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027" w:rsidRDefault="008C1027" w:rsidP="008C1027">
      <w:pPr>
        <w:jc w:val="center"/>
        <w:rPr>
          <w:rFonts w:ascii="Arial" w:eastAsia="Times New Roman" w:hAnsi="Arial" w:cs="Arial"/>
          <w:bCs/>
          <w:color w:val="000000"/>
          <w:sz w:val="24"/>
          <w:szCs w:val="24"/>
          <w:lang w:val="ro-RO" w:eastAsia="ro-RO"/>
        </w:rPr>
      </w:pPr>
    </w:p>
    <w:p w:rsidR="00474C39" w:rsidRPr="00474C39" w:rsidRDefault="00474C39" w:rsidP="00474C39">
      <w:pPr>
        <w:spacing w:line="360" w:lineRule="auto"/>
        <w:jc w:val="center"/>
        <w:rPr>
          <w:rFonts w:ascii="Times New Roman" w:eastAsia="Times New Roman" w:hAnsi="Times New Roman" w:cs="Times New Roman"/>
          <w:b/>
          <w:bCs/>
          <w:color w:val="000000"/>
          <w:sz w:val="24"/>
          <w:szCs w:val="24"/>
          <w:lang w:val="ro-RO" w:eastAsia="ro-RO"/>
        </w:rPr>
      </w:pPr>
      <w:r>
        <w:rPr>
          <w:rFonts w:ascii="Times New Roman" w:eastAsia="Times New Roman" w:hAnsi="Times New Roman" w:cs="Times New Roman"/>
          <w:b/>
          <w:bCs/>
          <w:color w:val="000000"/>
          <w:sz w:val="24"/>
          <w:szCs w:val="24"/>
          <w:lang w:val="ro-RO" w:eastAsia="ro-RO"/>
        </w:rPr>
        <w:t>HOTĂRÂREA Nr</w:t>
      </w:r>
      <w:r w:rsidRPr="00474C39">
        <w:rPr>
          <w:rFonts w:ascii="Times New Roman" w:eastAsia="Times New Roman" w:hAnsi="Times New Roman" w:cs="Times New Roman"/>
          <w:b/>
          <w:bCs/>
          <w:color w:val="000000"/>
          <w:sz w:val="24"/>
          <w:szCs w:val="24"/>
          <w:lang w:val="ro-RO" w:eastAsia="ro-RO"/>
        </w:rPr>
        <w:t>.</w:t>
      </w:r>
      <w:r>
        <w:rPr>
          <w:rFonts w:ascii="Times New Roman" w:eastAsia="Times New Roman" w:hAnsi="Times New Roman" w:cs="Times New Roman"/>
          <w:b/>
          <w:bCs/>
          <w:color w:val="000000"/>
          <w:sz w:val="24"/>
          <w:szCs w:val="24"/>
          <w:lang w:val="ro-RO" w:eastAsia="ro-RO"/>
        </w:rPr>
        <w:t xml:space="preserve"> </w:t>
      </w:r>
      <w:r w:rsidR="007654A8">
        <w:rPr>
          <w:rFonts w:ascii="Times New Roman" w:eastAsia="Times New Roman" w:hAnsi="Times New Roman" w:cs="Times New Roman"/>
          <w:b/>
          <w:bCs/>
          <w:color w:val="000000"/>
          <w:sz w:val="24"/>
          <w:szCs w:val="24"/>
          <w:lang w:val="ro-RO" w:eastAsia="ro-RO"/>
        </w:rPr>
        <w:t>4</w:t>
      </w:r>
      <w:r w:rsidR="00EE530C">
        <w:rPr>
          <w:rFonts w:ascii="Times New Roman" w:eastAsia="Times New Roman" w:hAnsi="Times New Roman" w:cs="Times New Roman"/>
          <w:b/>
          <w:bCs/>
          <w:color w:val="000000"/>
          <w:sz w:val="24"/>
          <w:szCs w:val="24"/>
          <w:lang w:val="ro-RO" w:eastAsia="ro-RO"/>
        </w:rPr>
        <w:t>1</w:t>
      </w:r>
    </w:p>
    <w:p w:rsidR="00474C39" w:rsidRDefault="00EE530C" w:rsidP="00474C39">
      <w:pPr>
        <w:spacing w:line="360" w:lineRule="auto"/>
        <w:jc w:val="center"/>
        <w:rPr>
          <w:rFonts w:ascii="Times New Roman" w:eastAsia="Times New Roman" w:hAnsi="Times New Roman" w:cs="Times New Roman"/>
          <w:b/>
          <w:bCs/>
          <w:color w:val="000000"/>
          <w:sz w:val="24"/>
          <w:szCs w:val="24"/>
          <w:lang w:val="ro-RO" w:eastAsia="ro-RO"/>
        </w:rPr>
      </w:pPr>
      <w:r>
        <w:rPr>
          <w:rFonts w:ascii="Times New Roman" w:eastAsia="Times New Roman" w:hAnsi="Times New Roman" w:cs="Times New Roman"/>
          <w:b/>
          <w:bCs/>
          <w:color w:val="000000"/>
          <w:sz w:val="24"/>
          <w:szCs w:val="24"/>
          <w:lang w:val="ro-RO" w:eastAsia="ro-RO"/>
        </w:rPr>
        <w:t xml:space="preserve">din </w:t>
      </w:r>
      <w:r w:rsidR="007654A8">
        <w:rPr>
          <w:rFonts w:ascii="Times New Roman" w:eastAsia="Times New Roman" w:hAnsi="Times New Roman" w:cs="Times New Roman"/>
          <w:b/>
          <w:bCs/>
          <w:color w:val="000000"/>
          <w:sz w:val="24"/>
          <w:szCs w:val="24"/>
          <w:lang w:val="ro-RO" w:eastAsia="ro-RO"/>
        </w:rPr>
        <w:t>26</w:t>
      </w:r>
      <w:r w:rsidR="00474C39" w:rsidRPr="00474C39">
        <w:rPr>
          <w:rFonts w:ascii="Times New Roman" w:eastAsia="Times New Roman" w:hAnsi="Times New Roman" w:cs="Times New Roman"/>
          <w:b/>
          <w:bCs/>
          <w:color w:val="000000"/>
          <w:sz w:val="24"/>
          <w:szCs w:val="24"/>
          <w:lang w:val="ro-RO" w:eastAsia="ro-RO"/>
        </w:rPr>
        <w:t xml:space="preserve"> </w:t>
      </w:r>
      <w:r w:rsidR="007654A8">
        <w:rPr>
          <w:rFonts w:ascii="Times New Roman" w:eastAsia="Times New Roman" w:hAnsi="Times New Roman" w:cs="Times New Roman"/>
          <w:b/>
          <w:bCs/>
          <w:color w:val="000000"/>
          <w:sz w:val="24"/>
          <w:szCs w:val="24"/>
          <w:lang w:val="ro-RO" w:eastAsia="ro-RO"/>
        </w:rPr>
        <w:t>noiembrie</w:t>
      </w:r>
      <w:r w:rsidR="00474C39" w:rsidRPr="00474C39">
        <w:rPr>
          <w:rFonts w:ascii="Times New Roman" w:eastAsia="Times New Roman" w:hAnsi="Times New Roman" w:cs="Times New Roman"/>
          <w:b/>
          <w:bCs/>
          <w:color w:val="000000"/>
          <w:sz w:val="24"/>
          <w:szCs w:val="24"/>
          <w:lang w:val="ro-RO" w:eastAsia="ro-RO"/>
        </w:rPr>
        <w:t xml:space="preserve"> 20</w:t>
      </w:r>
      <w:r w:rsidR="007654A8">
        <w:rPr>
          <w:rFonts w:ascii="Times New Roman" w:eastAsia="Times New Roman" w:hAnsi="Times New Roman" w:cs="Times New Roman"/>
          <w:b/>
          <w:bCs/>
          <w:color w:val="000000"/>
          <w:sz w:val="24"/>
          <w:szCs w:val="24"/>
          <w:lang w:val="ro-RO" w:eastAsia="ro-RO"/>
        </w:rPr>
        <w:t>2</w:t>
      </w:r>
      <w:r w:rsidR="00474C39" w:rsidRPr="00474C39">
        <w:rPr>
          <w:rFonts w:ascii="Times New Roman" w:eastAsia="Times New Roman" w:hAnsi="Times New Roman" w:cs="Times New Roman"/>
          <w:b/>
          <w:bCs/>
          <w:color w:val="000000"/>
          <w:sz w:val="24"/>
          <w:szCs w:val="24"/>
          <w:lang w:val="ro-RO" w:eastAsia="ro-RO"/>
        </w:rPr>
        <w:t>1</w:t>
      </w:r>
    </w:p>
    <w:p w:rsidR="00EE530C" w:rsidRPr="00474C39" w:rsidRDefault="00EE530C" w:rsidP="00474C39">
      <w:pPr>
        <w:spacing w:line="360" w:lineRule="auto"/>
        <w:jc w:val="center"/>
        <w:rPr>
          <w:rFonts w:ascii="Times New Roman" w:eastAsia="Times New Roman" w:hAnsi="Times New Roman" w:cs="Times New Roman"/>
          <w:b/>
          <w:bCs/>
          <w:color w:val="000000"/>
          <w:sz w:val="24"/>
          <w:szCs w:val="24"/>
          <w:lang w:val="ro-RO" w:eastAsia="ro-RO"/>
        </w:rPr>
      </w:pPr>
    </w:p>
    <w:p w:rsidR="007654A8" w:rsidRPr="007654A8" w:rsidRDefault="007654A8" w:rsidP="007654A8">
      <w:pPr>
        <w:autoSpaceDE w:val="0"/>
        <w:autoSpaceDN w:val="0"/>
        <w:adjustRightInd w:val="0"/>
        <w:jc w:val="center"/>
        <w:rPr>
          <w:rFonts w:ascii="Times New Roman" w:eastAsia="Times New Roman" w:hAnsi="Times New Roman" w:cs="Times New Roman"/>
          <w:b/>
          <w:sz w:val="24"/>
          <w:szCs w:val="24"/>
          <w:lang w:val="ro-RO"/>
        </w:rPr>
      </w:pPr>
      <w:r w:rsidRPr="007654A8">
        <w:rPr>
          <w:rFonts w:ascii="Times New Roman" w:eastAsia="Times New Roman" w:hAnsi="Times New Roman" w:cs="Times New Roman"/>
          <w:b/>
          <w:sz w:val="24"/>
          <w:szCs w:val="24"/>
          <w:lang w:val="ro-RO"/>
        </w:rPr>
        <w:t>pentru modificarea şi completarea Hotărârii Consiliului Local Băla nr.21 din 31 mai 2018 privind aprobarea instituirii unei taxe pentru utilizarea infrastructurii  publice locale (adică a drumurilor comunale, străzilor şi a altor categorii de drumuri aflate în proprietatea sau administrarea comunei) de către echipamente, utilaje/maşini, etc. destinate obţinerii de venituri conform art.486, alin.(2) şi alin.(3) din legea nr.227/2015 privind Codul Fiscal.</w:t>
      </w:r>
    </w:p>
    <w:p w:rsidR="007654A8" w:rsidRPr="007654A8" w:rsidRDefault="007654A8" w:rsidP="007654A8">
      <w:pPr>
        <w:autoSpaceDE w:val="0"/>
        <w:autoSpaceDN w:val="0"/>
        <w:adjustRightInd w:val="0"/>
        <w:jc w:val="both"/>
        <w:rPr>
          <w:rFonts w:ascii="Times New Roman" w:eastAsia="Times New Roman" w:hAnsi="Times New Roman" w:cs="Times New Roman"/>
          <w:b/>
          <w:sz w:val="24"/>
          <w:szCs w:val="24"/>
          <w:lang w:val="ro-RO"/>
        </w:rPr>
      </w:pPr>
    </w:p>
    <w:p w:rsidR="007654A8" w:rsidRPr="007654A8" w:rsidRDefault="007654A8" w:rsidP="007654A8">
      <w:pPr>
        <w:autoSpaceDE w:val="0"/>
        <w:autoSpaceDN w:val="0"/>
        <w:adjustRightInd w:val="0"/>
        <w:ind w:right="42" w:firstLine="720"/>
        <w:jc w:val="both"/>
        <w:rPr>
          <w:rFonts w:ascii="Times New Roman" w:eastAsia="Times New Roman" w:hAnsi="Times New Roman" w:cs="Times New Roman"/>
          <w:sz w:val="24"/>
          <w:szCs w:val="24"/>
          <w:lang w:val="ro-RO"/>
        </w:rPr>
      </w:pPr>
      <w:r w:rsidRPr="007654A8">
        <w:rPr>
          <w:rFonts w:ascii="Times New Roman" w:eastAsia="Times New Roman" w:hAnsi="Times New Roman" w:cs="Times New Roman"/>
          <w:sz w:val="24"/>
          <w:szCs w:val="24"/>
          <w:lang w:val="ro-RO"/>
        </w:rPr>
        <w:t xml:space="preserve">Consiliul Local al comunei Băla, judeţul Mureş, întrunit în şedinţa ordinară din data de  </w:t>
      </w:r>
      <w:r w:rsidR="00A86C76">
        <w:rPr>
          <w:rFonts w:ascii="Times New Roman" w:eastAsia="Times New Roman" w:hAnsi="Times New Roman" w:cs="Times New Roman"/>
          <w:sz w:val="24"/>
          <w:szCs w:val="24"/>
          <w:lang w:val="ro-RO"/>
        </w:rPr>
        <w:t>26</w:t>
      </w:r>
      <w:r w:rsidRPr="007654A8">
        <w:rPr>
          <w:rFonts w:ascii="Times New Roman" w:eastAsia="Times New Roman" w:hAnsi="Times New Roman" w:cs="Times New Roman"/>
          <w:sz w:val="24"/>
          <w:szCs w:val="24"/>
          <w:lang w:val="ro-RO"/>
        </w:rPr>
        <w:t xml:space="preserve"> noiembrie 2021, urmare a </w:t>
      </w:r>
      <w:r w:rsidR="00A86C76">
        <w:rPr>
          <w:rFonts w:ascii="Times New Roman" w:eastAsia="Times New Roman" w:hAnsi="Times New Roman" w:cs="Times New Roman"/>
          <w:sz w:val="24"/>
          <w:szCs w:val="24"/>
          <w:lang w:val="ro-RO"/>
        </w:rPr>
        <w:t>D</w:t>
      </w:r>
      <w:r w:rsidRPr="007654A8">
        <w:rPr>
          <w:rFonts w:ascii="Times New Roman" w:eastAsia="Times New Roman" w:hAnsi="Times New Roman" w:cs="Times New Roman"/>
          <w:sz w:val="24"/>
          <w:szCs w:val="24"/>
          <w:lang w:val="ro-RO"/>
        </w:rPr>
        <w:t>ispoziţiei de convocare nr. 102 din data de 18 noiembrie 2021, emisă, de către primarul comunei Băla,</w:t>
      </w:r>
    </w:p>
    <w:p w:rsidR="007654A8" w:rsidRPr="007654A8" w:rsidRDefault="007654A8" w:rsidP="007654A8">
      <w:pPr>
        <w:autoSpaceDE w:val="0"/>
        <w:autoSpaceDN w:val="0"/>
        <w:adjustRightInd w:val="0"/>
        <w:ind w:right="-897" w:firstLine="720"/>
        <w:jc w:val="both"/>
        <w:rPr>
          <w:rFonts w:ascii="Times New Roman" w:eastAsia="Times New Roman" w:hAnsi="Times New Roman" w:cs="Times New Roman"/>
          <w:sz w:val="24"/>
          <w:szCs w:val="24"/>
          <w:lang w:val="ro-RO"/>
        </w:rPr>
      </w:pPr>
    </w:p>
    <w:p w:rsidR="007654A8" w:rsidRPr="007654A8" w:rsidRDefault="007654A8" w:rsidP="007654A8">
      <w:pPr>
        <w:ind w:right="-540" w:firstLine="720"/>
        <w:jc w:val="both"/>
        <w:rPr>
          <w:rFonts w:ascii="Times New Roman" w:eastAsia="Times New Roman" w:hAnsi="Times New Roman" w:cs="Times New Roman"/>
          <w:b/>
          <w:sz w:val="24"/>
          <w:szCs w:val="24"/>
          <w:lang w:val="ro-RO"/>
        </w:rPr>
      </w:pPr>
      <w:r w:rsidRPr="007654A8">
        <w:rPr>
          <w:rFonts w:ascii="Times New Roman" w:eastAsia="Times New Roman" w:hAnsi="Times New Roman" w:cs="Times New Roman"/>
          <w:b/>
          <w:sz w:val="24"/>
          <w:szCs w:val="24"/>
          <w:lang w:val="ro-RO"/>
        </w:rPr>
        <w:t xml:space="preserve">Analizând: </w:t>
      </w:r>
    </w:p>
    <w:p w:rsidR="007654A8" w:rsidRPr="007654A8" w:rsidRDefault="007654A8" w:rsidP="007654A8">
      <w:pPr>
        <w:autoSpaceDE w:val="0"/>
        <w:autoSpaceDN w:val="0"/>
        <w:adjustRightInd w:val="0"/>
        <w:ind w:right="42" w:firstLine="720"/>
        <w:jc w:val="both"/>
        <w:rPr>
          <w:rFonts w:ascii="Times New Roman" w:eastAsia="Times New Roman" w:hAnsi="Times New Roman" w:cs="Times New Roman"/>
          <w:sz w:val="24"/>
          <w:szCs w:val="24"/>
          <w:lang w:val="ro-RO"/>
        </w:rPr>
      </w:pPr>
      <w:r w:rsidRPr="007654A8">
        <w:rPr>
          <w:rFonts w:ascii="Times New Roman" w:eastAsia="Times New Roman" w:hAnsi="Times New Roman" w:cs="Times New Roman"/>
          <w:sz w:val="24"/>
          <w:szCs w:val="24"/>
          <w:lang w:val="ro-RO"/>
        </w:rPr>
        <w:t>Referatul de aprobare a primarului comunei Băla nr.</w:t>
      </w:r>
      <w:r w:rsidR="00A86C76">
        <w:rPr>
          <w:rFonts w:ascii="Times New Roman" w:eastAsia="Times New Roman" w:hAnsi="Times New Roman" w:cs="Times New Roman"/>
          <w:sz w:val="24"/>
          <w:szCs w:val="24"/>
          <w:lang w:val="ro-RO"/>
        </w:rPr>
        <w:t>2820</w:t>
      </w:r>
      <w:r w:rsidRPr="007654A8">
        <w:rPr>
          <w:rFonts w:ascii="Times New Roman" w:eastAsia="Times New Roman" w:hAnsi="Times New Roman" w:cs="Times New Roman"/>
          <w:sz w:val="24"/>
          <w:szCs w:val="24"/>
          <w:lang w:val="ro-RO"/>
        </w:rPr>
        <w:t xml:space="preserve"> din </w:t>
      </w:r>
      <w:r w:rsidR="00A86C76">
        <w:rPr>
          <w:rFonts w:ascii="Times New Roman" w:eastAsia="Times New Roman" w:hAnsi="Times New Roman" w:cs="Times New Roman"/>
          <w:sz w:val="24"/>
          <w:szCs w:val="24"/>
          <w:lang w:val="ro-RO"/>
        </w:rPr>
        <w:t>12</w:t>
      </w:r>
      <w:r w:rsidRPr="007654A8">
        <w:rPr>
          <w:rFonts w:ascii="Times New Roman" w:eastAsia="Times New Roman" w:hAnsi="Times New Roman" w:cs="Times New Roman"/>
          <w:sz w:val="24"/>
          <w:szCs w:val="24"/>
          <w:lang w:val="ro-RO"/>
        </w:rPr>
        <w:t xml:space="preserve"> noiembrie 2021,</w:t>
      </w:r>
      <w:r w:rsidRPr="007654A8">
        <w:rPr>
          <w:rFonts w:ascii="Times New Roman" w:eastAsia="Times New Roman" w:hAnsi="Times New Roman" w:cs="Times New Roman"/>
          <w:b/>
          <w:sz w:val="24"/>
          <w:szCs w:val="24"/>
          <w:lang w:val="ro-RO"/>
        </w:rPr>
        <w:t xml:space="preserve"> </w:t>
      </w:r>
      <w:r w:rsidRPr="007654A8">
        <w:rPr>
          <w:rFonts w:ascii="Times New Roman" w:eastAsia="Times New Roman" w:hAnsi="Times New Roman" w:cs="Times New Roman"/>
          <w:sz w:val="24"/>
          <w:szCs w:val="24"/>
          <w:lang w:val="ro-RO"/>
        </w:rPr>
        <w:t>pentru</w:t>
      </w:r>
      <w:r w:rsidRPr="007654A8">
        <w:rPr>
          <w:rFonts w:ascii="Times New Roman" w:eastAsia="Times New Roman" w:hAnsi="Times New Roman" w:cs="Times New Roman"/>
          <w:b/>
          <w:sz w:val="24"/>
          <w:szCs w:val="24"/>
          <w:lang w:val="ro-RO"/>
        </w:rPr>
        <w:t xml:space="preserve"> </w:t>
      </w:r>
      <w:r w:rsidRPr="007654A8">
        <w:rPr>
          <w:rFonts w:ascii="Times New Roman" w:eastAsia="Times New Roman" w:hAnsi="Times New Roman" w:cs="Times New Roman"/>
          <w:sz w:val="24"/>
          <w:szCs w:val="24"/>
          <w:lang w:val="ro-RO"/>
        </w:rPr>
        <w:t>modificarea şi completarea Hotărârii Consiliului Local Băla nr.21 din 31 mai 2018</w:t>
      </w:r>
      <w:r w:rsidRPr="007654A8">
        <w:rPr>
          <w:rFonts w:ascii="Times New Roman" w:eastAsia="Times New Roman" w:hAnsi="Times New Roman" w:cs="Times New Roman"/>
          <w:b/>
          <w:sz w:val="24"/>
          <w:szCs w:val="24"/>
          <w:lang w:val="ro-RO"/>
        </w:rPr>
        <w:t xml:space="preserve"> </w:t>
      </w:r>
      <w:r w:rsidRPr="007654A8">
        <w:rPr>
          <w:rFonts w:ascii="Times New Roman" w:eastAsia="Times New Roman" w:hAnsi="Times New Roman" w:cs="Times New Roman"/>
          <w:sz w:val="24"/>
          <w:szCs w:val="24"/>
          <w:lang w:val="ro-RO"/>
        </w:rPr>
        <w:t>privind</w:t>
      </w:r>
      <w:r w:rsidRPr="007654A8">
        <w:rPr>
          <w:rFonts w:ascii="Times New Roman" w:eastAsia="Times New Roman" w:hAnsi="Times New Roman" w:cs="Times New Roman"/>
          <w:b/>
          <w:sz w:val="24"/>
          <w:szCs w:val="24"/>
          <w:lang w:val="ro-RO"/>
        </w:rPr>
        <w:t xml:space="preserve"> </w:t>
      </w:r>
      <w:r w:rsidRPr="007654A8">
        <w:rPr>
          <w:rFonts w:ascii="Times New Roman" w:eastAsia="Times New Roman" w:hAnsi="Times New Roman" w:cs="Times New Roman"/>
          <w:sz w:val="24"/>
          <w:szCs w:val="24"/>
          <w:lang w:val="ro-RO"/>
        </w:rPr>
        <w:t xml:space="preserve">aprobarea instituirii unei taxe pentru utilizarea infrastructurii  publice locale (adică a drumurilor comunale, străzilor şi a altor categorii de drumuri aflate în proprietatea sau administrarea comunei) de către echipamente, utilaje, etc. destinate obţinerii de venituri conform art.486, alin.(2) şi alin.(3) din legea nr.227/2015 privind Codul Fiscal; </w:t>
      </w:r>
    </w:p>
    <w:p w:rsidR="007654A8" w:rsidRPr="007654A8" w:rsidRDefault="007654A8" w:rsidP="007654A8">
      <w:pPr>
        <w:ind w:right="42" w:firstLine="720"/>
        <w:jc w:val="both"/>
        <w:rPr>
          <w:rFonts w:ascii="Times New Roman" w:eastAsia="Times New Roman" w:hAnsi="Times New Roman" w:cs="Times New Roman"/>
          <w:b/>
          <w:sz w:val="24"/>
          <w:szCs w:val="24"/>
          <w:lang w:val="ro-RO"/>
        </w:rPr>
      </w:pPr>
      <w:r w:rsidRPr="007654A8">
        <w:rPr>
          <w:rFonts w:ascii="Times New Roman" w:eastAsia="Times New Roman" w:hAnsi="Times New Roman" w:cs="Times New Roman"/>
          <w:b/>
          <w:sz w:val="24"/>
          <w:szCs w:val="24"/>
          <w:lang w:val="ro-RO"/>
        </w:rPr>
        <w:t>Având în vedere:</w:t>
      </w:r>
    </w:p>
    <w:p w:rsidR="007654A8" w:rsidRPr="007654A8" w:rsidRDefault="007654A8" w:rsidP="007654A8">
      <w:pPr>
        <w:ind w:left="3" w:right="42" w:firstLine="564"/>
        <w:jc w:val="both"/>
        <w:rPr>
          <w:rFonts w:ascii="Times New Roman" w:eastAsia="Times New Roman" w:hAnsi="Times New Roman" w:cs="Times New Roman"/>
          <w:sz w:val="24"/>
          <w:szCs w:val="24"/>
        </w:rPr>
      </w:pPr>
      <w:r w:rsidRPr="007654A8">
        <w:rPr>
          <w:rFonts w:ascii="Times New Roman" w:eastAsia="Times New Roman" w:hAnsi="Times New Roman" w:cs="Times New Roman"/>
          <w:sz w:val="24"/>
          <w:szCs w:val="24"/>
        </w:rPr>
        <w:t xml:space="preserve">- </w:t>
      </w:r>
      <w:proofErr w:type="spellStart"/>
      <w:r w:rsidRPr="007654A8">
        <w:rPr>
          <w:rFonts w:ascii="Times New Roman" w:eastAsia="Times New Roman" w:hAnsi="Times New Roman" w:cs="Times New Roman"/>
          <w:sz w:val="24"/>
          <w:szCs w:val="24"/>
        </w:rPr>
        <w:t>Prevederile</w:t>
      </w:r>
      <w:proofErr w:type="spellEnd"/>
      <w:r w:rsidRPr="007654A8">
        <w:rPr>
          <w:rFonts w:ascii="Times New Roman" w:eastAsia="Times New Roman" w:hAnsi="Times New Roman" w:cs="Times New Roman"/>
          <w:sz w:val="24"/>
          <w:szCs w:val="24"/>
        </w:rPr>
        <w:t xml:space="preserve"> art.486, </w:t>
      </w:r>
      <w:proofErr w:type="spellStart"/>
      <w:r w:rsidRPr="007654A8">
        <w:rPr>
          <w:rFonts w:ascii="Times New Roman" w:eastAsia="Times New Roman" w:hAnsi="Times New Roman" w:cs="Times New Roman"/>
          <w:sz w:val="24"/>
          <w:szCs w:val="24"/>
        </w:rPr>
        <w:t>alin</w:t>
      </w:r>
      <w:proofErr w:type="spellEnd"/>
      <w:proofErr w:type="gramStart"/>
      <w:r w:rsidRPr="007654A8">
        <w:rPr>
          <w:rFonts w:ascii="Times New Roman" w:eastAsia="Times New Roman" w:hAnsi="Times New Roman" w:cs="Times New Roman"/>
          <w:sz w:val="24"/>
          <w:szCs w:val="24"/>
        </w:rPr>
        <w:t>.(</w:t>
      </w:r>
      <w:proofErr w:type="gramEnd"/>
      <w:r w:rsidRPr="007654A8">
        <w:rPr>
          <w:rFonts w:ascii="Times New Roman" w:eastAsia="Times New Roman" w:hAnsi="Times New Roman" w:cs="Times New Roman"/>
          <w:sz w:val="24"/>
          <w:szCs w:val="24"/>
        </w:rPr>
        <w:t xml:space="preserve">2) </w:t>
      </w:r>
      <w:proofErr w:type="spellStart"/>
      <w:r w:rsidRPr="007654A8">
        <w:rPr>
          <w:rFonts w:ascii="Times New Roman" w:eastAsia="Times New Roman" w:hAnsi="Times New Roman" w:cs="Times New Roman"/>
          <w:sz w:val="24"/>
          <w:szCs w:val="24"/>
        </w:rPr>
        <w:t>şi</w:t>
      </w:r>
      <w:proofErr w:type="spellEnd"/>
      <w:r w:rsidRPr="007654A8">
        <w:rPr>
          <w:rFonts w:ascii="Times New Roman" w:eastAsia="Times New Roman" w:hAnsi="Times New Roman" w:cs="Times New Roman"/>
          <w:sz w:val="24"/>
          <w:szCs w:val="24"/>
        </w:rPr>
        <w:t xml:space="preserve"> </w:t>
      </w:r>
      <w:proofErr w:type="spellStart"/>
      <w:r w:rsidRPr="007654A8">
        <w:rPr>
          <w:rFonts w:ascii="Times New Roman" w:eastAsia="Times New Roman" w:hAnsi="Times New Roman" w:cs="Times New Roman"/>
          <w:sz w:val="24"/>
          <w:szCs w:val="24"/>
        </w:rPr>
        <w:t>alin</w:t>
      </w:r>
      <w:proofErr w:type="spellEnd"/>
      <w:r w:rsidRPr="007654A8">
        <w:rPr>
          <w:rFonts w:ascii="Times New Roman" w:eastAsia="Times New Roman" w:hAnsi="Times New Roman" w:cs="Times New Roman"/>
          <w:sz w:val="24"/>
          <w:szCs w:val="24"/>
        </w:rPr>
        <w:t xml:space="preserve">.(3) din </w:t>
      </w:r>
      <w:proofErr w:type="spellStart"/>
      <w:r w:rsidRPr="007654A8">
        <w:rPr>
          <w:rFonts w:ascii="Times New Roman" w:eastAsia="Times New Roman" w:hAnsi="Times New Roman" w:cs="Times New Roman"/>
          <w:sz w:val="24"/>
          <w:szCs w:val="24"/>
        </w:rPr>
        <w:t>legea</w:t>
      </w:r>
      <w:proofErr w:type="spellEnd"/>
      <w:r w:rsidRPr="007654A8">
        <w:rPr>
          <w:rFonts w:ascii="Times New Roman" w:eastAsia="Times New Roman" w:hAnsi="Times New Roman" w:cs="Times New Roman"/>
          <w:sz w:val="24"/>
          <w:szCs w:val="24"/>
        </w:rPr>
        <w:t xml:space="preserve"> nr.227/2015 </w:t>
      </w:r>
      <w:proofErr w:type="spellStart"/>
      <w:r w:rsidRPr="007654A8">
        <w:rPr>
          <w:rFonts w:ascii="Times New Roman" w:eastAsia="Times New Roman" w:hAnsi="Times New Roman" w:cs="Times New Roman"/>
          <w:sz w:val="24"/>
          <w:szCs w:val="24"/>
        </w:rPr>
        <w:t>privind</w:t>
      </w:r>
      <w:proofErr w:type="spellEnd"/>
      <w:r w:rsidRPr="007654A8">
        <w:rPr>
          <w:rFonts w:ascii="Times New Roman" w:eastAsia="Times New Roman" w:hAnsi="Times New Roman" w:cs="Times New Roman"/>
          <w:sz w:val="24"/>
          <w:szCs w:val="24"/>
        </w:rPr>
        <w:t xml:space="preserve"> </w:t>
      </w:r>
      <w:proofErr w:type="spellStart"/>
      <w:r w:rsidRPr="007654A8">
        <w:rPr>
          <w:rFonts w:ascii="Times New Roman" w:eastAsia="Times New Roman" w:hAnsi="Times New Roman" w:cs="Times New Roman"/>
          <w:sz w:val="24"/>
          <w:szCs w:val="24"/>
        </w:rPr>
        <w:t>Codul</w:t>
      </w:r>
      <w:proofErr w:type="spellEnd"/>
      <w:r w:rsidRPr="007654A8">
        <w:rPr>
          <w:rFonts w:ascii="Times New Roman" w:eastAsia="Times New Roman" w:hAnsi="Times New Roman" w:cs="Times New Roman"/>
          <w:sz w:val="24"/>
          <w:szCs w:val="24"/>
        </w:rPr>
        <w:t xml:space="preserve"> Fiscal </w:t>
      </w:r>
      <w:proofErr w:type="spellStart"/>
      <w:r w:rsidRPr="007654A8">
        <w:rPr>
          <w:rFonts w:ascii="Times New Roman" w:eastAsia="Times New Roman" w:hAnsi="Times New Roman" w:cs="Times New Roman"/>
          <w:sz w:val="24"/>
          <w:szCs w:val="24"/>
        </w:rPr>
        <w:t>precum</w:t>
      </w:r>
      <w:proofErr w:type="spellEnd"/>
      <w:r w:rsidRPr="007654A8">
        <w:rPr>
          <w:rFonts w:ascii="Times New Roman" w:eastAsia="Times New Roman" w:hAnsi="Times New Roman" w:cs="Times New Roman"/>
          <w:sz w:val="24"/>
          <w:szCs w:val="24"/>
        </w:rPr>
        <w:t xml:space="preserve"> </w:t>
      </w:r>
      <w:proofErr w:type="spellStart"/>
      <w:r w:rsidRPr="007654A8">
        <w:rPr>
          <w:rFonts w:ascii="Times New Roman" w:eastAsia="Times New Roman" w:hAnsi="Times New Roman" w:cs="Times New Roman"/>
          <w:sz w:val="24"/>
          <w:szCs w:val="24"/>
        </w:rPr>
        <w:t>şi</w:t>
      </w:r>
      <w:proofErr w:type="spellEnd"/>
      <w:r w:rsidRPr="007654A8">
        <w:rPr>
          <w:rFonts w:ascii="Times New Roman" w:eastAsia="Times New Roman" w:hAnsi="Times New Roman" w:cs="Times New Roman"/>
          <w:sz w:val="24"/>
          <w:szCs w:val="24"/>
        </w:rPr>
        <w:t xml:space="preserve"> </w:t>
      </w:r>
      <w:proofErr w:type="spellStart"/>
      <w:r w:rsidRPr="007654A8">
        <w:rPr>
          <w:rFonts w:ascii="Times New Roman" w:eastAsia="Times New Roman" w:hAnsi="Times New Roman" w:cs="Times New Roman"/>
          <w:sz w:val="24"/>
          <w:szCs w:val="24"/>
        </w:rPr>
        <w:t>Normele</w:t>
      </w:r>
      <w:proofErr w:type="spellEnd"/>
      <w:r w:rsidRPr="007654A8">
        <w:rPr>
          <w:rFonts w:ascii="Times New Roman" w:eastAsia="Times New Roman" w:hAnsi="Times New Roman" w:cs="Times New Roman"/>
          <w:sz w:val="24"/>
          <w:szCs w:val="24"/>
        </w:rPr>
        <w:t xml:space="preserve"> </w:t>
      </w:r>
      <w:proofErr w:type="spellStart"/>
      <w:r w:rsidRPr="007654A8">
        <w:rPr>
          <w:rFonts w:ascii="Times New Roman" w:eastAsia="Times New Roman" w:hAnsi="Times New Roman" w:cs="Times New Roman"/>
          <w:sz w:val="24"/>
          <w:szCs w:val="24"/>
        </w:rPr>
        <w:t>metodologice</w:t>
      </w:r>
      <w:proofErr w:type="spellEnd"/>
      <w:r w:rsidRPr="007654A8">
        <w:rPr>
          <w:rFonts w:ascii="Times New Roman" w:eastAsia="Times New Roman" w:hAnsi="Times New Roman" w:cs="Times New Roman"/>
          <w:sz w:val="24"/>
          <w:szCs w:val="24"/>
        </w:rPr>
        <w:t xml:space="preserve"> de </w:t>
      </w:r>
      <w:proofErr w:type="spellStart"/>
      <w:r w:rsidRPr="007654A8">
        <w:rPr>
          <w:rFonts w:ascii="Times New Roman" w:eastAsia="Times New Roman" w:hAnsi="Times New Roman" w:cs="Times New Roman"/>
          <w:sz w:val="24"/>
          <w:szCs w:val="24"/>
        </w:rPr>
        <w:t>aplicare</w:t>
      </w:r>
      <w:proofErr w:type="spellEnd"/>
      <w:r w:rsidRPr="007654A8">
        <w:rPr>
          <w:rFonts w:ascii="Times New Roman" w:eastAsia="Times New Roman" w:hAnsi="Times New Roman" w:cs="Times New Roman"/>
          <w:sz w:val="24"/>
          <w:szCs w:val="24"/>
        </w:rPr>
        <w:t xml:space="preserve"> a </w:t>
      </w:r>
      <w:proofErr w:type="spellStart"/>
      <w:r w:rsidRPr="007654A8">
        <w:rPr>
          <w:rFonts w:ascii="Times New Roman" w:eastAsia="Times New Roman" w:hAnsi="Times New Roman" w:cs="Times New Roman"/>
          <w:sz w:val="24"/>
          <w:szCs w:val="24"/>
        </w:rPr>
        <w:t>acestuia</w:t>
      </w:r>
      <w:proofErr w:type="spellEnd"/>
      <w:r w:rsidRPr="007654A8">
        <w:rPr>
          <w:rFonts w:ascii="Times New Roman" w:eastAsia="Times New Roman" w:hAnsi="Times New Roman" w:cs="Times New Roman"/>
          <w:sz w:val="24"/>
          <w:szCs w:val="24"/>
        </w:rPr>
        <w:t>;</w:t>
      </w:r>
    </w:p>
    <w:p w:rsidR="007654A8" w:rsidRPr="007654A8" w:rsidRDefault="007654A8" w:rsidP="007654A8">
      <w:pPr>
        <w:autoSpaceDE w:val="0"/>
        <w:autoSpaceDN w:val="0"/>
        <w:adjustRightInd w:val="0"/>
        <w:ind w:right="42"/>
        <w:jc w:val="both"/>
        <w:rPr>
          <w:rFonts w:ascii="Times New Roman" w:eastAsia="Times New Roman" w:hAnsi="Times New Roman" w:cs="Times New Roman"/>
          <w:bCs/>
          <w:sz w:val="24"/>
          <w:szCs w:val="24"/>
        </w:rPr>
      </w:pPr>
      <w:r w:rsidRPr="007654A8">
        <w:rPr>
          <w:rFonts w:ascii="Times New Roman" w:eastAsia="Times New Roman" w:hAnsi="Times New Roman" w:cs="Times New Roman"/>
          <w:sz w:val="24"/>
          <w:szCs w:val="24"/>
        </w:rPr>
        <w:t xml:space="preserve">          - </w:t>
      </w:r>
      <w:proofErr w:type="spellStart"/>
      <w:r w:rsidRPr="007654A8">
        <w:rPr>
          <w:rFonts w:ascii="Times New Roman" w:eastAsia="Times New Roman" w:hAnsi="Times New Roman" w:cs="Times New Roman"/>
          <w:sz w:val="24"/>
          <w:szCs w:val="24"/>
        </w:rPr>
        <w:t>Prevederile</w:t>
      </w:r>
      <w:proofErr w:type="spellEnd"/>
      <w:r w:rsidRPr="007654A8">
        <w:rPr>
          <w:rFonts w:ascii="Times New Roman" w:eastAsia="Times New Roman" w:hAnsi="Times New Roman" w:cs="Times New Roman"/>
          <w:sz w:val="24"/>
          <w:szCs w:val="24"/>
        </w:rPr>
        <w:t xml:space="preserve"> </w:t>
      </w:r>
      <w:proofErr w:type="spellStart"/>
      <w:r w:rsidRPr="007654A8">
        <w:rPr>
          <w:rFonts w:ascii="Times New Roman" w:eastAsia="Times New Roman" w:hAnsi="Times New Roman" w:cs="Times New Roman"/>
          <w:sz w:val="24"/>
          <w:szCs w:val="24"/>
        </w:rPr>
        <w:t>Legii</w:t>
      </w:r>
      <w:proofErr w:type="spellEnd"/>
      <w:r w:rsidRPr="007654A8">
        <w:rPr>
          <w:rFonts w:ascii="Times New Roman" w:eastAsia="Times New Roman" w:hAnsi="Times New Roman" w:cs="Times New Roman"/>
          <w:sz w:val="24"/>
          <w:szCs w:val="24"/>
        </w:rPr>
        <w:t xml:space="preserve"> nr.273/2006 </w:t>
      </w:r>
      <w:proofErr w:type="spellStart"/>
      <w:r w:rsidRPr="007654A8">
        <w:rPr>
          <w:rFonts w:ascii="Times New Roman" w:eastAsia="Times New Roman" w:hAnsi="Times New Roman" w:cs="Times New Roman"/>
          <w:sz w:val="24"/>
          <w:szCs w:val="24"/>
        </w:rPr>
        <w:t>privind</w:t>
      </w:r>
      <w:proofErr w:type="spellEnd"/>
      <w:r w:rsidRPr="007654A8">
        <w:rPr>
          <w:rFonts w:ascii="Times New Roman" w:eastAsia="Times New Roman" w:hAnsi="Times New Roman" w:cs="Times New Roman"/>
          <w:sz w:val="24"/>
          <w:szCs w:val="24"/>
        </w:rPr>
        <w:t xml:space="preserve"> </w:t>
      </w:r>
      <w:proofErr w:type="spellStart"/>
      <w:r w:rsidRPr="007654A8">
        <w:rPr>
          <w:rFonts w:ascii="Times New Roman" w:eastAsia="Times New Roman" w:hAnsi="Times New Roman" w:cs="Times New Roman"/>
          <w:sz w:val="24"/>
          <w:szCs w:val="24"/>
        </w:rPr>
        <w:t>finanţele</w:t>
      </w:r>
      <w:proofErr w:type="spellEnd"/>
      <w:r w:rsidRPr="007654A8">
        <w:rPr>
          <w:rFonts w:ascii="Times New Roman" w:eastAsia="Times New Roman" w:hAnsi="Times New Roman" w:cs="Times New Roman"/>
          <w:sz w:val="24"/>
          <w:szCs w:val="24"/>
        </w:rPr>
        <w:t xml:space="preserve"> </w:t>
      </w:r>
      <w:proofErr w:type="spellStart"/>
      <w:r w:rsidRPr="007654A8">
        <w:rPr>
          <w:rFonts w:ascii="Times New Roman" w:eastAsia="Times New Roman" w:hAnsi="Times New Roman" w:cs="Times New Roman"/>
          <w:sz w:val="24"/>
          <w:szCs w:val="24"/>
        </w:rPr>
        <w:t>publice</w:t>
      </w:r>
      <w:proofErr w:type="spellEnd"/>
      <w:r w:rsidRPr="007654A8">
        <w:rPr>
          <w:rFonts w:ascii="Times New Roman" w:eastAsia="Times New Roman" w:hAnsi="Times New Roman" w:cs="Times New Roman"/>
          <w:sz w:val="24"/>
          <w:szCs w:val="24"/>
        </w:rPr>
        <w:t xml:space="preserve"> locale</w:t>
      </w:r>
      <w:r w:rsidRPr="007654A8">
        <w:rPr>
          <w:rFonts w:ascii="Times New Roman" w:eastAsia="Times New Roman" w:hAnsi="Times New Roman" w:cs="Times New Roman"/>
          <w:b/>
          <w:bCs/>
          <w:color w:val="0000FF"/>
          <w:sz w:val="24"/>
          <w:szCs w:val="24"/>
        </w:rPr>
        <w:t xml:space="preserve"> </w:t>
      </w:r>
      <w:r w:rsidRPr="007654A8">
        <w:rPr>
          <w:rFonts w:ascii="Times New Roman" w:eastAsia="Times New Roman" w:hAnsi="Times New Roman" w:cs="Times New Roman"/>
          <w:bCs/>
          <w:sz w:val="24"/>
          <w:szCs w:val="24"/>
        </w:rPr>
        <w:t xml:space="preserve">cu </w:t>
      </w:r>
      <w:proofErr w:type="spellStart"/>
      <w:r w:rsidRPr="007654A8">
        <w:rPr>
          <w:rFonts w:ascii="Times New Roman" w:eastAsia="Times New Roman" w:hAnsi="Times New Roman" w:cs="Times New Roman"/>
          <w:bCs/>
          <w:sz w:val="24"/>
          <w:szCs w:val="24"/>
        </w:rPr>
        <w:t>modificările</w:t>
      </w:r>
      <w:proofErr w:type="spellEnd"/>
      <w:r w:rsidRPr="007654A8">
        <w:rPr>
          <w:rFonts w:ascii="Times New Roman" w:eastAsia="Times New Roman" w:hAnsi="Times New Roman" w:cs="Times New Roman"/>
          <w:bCs/>
          <w:sz w:val="24"/>
          <w:szCs w:val="24"/>
        </w:rPr>
        <w:t xml:space="preserve"> </w:t>
      </w:r>
      <w:proofErr w:type="spellStart"/>
      <w:r w:rsidRPr="007654A8">
        <w:rPr>
          <w:rFonts w:ascii="Times New Roman" w:eastAsia="Times New Roman" w:hAnsi="Times New Roman" w:cs="Times New Roman"/>
          <w:bCs/>
          <w:sz w:val="24"/>
          <w:szCs w:val="24"/>
        </w:rPr>
        <w:t>şi</w:t>
      </w:r>
      <w:proofErr w:type="spellEnd"/>
      <w:r w:rsidRPr="007654A8">
        <w:rPr>
          <w:rFonts w:ascii="Times New Roman" w:eastAsia="Times New Roman" w:hAnsi="Times New Roman" w:cs="Times New Roman"/>
          <w:bCs/>
          <w:sz w:val="24"/>
          <w:szCs w:val="24"/>
        </w:rPr>
        <w:t xml:space="preserve"> </w:t>
      </w:r>
      <w:proofErr w:type="spellStart"/>
      <w:r w:rsidRPr="007654A8">
        <w:rPr>
          <w:rFonts w:ascii="Times New Roman" w:eastAsia="Times New Roman" w:hAnsi="Times New Roman" w:cs="Times New Roman"/>
          <w:bCs/>
          <w:sz w:val="24"/>
          <w:szCs w:val="24"/>
        </w:rPr>
        <w:t>completările</w:t>
      </w:r>
      <w:proofErr w:type="spellEnd"/>
      <w:r w:rsidRPr="007654A8">
        <w:rPr>
          <w:rFonts w:ascii="Times New Roman" w:eastAsia="Times New Roman" w:hAnsi="Times New Roman" w:cs="Times New Roman"/>
          <w:bCs/>
          <w:sz w:val="24"/>
          <w:szCs w:val="24"/>
        </w:rPr>
        <w:t xml:space="preserve"> </w:t>
      </w:r>
      <w:proofErr w:type="spellStart"/>
      <w:r w:rsidRPr="007654A8">
        <w:rPr>
          <w:rFonts w:ascii="Times New Roman" w:eastAsia="Times New Roman" w:hAnsi="Times New Roman" w:cs="Times New Roman"/>
          <w:bCs/>
          <w:sz w:val="24"/>
          <w:szCs w:val="24"/>
        </w:rPr>
        <w:t>ulterioare</w:t>
      </w:r>
      <w:proofErr w:type="spellEnd"/>
      <w:r w:rsidRPr="007654A8">
        <w:rPr>
          <w:rFonts w:ascii="Times New Roman" w:eastAsia="Times New Roman" w:hAnsi="Times New Roman" w:cs="Times New Roman"/>
          <w:bCs/>
          <w:sz w:val="24"/>
          <w:szCs w:val="24"/>
        </w:rPr>
        <w:t>;</w:t>
      </w:r>
    </w:p>
    <w:p w:rsidR="007654A8" w:rsidRPr="007654A8" w:rsidRDefault="007654A8" w:rsidP="007654A8">
      <w:pPr>
        <w:autoSpaceDE w:val="0"/>
        <w:autoSpaceDN w:val="0"/>
        <w:adjustRightInd w:val="0"/>
        <w:ind w:right="42" w:firstLine="567"/>
        <w:jc w:val="both"/>
        <w:rPr>
          <w:rFonts w:ascii="Times New Roman" w:eastAsia="Times New Roman" w:hAnsi="Times New Roman" w:cs="Times New Roman"/>
          <w:bCs/>
          <w:sz w:val="24"/>
          <w:szCs w:val="24"/>
        </w:rPr>
      </w:pPr>
      <w:proofErr w:type="spellStart"/>
      <w:r w:rsidRPr="007654A8">
        <w:rPr>
          <w:rFonts w:ascii="Times New Roman" w:eastAsia="Times New Roman" w:hAnsi="Times New Roman" w:cs="Times New Roman"/>
          <w:bCs/>
          <w:sz w:val="24"/>
          <w:szCs w:val="24"/>
        </w:rPr>
        <w:t>Ţinând</w:t>
      </w:r>
      <w:proofErr w:type="spellEnd"/>
      <w:r w:rsidRPr="007654A8">
        <w:rPr>
          <w:rFonts w:ascii="Times New Roman" w:eastAsia="Times New Roman" w:hAnsi="Times New Roman" w:cs="Times New Roman"/>
          <w:bCs/>
          <w:sz w:val="24"/>
          <w:szCs w:val="24"/>
        </w:rPr>
        <w:t xml:space="preserve"> </w:t>
      </w:r>
      <w:proofErr w:type="spellStart"/>
      <w:r w:rsidRPr="007654A8">
        <w:rPr>
          <w:rFonts w:ascii="Times New Roman" w:eastAsia="Times New Roman" w:hAnsi="Times New Roman" w:cs="Times New Roman"/>
          <w:bCs/>
          <w:sz w:val="24"/>
          <w:szCs w:val="24"/>
        </w:rPr>
        <w:t>cont</w:t>
      </w:r>
      <w:proofErr w:type="spellEnd"/>
      <w:r w:rsidRPr="007654A8">
        <w:rPr>
          <w:rFonts w:ascii="Times New Roman" w:eastAsia="Times New Roman" w:hAnsi="Times New Roman" w:cs="Times New Roman"/>
          <w:bCs/>
          <w:sz w:val="24"/>
          <w:szCs w:val="24"/>
        </w:rPr>
        <w:t xml:space="preserve"> de </w:t>
      </w:r>
      <w:proofErr w:type="spellStart"/>
      <w:r w:rsidRPr="007654A8">
        <w:rPr>
          <w:rFonts w:ascii="Times New Roman" w:eastAsia="Times New Roman" w:hAnsi="Times New Roman" w:cs="Times New Roman"/>
          <w:bCs/>
          <w:sz w:val="24"/>
          <w:szCs w:val="24"/>
        </w:rPr>
        <w:t>prevcederile</w:t>
      </w:r>
      <w:proofErr w:type="spellEnd"/>
      <w:r w:rsidRPr="007654A8">
        <w:rPr>
          <w:rFonts w:ascii="Times New Roman" w:eastAsia="Times New Roman" w:hAnsi="Times New Roman" w:cs="Times New Roman"/>
          <w:bCs/>
          <w:sz w:val="24"/>
          <w:szCs w:val="24"/>
        </w:rPr>
        <w:t xml:space="preserve"> art.4 </w:t>
      </w:r>
      <w:proofErr w:type="spellStart"/>
      <w:r w:rsidRPr="007654A8">
        <w:rPr>
          <w:rFonts w:ascii="Times New Roman" w:eastAsia="Times New Roman" w:hAnsi="Times New Roman" w:cs="Times New Roman"/>
          <w:bCs/>
          <w:sz w:val="24"/>
          <w:szCs w:val="24"/>
        </w:rPr>
        <w:t>alin</w:t>
      </w:r>
      <w:proofErr w:type="spellEnd"/>
      <w:proofErr w:type="gramStart"/>
      <w:r w:rsidRPr="007654A8">
        <w:rPr>
          <w:rFonts w:ascii="Times New Roman" w:eastAsia="Times New Roman" w:hAnsi="Times New Roman" w:cs="Times New Roman"/>
          <w:bCs/>
          <w:sz w:val="24"/>
          <w:szCs w:val="24"/>
        </w:rPr>
        <w:t>.(</w:t>
      </w:r>
      <w:proofErr w:type="gramEnd"/>
      <w:r w:rsidRPr="007654A8">
        <w:rPr>
          <w:rFonts w:ascii="Times New Roman" w:eastAsia="Times New Roman" w:hAnsi="Times New Roman" w:cs="Times New Roman"/>
          <w:bCs/>
          <w:sz w:val="24"/>
          <w:szCs w:val="24"/>
        </w:rPr>
        <w:t xml:space="preserve">1) </w:t>
      </w:r>
      <w:proofErr w:type="spellStart"/>
      <w:r w:rsidRPr="007654A8">
        <w:rPr>
          <w:rFonts w:ascii="Times New Roman" w:eastAsia="Times New Roman" w:hAnsi="Times New Roman" w:cs="Times New Roman"/>
          <w:bCs/>
          <w:sz w:val="24"/>
          <w:szCs w:val="24"/>
        </w:rPr>
        <w:t>lit.c</w:t>
      </w:r>
      <w:proofErr w:type="spellEnd"/>
      <w:r w:rsidRPr="007654A8">
        <w:rPr>
          <w:rFonts w:ascii="Times New Roman" w:eastAsia="Times New Roman" w:hAnsi="Times New Roman" w:cs="Times New Roman"/>
          <w:bCs/>
          <w:sz w:val="24"/>
          <w:szCs w:val="24"/>
        </w:rPr>
        <w:t xml:space="preserve">) din </w:t>
      </w:r>
      <w:proofErr w:type="spellStart"/>
      <w:r w:rsidRPr="007654A8">
        <w:rPr>
          <w:rFonts w:ascii="Times New Roman" w:eastAsia="Times New Roman" w:hAnsi="Times New Roman" w:cs="Times New Roman"/>
          <w:bCs/>
          <w:sz w:val="24"/>
          <w:szCs w:val="24"/>
        </w:rPr>
        <w:t>Ordinul</w:t>
      </w:r>
      <w:proofErr w:type="spellEnd"/>
      <w:r w:rsidR="00E62942">
        <w:rPr>
          <w:rFonts w:ascii="Times New Roman" w:eastAsia="Times New Roman" w:hAnsi="Times New Roman" w:cs="Times New Roman"/>
          <w:bCs/>
          <w:sz w:val="24"/>
          <w:szCs w:val="24"/>
        </w:rPr>
        <w:t xml:space="preserve"> </w:t>
      </w:r>
      <w:proofErr w:type="spellStart"/>
      <w:r w:rsidR="00E62942">
        <w:rPr>
          <w:rFonts w:ascii="Times New Roman" w:eastAsia="Times New Roman" w:hAnsi="Times New Roman" w:cs="Times New Roman"/>
          <w:bCs/>
          <w:sz w:val="24"/>
          <w:szCs w:val="24"/>
        </w:rPr>
        <w:t>comun</w:t>
      </w:r>
      <w:proofErr w:type="spellEnd"/>
      <w:r w:rsidR="00E62942">
        <w:rPr>
          <w:rFonts w:ascii="Times New Roman" w:eastAsia="Times New Roman" w:hAnsi="Times New Roman" w:cs="Times New Roman"/>
          <w:bCs/>
          <w:sz w:val="24"/>
          <w:szCs w:val="24"/>
        </w:rPr>
        <w:t xml:space="preserve"> nr.1836/2018</w:t>
      </w:r>
      <w:r w:rsidRPr="007654A8">
        <w:rPr>
          <w:rFonts w:ascii="Times New Roman" w:eastAsia="Times New Roman" w:hAnsi="Times New Roman" w:cs="Times New Roman"/>
          <w:bCs/>
          <w:sz w:val="24"/>
          <w:szCs w:val="24"/>
        </w:rPr>
        <w:t xml:space="preserve"> </w:t>
      </w:r>
      <w:proofErr w:type="spellStart"/>
      <w:r w:rsidRPr="007654A8">
        <w:rPr>
          <w:rFonts w:ascii="Times New Roman" w:eastAsia="Times New Roman" w:hAnsi="Times New Roman" w:cs="Times New Roman"/>
          <w:bCs/>
          <w:sz w:val="24"/>
          <w:szCs w:val="24"/>
        </w:rPr>
        <w:t>pentru</w:t>
      </w:r>
      <w:proofErr w:type="spellEnd"/>
      <w:r w:rsidRPr="007654A8">
        <w:rPr>
          <w:rFonts w:ascii="Times New Roman" w:eastAsia="Times New Roman" w:hAnsi="Times New Roman" w:cs="Times New Roman"/>
          <w:bCs/>
          <w:sz w:val="24"/>
          <w:szCs w:val="24"/>
        </w:rPr>
        <w:t xml:space="preserve"> </w:t>
      </w:r>
      <w:proofErr w:type="spellStart"/>
      <w:r w:rsidRPr="007654A8">
        <w:rPr>
          <w:rFonts w:ascii="Times New Roman" w:eastAsia="Times New Roman" w:hAnsi="Times New Roman" w:cs="Times New Roman"/>
          <w:bCs/>
          <w:sz w:val="24"/>
          <w:szCs w:val="24"/>
        </w:rPr>
        <w:t>aprobarea</w:t>
      </w:r>
      <w:proofErr w:type="spellEnd"/>
      <w:r w:rsidRPr="007654A8">
        <w:rPr>
          <w:rFonts w:ascii="Times New Roman" w:eastAsia="Times New Roman" w:hAnsi="Times New Roman" w:cs="Times New Roman"/>
          <w:bCs/>
          <w:sz w:val="24"/>
          <w:szCs w:val="24"/>
        </w:rPr>
        <w:t xml:space="preserve"> </w:t>
      </w:r>
      <w:proofErr w:type="spellStart"/>
      <w:r w:rsidRPr="007654A8">
        <w:rPr>
          <w:rFonts w:ascii="Times New Roman" w:eastAsia="Times New Roman" w:hAnsi="Times New Roman" w:cs="Times New Roman"/>
          <w:bCs/>
          <w:sz w:val="24"/>
          <w:szCs w:val="24"/>
        </w:rPr>
        <w:t>Normelor</w:t>
      </w:r>
      <w:proofErr w:type="spellEnd"/>
      <w:r w:rsidRPr="007654A8">
        <w:rPr>
          <w:rFonts w:ascii="Times New Roman" w:eastAsia="Times New Roman" w:hAnsi="Times New Roman" w:cs="Times New Roman"/>
          <w:bCs/>
          <w:sz w:val="24"/>
          <w:szCs w:val="24"/>
        </w:rPr>
        <w:t xml:space="preserve"> </w:t>
      </w:r>
      <w:proofErr w:type="spellStart"/>
      <w:r w:rsidRPr="007654A8">
        <w:rPr>
          <w:rFonts w:ascii="Times New Roman" w:eastAsia="Times New Roman" w:hAnsi="Times New Roman" w:cs="Times New Roman"/>
          <w:bCs/>
          <w:sz w:val="24"/>
          <w:szCs w:val="24"/>
        </w:rPr>
        <w:t>privind</w:t>
      </w:r>
      <w:proofErr w:type="spellEnd"/>
      <w:r w:rsidRPr="007654A8">
        <w:rPr>
          <w:rFonts w:ascii="Times New Roman" w:eastAsia="Times New Roman" w:hAnsi="Times New Roman" w:cs="Times New Roman"/>
          <w:bCs/>
          <w:sz w:val="24"/>
          <w:szCs w:val="24"/>
        </w:rPr>
        <w:t xml:space="preserve"> </w:t>
      </w:r>
      <w:proofErr w:type="spellStart"/>
      <w:r w:rsidRPr="007654A8">
        <w:rPr>
          <w:rFonts w:ascii="Times New Roman" w:eastAsia="Times New Roman" w:hAnsi="Times New Roman" w:cs="Times New Roman"/>
          <w:bCs/>
          <w:sz w:val="24"/>
          <w:szCs w:val="24"/>
        </w:rPr>
        <w:t>autorizarea</w:t>
      </w:r>
      <w:proofErr w:type="spellEnd"/>
      <w:r w:rsidRPr="007654A8">
        <w:rPr>
          <w:rFonts w:ascii="Times New Roman" w:eastAsia="Times New Roman" w:hAnsi="Times New Roman" w:cs="Times New Roman"/>
          <w:bCs/>
          <w:sz w:val="24"/>
          <w:szCs w:val="24"/>
        </w:rPr>
        <w:t xml:space="preserve"> </w:t>
      </w:r>
      <w:proofErr w:type="spellStart"/>
      <w:r w:rsidRPr="007654A8">
        <w:rPr>
          <w:rFonts w:ascii="Times New Roman" w:eastAsia="Times New Roman" w:hAnsi="Times New Roman" w:cs="Times New Roman"/>
          <w:bCs/>
          <w:sz w:val="24"/>
          <w:szCs w:val="24"/>
        </w:rPr>
        <w:t>şi</w:t>
      </w:r>
      <w:proofErr w:type="spellEnd"/>
      <w:r w:rsidRPr="007654A8">
        <w:rPr>
          <w:rFonts w:ascii="Times New Roman" w:eastAsia="Times New Roman" w:hAnsi="Times New Roman" w:cs="Times New Roman"/>
          <w:bCs/>
          <w:sz w:val="24"/>
          <w:szCs w:val="24"/>
        </w:rPr>
        <w:t xml:space="preserve"> </w:t>
      </w:r>
      <w:proofErr w:type="spellStart"/>
      <w:r w:rsidRPr="007654A8">
        <w:rPr>
          <w:rFonts w:ascii="Times New Roman" w:eastAsia="Times New Roman" w:hAnsi="Times New Roman" w:cs="Times New Roman"/>
          <w:bCs/>
          <w:sz w:val="24"/>
          <w:szCs w:val="24"/>
        </w:rPr>
        <w:t>desfăşurarea</w:t>
      </w:r>
      <w:proofErr w:type="spellEnd"/>
      <w:r w:rsidRPr="007654A8">
        <w:rPr>
          <w:rFonts w:ascii="Times New Roman" w:eastAsia="Times New Roman" w:hAnsi="Times New Roman" w:cs="Times New Roman"/>
          <w:bCs/>
          <w:sz w:val="24"/>
          <w:szCs w:val="24"/>
        </w:rPr>
        <w:t xml:space="preserve"> </w:t>
      </w:r>
      <w:proofErr w:type="spellStart"/>
      <w:r w:rsidRPr="007654A8">
        <w:rPr>
          <w:rFonts w:ascii="Times New Roman" w:eastAsia="Times New Roman" w:hAnsi="Times New Roman" w:cs="Times New Roman"/>
          <w:bCs/>
          <w:sz w:val="24"/>
          <w:szCs w:val="24"/>
        </w:rPr>
        <w:t>circulaţiei</w:t>
      </w:r>
      <w:proofErr w:type="spellEnd"/>
      <w:r w:rsidRPr="007654A8">
        <w:rPr>
          <w:rFonts w:ascii="Times New Roman" w:eastAsia="Times New Roman" w:hAnsi="Times New Roman" w:cs="Times New Roman"/>
          <w:bCs/>
          <w:sz w:val="24"/>
          <w:szCs w:val="24"/>
        </w:rPr>
        <w:t xml:space="preserve"> </w:t>
      </w:r>
      <w:proofErr w:type="spellStart"/>
      <w:r w:rsidRPr="007654A8">
        <w:rPr>
          <w:rFonts w:ascii="Times New Roman" w:eastAsia="Times New Roman" w:hAnsi="Times New Roman" w:cs="Times New Roman"/>
          <w:bCs/>
          <w:sz w:val="24"/>
          <w:szCs w:val="24"/>
        </w:rPr>
        <w:t>vehiculelor</w:t>
      </w:r>
      <w:proofErr w:type="spellEnd"/>
      <w:r w:rsidRPr="007654A8">
        <w:rPr>
          <w:rFonts w:ascii="Times New Roman" w:eastAsia="Times New Roman" w:hAnsi="Times New Roman" w:cs="Times New Roman"/>
          <w:bCs/>
          <w:sz w:val="24"/>
          <w:szCs w:val="24"/>
        </w:rPr>
        <w:t xml:space="preserve"> </w:t>
      </w:r>
      <w:proofErr w:type="spellStart"/>
      <w:r w:rsidRPr="007654A8">
        <w:rPr>
          <w:rFonts w:ascii="Times New Roman" w:eastAsia="Times New Roman" w:hAnsi="Times New Roman" w:cs="Times New Roman"/>
          <w:bCs/>
          <w:sz w:val="24"/>
          <w:szCs w:val="24"/>
        </w:rPr>
        <w:t>rutiere</w:t>
      </w:r>
      <w:proofErr w:type="spellEnd"/>
      <w:r w:rsidRPr="007654A8">
        <w:rPr>
          <w:rFonts w:ascii="Times New Roman" w:eastAsia="Times New Roman" w:hAnsi="Times New Roman" w:cs="Times New Roman"/>
          <w:bCs/>
          <w:sz w:val="24"/>
          <w:szCs w:val="24"/>
        </w:rPr>
        <w:t xml:space="preserve">  cu </w:t>
      </w:r>
      <w:proofErr w:type="spellStart"/>
      <w:r w:rsidRPr="007654A8">
        <w:rPr>
          <w:rFonts w:ascii="Times New Roman" w:eastAsia="Times New Roman" w:hAnsi="Times New Roman" w:cs="Times New Roman"/>
          <w:bCs/>
          <w:sz w:val="24"/>
          <w:szCs w:val="24"/>
        </w:rPr>
        <w:t>mase</w:t>
      </w:r>
      <w:proofErr w:type="spellEnd"/>
      <w:r w:rsidRPr="007654A8">
        <w:rPr>
          <w:rFonts w:ascii="Times New Roman" w:eastAsia="Times New Roman" w:hAnsi="Times New Roman" w:cs="Times New Roman"/>
          <w:bCs/>
          <w:sz w:val="24"/>
          <w:szCs w:val="24"/>
        </w:rPr>
        <w:t xml:space="preserve"> </w:t>
      </w:r>
      <w:proofErr w:type="spellStart"/>
      <w:r w:rsidRPr="007654A8">
        <w:rPr>
          <w:rFonts w:ascii="Times New Roman" w:eastAsia="Times New Roman" w:hAnsi="Times New Roman" w:cs="Times New Roman"/>
          <w:bCs/>
          <w:sz w:val="24"/>
          <w:szCs w:val="24"/>
        </w:rPr>
        <w:t>şi</w:t>
      </w:r>
      <w:proofErr w:type="spellEnd"/>
      <w:r w:rsidRPr="007654A8">
        <w:rPr>
          <w:rFonts w:ascii="Times New Roman" w:eastAsia="Times New Roman" w:hAnsi="Times New Roman" w:cs="Times New Roman"/>
          <w:bCs/>
          <w:sz w:val="24"/>
          <w:szCs w:val="24"/>
        </w:rPr>
        <w:t>/</w:t>
      </w:r>
      <w:proofErr w:type="spellStart"/>
      <w:r w:rsidRPr="007654A8">
        <w:rPr>
          <w:rFonts w:ascii="Times New Roman" w:eastAsia="Times New Roman" w:hAnsi="Times New Roman" w:cs="Times New Roman"/>
          <w:bCs/>
          <w:sz w:val="24"/>
          <w:szCs w:val="24"/>
        </w:rPr>
        <w:t>sau</w:t>
      </w:r>
      <w:proofErr w:type="spellEnd"/>
      <w:r w:rsidRPr="007654A8">
        <w:rPr>
          <w:rFonts w:ascii="Times New Roman" w:eastAsia="Times New Roman" w:hAnsi="Times New Roman" w:cs="Times New Roman"/>
          <w:bCs/>
          <w:sz w:val="24"/>
          <w:szCs w:val="24"/>
        </w:rPr>
        <w:t xml:space="preserve"> </w:t>
      </w:r>
      <w:proofErr w:type="spellStart"/>
      <w:r w:rsidRPr="007654A8">
        <w:rPr>
          <w:rFonts w:ascii="Times New Roman" w:eastAsia="Times New Roman" w:hAnsi="Times New Roman" w:cs="Times New Roman"/>
          <w:bCs/>
          <w:sz w:val="24"/>
          <w:szCs w:val="24"/>
        </w:rPr>
        <w:t>dimensiuni</w:t>
      </w:r>
      <w:proofErr w:type="spellEnd"/>
      <w:r w:rsidRPr="007654A8">
        <w:rPr>
          <w:rFonts w:ascii="Times New Roman" w:eastAsia="Times New Roman" w:hAnsi="Times New Roman" w:cs="Times New Roman"/>
          <w:bCs/>
          <w:sz w:val="24"/>
          <w:szCs w:val="24"/>
        </w:rPr>
        <w:t xml:space="preserve"> </w:t>
      </w:r>
      <w:proofErr w:type="spellStart"/>
      <w:r w:rsidRPr="007654A8">
        <w:rPr>
          <w:rFonts w:ascii="Times New Roman" w:eastAsia="Times New Roman" w:hAnsi="Times New Roman" w:cs="Times New Roman"/>
          <w:bCs/>
          <w:sz w:val="24"/>
          <w:szCs w:val="24"/>
        </w:rPr>
        <w:t>ce</w:t>
      </w:r>
      <w:proofErr w:type="spellEnd"/>
      <w:r w:rsidRPr="007654A8">
        <w:rPr>
          <w:rFonts w:ascii="Times New Roman" w:eastAsia="Times New Roman" w:hAnsi="Times New Roman" w:cs="Times New Roman"/>
          <w:bCs/>
          <w:sz w:val="24"/>
          <w:szCs w:val="24"/>
        </w:rPr>
        <w:t xml:space="preserve"> </w:t>
      </w:r>
      <w:proofErr w:type="spellStart"/>
      <w:r w:rsidRPr="007654A8">
        <w:rPr>
          <w:rFonts w:ascii="Times New Roman" w:eastAsia="Times New Roman" w:hAnsi="Times New Roman" w:cs="Times New Roman"/>
          <w:bCs/>
          <w:sz w:val="24"/>
          <w:szCs w:val="24"/>
        </w:rPr>
        <w:t>depăşesc</w:t>
      </w:r>
      <w:proofErr w:type="spellEnd"/>
      <w:r w:rsidRPr="007654A8">
        <w:rPr>
          <w:rFonts w:ascii="Times New Roman" w:eastAsia="Times New Roman" w:hAnsi="Times New Roman" w:cs="Times New Roman"/>
          <w:bCs/>
          <w:sz w:val="24"/>
          <w:szCs w:val="24"/>
        </w:rPr>
        <w:t xml:space="preserve"> </w:t>
      </w:r>
      <w:proofErr w:type="spellStart"/>
      <w:r w:rsidRPr="007654A8">
        <w:rPr>
          <w:rFonts w:ascii="Times New Roman" w:eastAsia="Times New Roman" w:hAnsi="Times New Roman" w:cs="Times New Roman"/>
          <w:bCs/>
          <w:sz w:val="24"/>
          <w:szCs w:val="24"/>
        </w:rPr>
        <w:t>masele</w:t>
      </w:r>
      <w:proofErr w:type="spellEnd"/>
      <w:r w:rsidRPr="007654A8">
        <w:rPr>
          <w:rFonts w:ascii="Times New Roman" w:eastAsia="Times New Roman" w:hAnsi="Times New Roman" w:cs="Times New Roman"/>
          <w:bCs/>
          <w:sz w:val="24"/>
          <w:szCs w:val="24"/>
        </w:rPr>
        <w:t xml:space="preserve"> </w:t>
      </w:r>
      <w:proofErr w:type="spellStart"/>
      <w:r w:rsidRPr="007654A8">
        <w:rPr>
          <w:rFonts w:ascii="Times New Roman" w:eastAsia="Times New Roman" w:hAnsi="Times New Roman" w:cs="Times New Roman"/>
          <w:bCs/>
          <w:sz w:val="24"/>
          <w:szCs w:val="24"/>
        </w:rPr>
        <w:t>şi</w:t>
      </w:r>
      <w:proofErr w:type="spellEnd"/>
      <w:r w:rsidRPr="007654A8">
        <w:rPr>
          <w:rFonts w:ascii="Times New Roman" w:eastAsia="Times New Roman" w:hAnsi="Times New Roman" w:cs="Times New Roman"/>
          <w:bCs/>
          <w:sz w:val="24"/>
          <w:szCs w:val="24"/>
        </w:rPr>
        <w:t>/</w:t>
      </w:r>
      <w:proofErr w:type="spellStart"/>
      <w:r w:rsidRPr="007654A8">
        <w:rPr>
          <w:rFonts w:ascii="Times New Roman" w:eastAsia="Times New Roman" w:hAnsi="Times New Roman" w:cs="Times New Roman"/>
          <w:bCs/>
          <w:sz w:val="24"/>
          <w:szCs w:val="24"/>
        </w:rPr>
        <w:t>sau</w:t>
      </w:r>
      <w:proofErr w:type="spellEnd"/>
      <w:r w:rsidRPr="007654A8">
        <w:rPr>
          <w:rFonts w:ascii="Times New Roman" w:eastAsia="Times New Roman" w:hAnsi="Times New Roman" w:cs="Times New Roman"/>
          <w:bCs/>
          <w:sz w:val="24"/>
          <w:szCs w:val="24"/>
        </w:rPr>
        <w:t xml:space="preserve"> </w:t>
      </w:r>
      <w:proofErr w:type="spellStart"/>
      <w:r w:rsidRPr="007654A8">
        <w:rPr>
          <w:rFonts w:ascii="Times New Roman" w:eastAsia="Times New Roman" w:hAnsi="Times New Roman" w:cs="Times New Roman"/>
          <w:bCs/>
          <w:sz w:val="24"/>
          <w:szCs w:val="24"/>
        </w:rPr>
        <w:t>dimensiunile</w:t>
      </w:r>
      <w:proofErr w:type="spellEnd"/>
      <w:r w:rsidRPr="007654A8">
        <w:rPr>
          <w:rFonts w:ascii="Times New Roman" w:eastAsia="Times New Roman" w:hAnsi="Times New Roman" w:cs="Times New Roman"/>
          <w:bCs/>
          <w:sz w:val="24"/>
          <w:szCs w:val="24"/>
        </w:rPr>
        <w:t xml:space="preserve"> </w:t>
      </w:r>
      <w:proofErr w:type="spellStart"/>
      <w:r w:rsidRPr="007654A8">
        <w:rPr>
          <w:rFonts w:ascii="Times New Roman" w:eastAsia="Times New Roman" w:hAnsi="Times New Roman" w:cs="Times New Roman"/>
          <w:bCs/>
          <w:sz w:val="24"/>
          <w:szCs w:val="24"/>
        </w:rPr>
        <w:t>maxime</w:t>
      </w:r>
      <w:proofErr w:type="spellEnd"/>
      <w:r w:rsidRPr="007654A8">
        <w:rPr>
          <w:rFonts w:ascii="Times New Roman" w:eastAsia="Times New Roman" w:hAnsi="Times New Roman" w:cs="Times New Roman"/>
          <w:bCs/>
          <w:sz w:val="24"/>
          <w:szCs w:val="24"/>
        </w:rPr>
        <w:t xml:space="preserve"> </w:t>
      </w:r>
      <w:proofErr w:type="spellStart"/>
      <w:r w:rsidRPr="007654A8">
        <w:rPr>
          <w:rFonts w:ascii="Times New Roman" w:eastAsia="Times New Roman" w:hAnsi="Times New Roman" w:cs="Times New Roman"/>
          <w:bCs/>
          <w:sz w:val="24"/>
          <w:szCs w:val="24"/>
        </w:rPr>
        <w:t>admise</w:t>
      </w:r>
      <w:proofErr w:type="spellEnd"/>
      <w:r w:rsidRPr="007654A8">
        <w:rPr>
          <w:rFonts w:ascii="Times New Roman" w:eastAsia="Times New Roman" w:hAnsi="Times New Roman" w:cs="Times New Roman"/>
          <w:bCs/>
          <w:sz w:val="24"/>
          <w:szCs w:val="24"/>
        </w:rPr>
        <w:t xml:space="preserve">  </w:t>
      </w:r>
      <w:proofErr w:type="spellStart"/>
      <w:r w:rsidRPr="007654A8">
        <w:rPr>
          <w:rFonts w:ascii="Times New Roman" w:eastAsia="Times New Roman" w:hAnsi="Times New Roman" w:cs="Times New Roman"/>
          <w:bCs/>
          <w:sz w:val="24"/>
          <w:szCs w:val="24"/>
        </w:rPr>
        <w:t>prevăzute</w:t>
      </w:r>
      <w:proofErr w:type="spellEnd"/>
      <w:r w:rsidRPr="007654A8">
        <w:rPr>
          <w:rFonts w:ascii="Times New Roman" w:eastAsia="Times New Roman" w:hAnsi="Times New Roman" w:cs="Times New Roman"/>
          <w:bCs/>
          <w:sz w:val="24"/>
          <w:szCs w:val="24"/>
        </w:rPr>
        <w:t xml:space="preserve"> </w:t>
      </w:r>
      <w:proofErr w:type="spellStart"/>
      <w:r w:rsidRPr="007654A8">
        <w:rPr>
          <w:rFonts w:ascii="Times New Roman" w:eastAsia="Times New Roman" w:hAnsi="Times New Roman" w:cs="Times New Roman"/>
          <w:bCs/>
          <w:sz w:val="24"/>
          <w:szCs w:val="24"/>
        </w:rPr>
        <w:t>în</w:t>
      </w:r>
      <w:proofErr w:type="spellEnd"/>
      <w:r w:rsidRPr="007654A8">
        <w:rPr>
          <w:rFonts w:ascii="Times New Roman" w:eastAsia="Times New Roman" w:hAnsi="Times New Roman" w:cs="Times New Roman"/>
          <w:bCs/>
          <w:sz w:val="24"/>
          <w:szCs w:val="24"/>
        </w:rPr>
        <w:t xml:space="preserve"> </w:t>
      </w:r>
      <w:proofErr w:type="spellStart"/>
      <w:r w:rsidRPr="007654A8">
        <w:rPr>
          <w:rFonts w:ascii="Times New Roman" w:eastAsia="Times New Roman" w:hAnsi="Times New Roman" w:cs="Times New Roman"/>
          <w:bCs/>
          <w:sz w:val="24"/>
          <w:szCs w:val="24"/>
        </w:rPr>
        <w:t>Ordonanţa</w:t>
      </w:r>
      <w:proofErr w:type="spellEnd"/>
      <w:r w:rsidRPr="007654A8">
        <w:rPr>
          <w:rFonts w:ascii="Times New Roman" w:eastAsia="Times New Roman" w:hAnsi="Times New Roman" w:cs="Times New Roman"/>
          <w:bCs/>
          <w:sz w:val="24"/>
          <w:szCs w:val="24"/>
        </w:rPr>
        <w:t xml:space="preserve"> </w:t>
      </w:r>
      <w:proofErr w:type="spellStart"/>
      <w:r w:rsidRPr="007654A8">
        <w:rPr>
          <w:rFonts w:ascii="Times New Roman" w:eastAsia="Times New Roman" w:hAnsi="Times New Roman" w:cs="Times New Roman"/>
          <w:bCs/>
          <w:sz w:val="24"/>
          <w:szCs w:val="24"/>
        </w:rPr>
        <w:t>Guvernului</w:t>
      </w:r>
      <w:proofErr w:type="spellEnd"/>
      <w:r w:rsidRPr="007654A8">
        <w:rPr>
          <w:rFonts w:ascii="Times New Roman" w:eastAsia="Times New Roman" w:hAnsi="Times New Roman" w:cs="Times New Roman"/>
          <w:bCs/>
          <w:sz w:val="24"/>
          <w:szCs w:val="24"/>
        </w:rPr>
        <w:t xml:space="preserve"> nr. 43/1997 </w:t>
      </w:r>
      <w:proofErr w:type="spellStart"/>
      <w:r w:rsidRPr="007654A8">
        <w:rPr>
          <w:rFonts w:ascii="Times New Roman" w:eastAsia="Times New Roman" w:hAnsi="Times New Roman" w:cs="Times New Roman"/>
          <w:bCs/>
          <w:sz w:val="24"/>
          <w:szCs w:val="24"/>
        </w:rPr>
        <w:t>privind</w:t>
      </w:r>
      <w:proofErr w:type="spellEnd"/>
      <w:r w:rsidRPr="007654A8">
        <w:rPr>
          <w:rFonts w:ascii="Times New Roman" w:eastAsia="Times New Roman" w:hAnsi="Times New Roman" w:cs="Times New Roman"/>
          <w:bCs/>
          <w:sz w:val="24"/>
          <w:szCs w:val="24"/>
        </w:rPr>
        <w:t xml:space="preserve"> </w:t>
      </w:r>
      <w:proofErr w:type="spellStart"/>
      <w:r w:rsidRPr="007654A8">
        <w:rPr>
          <w:rFonts w:ascii="Times New Roman" w:eastAsia="Times New Roman" w:hAnsi="Times New Roman" w:cs="Times New Roman"/>
          <w:bCs/>
          <w:sz w:val="24"/>
          <w:szCs w:val="24"/>
        </w:rPr>
        <w:t>regimul</w:t>
      </w:r>
      <w:proofErr w:type="spellEnd"/>
      <w:r w:rsidRPr="007654A8">
        <w:rPr>
          <w:rFonts w:ascii="Times New Roman" w:eastAsia="Times New Roman" w:hAnsi="Times New Roman" w:cs="Times New Roman"/>
          <w:bCs/>
          <w:sz w:val="24"/>
          <w:szCs w:val="24"/>
        </w:rPr>
        <w:t xml:space="preserve"> </w:t>
      </w:r>
      <w:proofErr w:type="spellStart"/>
      <w:r w:rsidRPr="007654A8">
        <w:rPr>
          <w:rFonts w:ascii="Times New Roman" w:eastAsia="Times New Roman" w:hAnsi="Times New Roman" w:cs="Times New Roman"/>
          <w:bCs/>
          <w:sz w:val="24"/>
          <w:szCs w:val="24"/>
        </w:rPr>
        <w:t>drumurilor</w:t>
      </w:r>
      <w:proofErr w:type="spellEnd"/>
      <w:r w:rsidRPr="007654A8">
        <w:rPr>
          <w:rFonts w:ascii="Times New Roman" w:eastAsia="Times New Roman" w:hAnsi="Times New Roman" w:cs="Times New Roman"/>
          <w:bCs/>
          <w:sz w:val="24"/>
          <w:szCs w:val="24"/>
        </w:rPr>
        <w:t>;</w:t>
      </w:r>
    </w:p>
    <w:p w:rsidR="000D5622" w:rsidRPr="000D5622" w:rsidRDefault="000D5622" w:rsidP="000D5622">
      <w:pPr>
        <w:spacing w:line="27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ab/>
      </w:r>
      <w:r w:rsidRPr="000D5622">
        <w:rPr>
          <w:rFonts w:ascii="Times New Roman" w:eastAsia="Times New Roman" w:hAnsi="Times New Roman" w:cs="Times New Roman"/>
          <w:spacing w:val="-4"/>
          <w:sz w:val="24"/>
          <w:szCs w:val="24"/>
          <w:lang w:val="ro-RO" w:eastAsia="ro-RO"/>
        </w:rPr>
        <w:t>În temeiul art. 129 alin (1), alin (2) lit „b” și alin. (4) lit. „b”, art. 139 alin (1) și art. 196 alin (1) lit. „a” din Ordonanța de Urgență nr. 57/2019 privind Codul administrativ, cu modificările şi completările ulterioare</w:t>
      </w:r>
      <w:r w:rsidRPr="000D5622">
        <w:rPr>
          <w:rFonts w:ascii="Times New Roman" w:eastAsia="Times New Roman" w:hAnsi="Times New Roman" w:cs="Times New Roman"/>
          <w:sz w:val="24"/>
          <w:szCs w:val="24"/>
        </w:rPr>
        <w:t>,</w:t>
      </w:r>
    </w:p>
    <w:p w:rsidR="007654A8" w:rsidRPr="007654A8" w:rsidRDefault="007654A8" w:rsidP="000D5622">
      <w:pPr>
        <w:autoSpaceDE w:val="0"/>
        <w:autoSpaceDN w:val="0"/>
        <w:adjustRightInd w:val="0"/>
        <w:ind w:right="42" w:firstLine="567"/>
        <w:jc w:val="both"/>
        <w:rPr>
          <w:rFonts w:ascii="Times New Roman" w:eastAsia="Times New Roman" w:hAnsi="Times New Roman" w:cs="Times New Roman"/>
          <w:sz w:val="24"/>
          <w:szCs w:val="24"/>
          <w:lang w:val="ro-RO"/>
        </w:rPr>
      </w:pPr>
      <w:r w:rsidRPr="007654A8">
        <w:rPr>
          <w:rFonts w:ascii="Times New Roman" w:eastAsia="Times New Roman" w:hAnsi="Times New Roman" w:cs="Times New Roman"/>
          <w:sz w:val="24"/>
          <w:szCs w:val="24"/>
          <w:lang w:val="ro-RO"/>
        </w:rPr>
        <w:tab/>
      </w:r>
      <w:r w:rsidRPr="007654A8">
        <w:rPr>
          <w:rFonts w:ascii="Times New Roman" w:eastAsia="Times New Roman" w:hAnsi="Times New Roman" w:cs="Times New Roman"/>
          <w:sz w:val="24"/>
          <w:szCs w:val="24"/>
          <w:lang w:val="ro-RO"/>
        </w:rPr>
        <w:tab/>
      </w:r>
      <w:r w:rsidRPr="007654A8">
        <w:rPr>
          <w:rFonts w:ascii="Times New Roman" w:eastAsia="Times New Roman" w:hAnsi="Times New Roman" w:cs="Times New Roman"/>
          <w:sz w:val="24"/>
          <w:szCs w:val="24"/>
          <w:lang w:val="ro-RO"/>
        </w:rPr>
        <w:tab/>
      </w:r>
    </w:p>
    <w:p w:rsidR="007654A8" w:rsidRPr="007654A8" w:rsidRDefault="007654A8" w:rsidP="000D5622">
      <w:pPr>
        <w:ind w:right="-897"/>
        <w:jc w:val="center"/>
        <w:rPr>
          <w:rFonts w:ascii="Times New Roman" w:eastAsia="Times New Roman" w:hAnsi="Times New Roman" w:cs="Times New Roman"/>
          <w:b/>
          <w:sz w:val="24"/>
          <w:szCs w:val="24"/>
          <w:lang w:val="ro-RO"/>
        </w:rPr>
      </w:pPr>
      <w:r w:rsidRPr="007654A8">
        <w:rPr>
          <w:rFonts w:ascii="Times New Roman" w:eastAsia="Times New Roman" w:hAnsi="Times New Roman" w:cs="Times New Roman"/>
          <w:b/>
          <w:sz w:val="24"/>
          <w:szCs w:val="24"/>
          <w:lang w:val="ro-RO"/>
        </w:rPr>
        <w:t>HOTĂRĂŞTE:</w:t>
      </w:r>
    </w:p>
    <w:p w:rsidR="007654A8" w:rsidRPr="007654A8" w:rsidRDefault="007654A8" w:rsidP="007654A8">
      <w:pPr>
        <w:ind w:right="42" w:firstLine="720"/>
        <w:jc w:val="both"/>
        <w:rPr>
          <w:rFonts w:ascii="Times New Roman" w:eastAsia="Times New Roman" w:hAnsi="Times New Roman" w:cs="Times New Roman"/>
          <w:sz w:val="24"/>
          <w:szCs w:val="24"/>
          <w:lang w:val="ro-RO"/>
        </w:rPr>
      </w:pPr>
      <w:r w:rsidRPr="007654A8">
        <w:rPr>
          <w:rFonts w:ascii="Times New Roman" w:eastAsia="Times New Roman" w:hAnsi="Times New Roman" w:cs="Times New Roman"/>
          <w:b/>
          <w:sz w:val="24"/>
          <w:szCs w:val="24"/>
          <w:lang w:val="ro-RO"/>
        </w:rPr>
        <w:t>Art.1</w:t>
      </w:r>
      <w:r w:rsidRPr="007654A8">
        <w:rPr>
          <w:rFonts w:ascii="Times New Roman" w:eastAsia="Times New Roman" w:hAnsi="Times New Roman" w:cs="Times New Roman"/>
          <w:sz w:val="24"/>
          <w:szCs w:val="24"/>
          <w:lang w:val="ro-RO"/>
        </w:rPr>
        <w:t>. Se aprobă modificarea şi completarea art.1 din HCL nr.21/31.05.2018 care va avea următorul cuprins:</w:t>
      </w:r>
    </w:p>
    <w:p w:rsidR="007654A8" w:rsidRPr="007654A8" w:rsidRDefault="000D5622" w:rsidP="007654A8">
      <w:pPr>
        <w:ind w:right="42" w:firstLine="720"/>
        <w:jc w:val="both"/>
        <w:rPr>
          <w:rFonts w:ascii="Times New Roman" w:eastAsia="Times New Roman" w:hAnsi="Times New Roman" w:cs="Times New Roman"/>
          <w:i/>
          <w:sz w:val="24"/>
          <w:szCs w:val="24"/>
          <w:lang w:val="ro-RO"/>
        </w:rPr>
      </w:pPr>
      <w:r>
        <w:rPr>
          <w:rFonts w:ascii="Times New Roman" w:eastAsia="Times New Roman" w:hAnsi="Times New Roman" w:cs="Times New Roman"/>
          <w:i/>
          <w:sz w:val="24"/>
          <w:szCs w:val="24"/>
          <w:lang w:val="ro-RO"/>
        </w:rPr>
        <w:t>„</w:t>
      </w:r>
      <w:r w:rsidR="007654A8" w:rsidRPr="007654A8">
        <w:rPr>
          <w:rFonts w:ascii="Times New Roman" w:eastAsia="Times New Roman" w:hAnsi="Times New Roman" w:cs="Times New Roman"/>
          <w:i/>
          <w:sz w:val="24"/>
          <w:szCs w:val="24"/>
          <w:lang w:val="ro-RO"/>
        </w:rPr>
        <w:t xml:space="preserve">(1) Se instituie taxa pentru utilizarea infrastructurii publice locale (adică a drumurilor comunale, străzilor şi a altor categorii de drumuri aflate în proprietatea sau administrarea comunei) de către echipamente, utilaje/maşini, etc. destinate obţinerii de venituri conform art.283, alin.(2) din Codul Fiscal. </w:t>
      </w:r>
    </w:p>
    <w:p w:rsidR="007654A8" w:rsidRPr="007654A8" w:rsidRDefault="007654A8" w:rsidP="007654A8">
      <w:pPr>
        <w:ind w:right="42" w:firstLine="720"/>
        <w:jc w:val="both"/>
        <w:rPr>
          <w:rFonts w:ascii="Times New Roman" w:eastAsia="Times New Roman" w:hAnsi="Times New Roman" w:cs="Times New Roman"/>
          <w:i/>
          <w:sz w:val="24"/>
          <w:szCs w:val="24"/>
          <w:lang w:val="ro-RO"/>
        </w:rPr>
      </w:pPr>
      <w:r w:rsidRPr="007654A8">
        <w:rPr>
          <w:rFonts w:ascii="Times New Roman" w:eastAsia="Times New Roman" w:hAnsi="Times New Roman" w:cs="Times New Roman"/>
          <w:i/>
          <w:sz w:val="24"/>
          <w:szCs w:val="24"/>
          <w:lang w:val="ro-RO"/>
        </w:rPr>
        <w:t xml:space="preserve">(2) Începând cu data de 01.01.2022 deţinătorii şi utilizatorii de autovehicule, persoane juridice şi persoane fizice, sunt obligate să obţină autorizaţii de circulaţie pentru autovehicule, atunci când masa totală a autovehiculului depăşeşte datorită dimensiunilor sale ori mărfurilor transportate, greutatea de 16 tone reglementată prin indicatoare amplasate pe drumurile comunale </w:t>
      </w:r>
      <w:r w:rsidRPr="007654A8">
        <w:rPr>
          <w:rFonts w:ascii="Times New Roman" w:eastAsia="Times New Roman" w:hAnsi="Times New Roman" w:cs="Times New Roman"/>
          <w:i/>
          <w:sz w:val="24"/>
          <w:szCs w:val="24"/>
          <w:lang w:val="ro-RO"/>
        </w:rPr>
        <w:lastRenderedPageBreak/>
        <w:t xml:space="preserve">ale Comunei Băla DC 149, DC 152, Drumuri vicinale, străzi, respectiv semnalizare permanentă, cu indicatoare rutiere specifice ,,Accesul interzis vehiculelor având o greutate mai mare de 16t’’  "Limitare de viteza - 30 km/h" in localităţi pentru toate autovehicule. </w:t>
      </w:r>
    </w:p>
    <w:p w:rsidR="007654A8" w:rsidRPr="007654A8" w:rsidRDefault="007654A8" w:rsidP="007654A8">
      <w:pPr>
        <w:ind w:right="42" w:firstLine="720"/>
        <w:jc w:val="both"/>
        <w:rPr>
          <w:rFonts w:ascii="Times New Roman" w:eastAsia="Times New Roman" w:hAnsi="Times New Roman" w:cs="Times New Roman"/>
          <w:i/>
          <w:sz w:val="24"/>
          <w:szCs w:val="24"/>
          <w:lang w:val="ro-RO"/>
        </w:rPr>
      </w:pPr>
      <w:r w:rsidRPr="007654A8">
        <w:rPr>
          <w:rFonts w:ascii="Times New Roman" w:eastAsia="Times New Roman" w:hAnsi="Times New Roman" w:cs="Times New Roman"/>
          <w:i/>
          <w:sz w:val="24"/>
          <w:szCs w:val="24"/>
          <w:lang w:val="ro-RO"/>
        </w:rPr>
        <w:t>(3) Se aproba, începand cu data 01.01.2022, instituirea de tarife pentru circulaţia vehiculelor, a caror masă totală depăşeşte limitele masice reglementate prin indicatoare amplasate pe  DC 149, DC 152, Drumuri vicinale, străzi.</w:t>
      </w:r>
    </w:p>
    <w:p w:rsidR="007654A8" w:rsidRPr="007654A8" w:rsidRDefault="007654A8" w:rsidP="007654A8">
      <w:pPr>
        <w:ind w:right="42" w:firstLine="720"/>
        <w:jc w:val="both"/>
        <w:rPr>
          <w:rFonts w:ascii="Times New Roman" w:eastAsia="Times New Roman" w:hAnsi="Times New Roman" w:cs="Times New Roman"/>
          <w:sz w:val="24"/>
          <w:szCs w:val="24"/>
          <w:lang w:val="ro-RO"/>
        </w:rPr>
      </w:pPr>
      <w:r w:rsidRPr="007654A8">
        <w:rPr>
          <w:rFonts w:ascii="Times New Roman" w:eastAsia="Times New Roman" w:hAnsi="Times New Roman" w:cs="Times New Roman"/>
          <w:sz w:val="24"/>
          <w:szCs w:val="24"/>
          <w:lang w:val="ro-RO"/>
        </w:rPr>
        <w:t xml:space="preserve">(4) </w:t>
      </w:r>
      <w:r w:rsidRPr="007654A8">
        <w:rPr>
          <w:rFonts w:ascii="Times New Roman" w:eastAsia="Times New Roman" w:hAnsi="Times New Roman" w:cs="Times New Roman"/>
          <w:i/>
          <w:sz w:val="24"/>
          <w:szCs w:val="24"/>
          <w:lang w:val="ro-RO"/>
        </w:rPr>
        <w:t>Se aproba formularul cererii şi a autorizatiei de circulatie conform Anexei 1 şi Anexei 2  care face parte integranta din prezenta hotarare</w:t>
      </w:r>
      <w:r w:rsidRPr="007654A8">
        <w:rPr>
          <w:rFonts w:ascii="Times New Roman" w:eastAsia="Times New Roman" w:hAnsi="Times New Roman" w:cs="Times New Roman"/>
          <w:sz w:val="24"/>
          <w:szCs w:val="24"/>
          <w:lang w:val="ro-RO"/>
        </w:rPr>
        <w:t xml:space="preserve"> .</w:t>
      </w:r>
      <w:r w:rsidR="000D5622">
        <w:rPr>
          <w:rFonts w:ascii="Times New Roman" w:eastAsia="Times New Roman" w:hAnsi="Times New Roman" w:cs="Times New Roman"/>
          <w:sz w:val="24"/>
          <w:szCs w:val="24"/>
          <w:lang w:val="ro-RO"/>
        </w:rPr>
        <w:t>”</w:t>
      </w:r>
    </w:p>
    <w:p w:rsidR="007654A8" w:rsidRPr="007654A8" w:rsidRDefault="007654A8" w:rsidP="007654A8">
      <w:pPr>
        <w:ind w:right="42" w:firstLine="720"/>
        <w:jc w:val="both"/>
        <w:rPr>
          <w:rFonts w:ascii="Times New Roman" w:eastAsia="Times New Roman" w:hAnsi="Times New Roman" w:cs="Times New Roman"/>
          <w:b/>
          <w:sz w:val="24"/>
          <w:szCs w:val="24"/>
          <w:lang w:val="it-IT"/>
        </w:rPr>
      </w:pPr>
      <w:r w:rsidRPr="007654A8">
        <w:rPr>
          <w:rFonts w:ascii="Times New Roman" w:eastAsia="Times New Roman" w:hAnsi="Times New Roman" w:cs="Times New Roman"/>
          <w:b/>
          <w:bCs/>
          <w:sz w:val="24"/>
          <w:szCs w:val="24"/>
          <w:lang w:val="ro-RO"/>
        </w:rPr>
        <w:t xml:space="preserve">Art.2. </w:t>
      </w:r>
      <w:r w:rsidRPr="007654A8">
        <w:rPr>
          <w:rFonts w:ascii="Times New Roman" w:eastAsia="Times New Roman" w:hAnsi="Times New Roman" w:cs="Times New Roman"/>
          <w:bCs/>
          <w:sz w:val="24"/>
          <w:szCs w:val="24"/>
          <w:lang w:val="ro-RO"/>
        </w:rPr>
        <w:t>Se aprobă modificarea şi completarea Anexei 3 din cuprinsul art.6 din HCL nr.21/31.05.2018 care va avea fi înlocuită cu Anexa nr.3</w:t>
      </w:r>
      <w:r w:rsidRPr="007654A8">
        <w:rPr>
          <w:rFonts w:ascii="Times New Roman" w:eastAsia="Times New Roman" w:hAnsi="Times New Roman" w:cs="Times New Roman"/>
          <w:bCs/>
          <w:sz w:val="24"/>
          <w:szCs w:val="24"/>
          <w:vertAlign w:val="superscript"/>
          <w:lang w:val="ro-RO"/>
        </w:rPr>
        <w:t>1</w:t>
      </w:r>
      <w:r w:rsidRPr="007654A8">
        <w:rPr>
          <w:rFonts w:ascii="Times New Roman" w:eastAsia="Times New Roman" w:hAnsi="Times New Roman" w:cs="Times New Roman"/>
          <w:bCs/>
          <w:sz w:val="24"/>
          <w:szCs w:val="24"/>
          <w:lang w:val="ro-RO"/>
        </w:rPr>
        <w:t>:</w:t>
      </w:r>
    </w:p>
    <w:p w:rsidR="007654A8" w:rsidRPr="007654A8" w:rsidRDefault="007654A8" w:rsidP="007654A8">
      <w:pPr>
        <w:ind w:right="42" w:firstLine="720"/>
        <w:jc w:val="both"/>
        <w:rPr>
          <w:rFonts w:ascii="Times New Roman" w:eastAsia="Times New Roman" w:hAnsi="Times New Roman" w:cs="Times New Roman"/>
          <w:sz w:val="24"/>
          <w:szCs w:val="24"/>
          <w:lang w:val="it-IT"/>
        </w:rPr>
      </w:pPr>
      <w:r w:rsidRPr="007654A8">
        <w:rPr>
          <w:rFonts w:ascii="Times New Roman" w:eastAsia="Times New Roman" w:hAnsi="Times New Roman" w:cs="Times New Roman"/>
          <w:b/>
          <w:bCs/>
          <w:sz w:val="24"/>
          <w:szCs w:val="24"/>
          <w:lang w:val="it-IT"/>
        </w:rPr>
        <w:t>Art.3</w:t>
      </w:r>
      <w:r w:rsidRPr="007654A8">
        <w:rPr>
          <w:rFonts w:ascii="Times New Roman" w:eastAsia="Times New Roman" w:hAnsi="Times New Roman" w:cs="Times New Roman"/>
          <w:sz w:val="24"/>
          <w:szCs w:val="24"/>
          <w:lang w:val="it-IT"/>
        </w:rPr>
        <w:t xml:space="preserve">. Celelalte prevederi ale HCL nr.21/31.05.2018 care nu au fost modificate sau completate prin prezenta hotărâre, sunt şi rămân în vigoare. </w:t>
      </w:r>
    </w:p>
    <w:p w:rsidR="00773838" w:rsidRPr="00773838" w:rsidRDefault="00773838" w:rsidP="00773838">
      <w:pPr>
        <w:ind w:firstLine="720"/>
        <w:jc w:val="both"/>
        <w:rPr>
          <w:rFonts w:ascii="Times New Roman" w:hAnsi="Times New Roman" w:cs="Times New Roman"/>
          <w:b/>
          <w:sz w:val="24"/>
          <w:szCs w:val="24"/>
          <w:lang w:eastAsia="ro-RO"/>
        </w:rPr>
      </w:pPr>
      <w:r w:rsidRPr="00773838">
        <w:rPr>
          <w:rFonts w:ascii="Times New Roman" w:hAnsi="Times New Roman" w:cs="Times New Roman"/>
          <w:b/>
          <w:sz w:val="24"/>
          <w:szCs w:val="24"/>
          <w:lang w:eastAsia="ro-RO"/>
        </w:rPr>
        <w:t>Art. 4</w:t>
      </w:r>
      <w:r w:rsidRPr="00773838">
        <w:t xml:space="preserve"> </w:t>
      </w:r>
      <w:proofErr w:type="spellStart"/>
      <w:r w:rsidRPr="00773838">
        <w:rPr>
          <w:rFonts w:ascii="Times New Roman" w:hAnsi="Times New Roman" w:cs="Times New Roman"/>
          <w:sz w:val="24"/>
          <w:szCs w:val="24"/>
          <w:lang w:eastAsia="ro-RO"/>
        </w:rPr>
        <w:t>În</w:t>
      </w:r>
      <w:proofErr w:type="spellEnd"/>
      <w:r w:rsidRPr="00773838">
        <w:rPr>
          <w:rFonts w:ascii="Times New Roman" w:hAnsi="Times New Roman" w:cs="Times New Roman"/>
          <w:sz w:val="24"/>
          <w:szCs w:val="24"/>
          <w:lang w:eastAsia="ro-RO"/>
        </w:rPr>
        <w:t xml:space="preserve"> </w:t>
      </w:r>
      <w:proofErr w:type="spellStart"/>
      <w:r w:rsidRPr="00773838">
        <w:rPr>
          <w:rFonts w:ascii="Times New Roman" w:hAnsi="Times New Roman" w:cs="Times New Roman"/>
          <w:sz w:val="24"/>
          <w:szCs w:val="24"/>
          <w:lang w:eastAsia="ro-RO"/>
        </w:rPr>
        <w:t>conformitate</w:t>
      </w:r>
      <w:proofErr w:type="spellEnd"/>
      <w:r w:rsidRPr="00773838">
        <w:rPr>
          <w:rFonts w:ascii="Times New Roman" w:hAnsi="Times New Roman" w:cs="Times New Roman"/>
          <w:sz w:val="24"/>
          <w:szCs w:val="24"/>
          <w:lang w:eastAsia="ro-RO"/>
        </w:rPr>
        <w:t xml:space="preserve"> cu </w:t>
      </w:r>
      <w:proofErr w:type="spellStart"/>
      <w:r w:rsidRPr="00773838">
        <w:rPr>
          <w:rFonts w:ascii="Times New Roman" w:hAnsi="Times New Roman" w:cs="Times New Roman"/>
          <w:sz w:val="24"/>
          <w:szCs w:val="24"/>
          <w:lang w:eastAsia="ro-RO"/>
        </w:rPr>
        <w:t>prevederile</w:t>
      </w:r>
      <w:proofErr w:type="spellEnd"/>
      <w:r w:rsidRPr="00773838">
        <w:rPr>
          <w:rFonts w:ascii="Times New Roman" w:hAnsi="Times New Roman" w:cs="Times New Roman"/>
          <w:sz w:val="24"/>
          <w:szCs w:val="24"/>
          <w:lang w:eastAsia="ro-RO"/>
        </w:rPr>
        <w:t xml:space="preserve"> art. 200 din O.U.G. nr. </w:t>
      </w:r>
      <w:proofErr w:type="gramStart"/>
      <w:r w:rsidRPr="00773838">
        <w:rPr>
          <w:rFonts w:ascii="Times New Roman" w:hAnsi="Times New Roman" w:cs="Times New Roman"/>
          <w:sz w:val="24"/>
          <w:szCs w:val="24"/>
          <w:lang w:eastAsia="ro-RO"/>
        </w:rPr>
        <w:t xml:space="preserve">57/2019 </w:t>
      </w:r>
      <w:proofErr w:type="spellStart"/>
      <w:r w:rsidRPr="00773838">
        <w:rPr>
          <w:rFonts w:ascii="Times New Roman" w:hAnsi="Times New Roman" w:cs="Times New Roman"/>
          <w:sz w:val="24"/>
          <w:szCs w:val="24"/>
          <w:lang w:eastAsia="ro-RO"/>
        </w:rPr>
        <w:t>privind</w:t>
      </w:r>
      <w:proofErr w:type="spellEnd"/>
      <w:r w:rsidRPr="00773838">
        <w:rPr>
          <w:rFonts w:ascii="Times New Roman" w:hAnsi="Times New Roman" w:cs="Times New Roman"/>
          <w:sz w:val="24"/>
          <w:szCs w:val="24"/>
          <w:lang w:eastAsia="ro-RO"/>
        </w:rPr>
        <w:t xml:space="preserve"> </w:t>
      </w:r>
      <w:proofErr w:type="spellStart"/>
      <w:r w:rsidRPr="00773838">
        <w:rPr>
          <w:rFonts w:ascii="Times New Roman" w:hAnsi="Times New Roman" w:cs="Times New Roman"/>
          <w:sz w:val="24"/>
          <w:szCs w:val="24"/>
          <w:lang w:eastAsia="ro-RO"/>
        </w:rPr>
        <w:t>Codul</w:t>
      </w:r>
      <w:proofErr w:type="spellEnd"/>
      <w:r w:rsidRPr="00773838">
        <w:rPr>
          <w:rFonts w:ascii="Times New Roman" w:hAnsi="Times New Roman" w:cs="Times New Roman"/>
          <w:sz w:val="24"/>
          <w:szCs w:val="24"/>
          <w:lang w:eastAsia="ro-RO"/>
        </w:rPr>
        <w:t xml:space="preserve"> </w:t>
      </w:r>
      <w:proofErr w:type="spellStart"/>
      <w:r w:rsidRPr="00773838">
        <w:rPr>
          <w:rFonts w:ascii="Times New Roman" w:hAnsi="Times New Roman" w:cs="Times New Roman"/>
          <w:sz w:val="24"/>
          <w:szCs w:val="24"/>
          <w:lang w:eastAsia="ro-RO"/>
        </w:rPr>
        <w:t>administrativ</w:t>
      </w:r>
      <w:proofErr w:type="spellEnd"/>
      <w:r w:rsidRPr="00773838">
        <w:rPr>
          <w:rFonts w:ascii="Times New Roman" w:hAnsi="Times New Roman" w:cs="Times New Roman"/>
          <w:sz w:val="24"/>
          <w:szCs w:val="24"/>
          <w:lang w:eastAsia="ro-RO"/>
        </w:rPr>
        <w:t xml:space="preserve"> </w:t>
      </w:r>
      <w:proofErr w:type="spellStart"/>
      <w:r w:rsidRPr="00773838">
        <w:rPr>
          <w:rFonts w:ascii="Times New Roman" w:hAnsi="Times New Roman" w:cs="Times New Roman"/>
          <w:sz w:val="24"/>
          <w:szCs w:val="24"/>
          <w:lang w:eastAsia="ro-RO"/>
        </w:rPr>
        <w:t>precum</w:t>
      </w:r>
      <w:proofErr w:type="spellEnd"/>
      <w:r w:rsidRPr="00773838">
        <w:rPr>
          <w:rFonts w:ascii="Times New Roman" w:hAnsi="Times New Roman" w:cs="Times New Roman"/>
          <w:sz w:val="24"/>
          <w:szCs w:val="24"/>
          <w:lang w:eastAsia="ro-RO"/>
        </w:rPr>
        <w:t xml:space="preserve"> </w:t>
      </w:r>
      <w:proofErr w:type="spellStart"/>
      <w:r w:rsidRPr="00773838">
        <w:rPr>
          <w:rFonts w:ascii="Times New Roman" w:hAnsi="Times New Roman" w:cs="Times New Roman"/>
          <w:sz w:val="24"/>
          <w:szCs w:val="24"/>
          <w:lang w:eastAsia="ro-RO"/>
        </w:rPr>
        <w:t>și</w:t>
      </w:r>
      <w:proofErr w:type="spellEnd"/>
      <w:r w:rsidRPr="00773838">
        <w:rPr>
          <w:rFonts w:ascii="Times New Roman" w:hAnsi="Times New Roman" w:cs="Times New Roman"/>
          <w:sz w:val="24"/>
          <w:szCs w:val="24"/>
          <w:lang w:eastAsia="ro-RO"/>
        </w:rPr>
        <w:t xml:space="preserve"> ale art.</w:t>
      </w:r>
      <w:proofErr w:type="gramEnd"/>
      <w:r w:rsidRPr="00773838">
        <w:rPr>
          <w:rFonts w:ascii="Times New Roman" w:hAnsi="Times New Roman" w:cs="Times New Roman"/>
          <w:sz w:val="24"/>
          <w:szCs w:val="24"/>
          <w:lang w:eastAsia="ro-RO"/>
        </w:rPr>
        <w:t xml:space="preserve"> </w:t>
      </w:r>
      <w:proofErr w:type="gramStart"/>
      <w:r w:rsidRPr="00773838">
        <w:rPr>
          <w:rFonts w:ascii="Times New Roman" w:hAnsi="Times New Roman" w:cs="Times New Roman"/>
          <w:sz w:val="24"/>
          <w:szCs w:val="24"/>
          <w:lang w:eastAsia="ro-RO"/>
        </w:rPr>
        <w:t xml:space="preserve">3, </w:t>
      </w:r>
      <w:proofErr w:type="spellStart"/>
      <w:r w:rsidRPr="00773838">
        <w:rPr>
          <w:rFonts w:ascii="Times New Roman" w:hAnsi="Times New Roman" w:cs="Times New Roman"/>
          <w:sz w:val="24"/>
          <w:szCs w:val="24"/>
          <w:lang w:eastAsia="ro-RO"/>
        </w:rPr>
        <w:t>alin</w:t>
      </w:r>
      <w:proofErr w:type="spellEnd"/>
      <w:r w:rsidRPr="00773838">
        <w:rPr>
          <w:rFonts w:ascii="Times New Roman" w:hAnsi="Times New Roman" w:cs="Times New Roman"/>
          <w:sz w:val="24"/>
          <w:szCs w:val="24"/>
          <w:lang w:eastAsia="ro-RO"/>
        </w:rPr>
        <w:t>.</w:t>
      </w:r>
      <w:proofErr w:type="gramEnd"/>
      <w:r w:rsidRPr="00773838">
        <w:rPr>
          <w:rFonts w:ascii="Times New Roman" w:hAnsi="Times New Roman" w:cs="Times New Roman"/>
          <w:sz w:val="24"/>
          <w:szCs w:val="24"/>
          <w:lang w:eastAsia="ro-RO"/>
        </w:rPr>
        <w:t xml:space="preserve"> (1) </w:t>
      </w:r>
      <w:proofErr w:type="gramStart"/>
      <w:r w:rsidRPr="00773838">
        <w:rPr>
          <w:rFonts w:ascii="Times New Roman" w:hAnsi="Times New Roman" w:cs="Times New Roman"/>
          <w:sz w:val="24"/>
          <w:szCs w:val="24"/>
          <w:lang w:eastAsia="ro-RO"/>
        </w:rPr>
        <w:t>din</w:t>
      </w:r>
      <w:proofErr w:type="gramEnd"/>
      <w:r w:rsidRPr="00773838">
        <w:rPr>
          <w:rFonts w:ascii="Times New Roman" w:hAnsi="Times New Roman" w:cs="Times New Roman"/>
          <w:sz w:val="24"/>
          <w:szCs w:val="24"/>
          <w:lang w:eastAsia="ro-RO"/>
        </w:rPr>
        <w:t xml:space="preserve"> </w:t>
      </w:r>
      <w:proofErr w:type="spellStart"/>
      <w:r w:rsidRPr="00773838">
        <w:rPr>
          <w:rFonts w:ascii="Times New Roman" w:hAnsi="Times New Roman" w:cs="Times New Roman"/>
          <w:sz w:val="24"/>
          <w:szCs w:val="24"/>
          <w:lang w:eastAsia="ro-RO"/>
        </w:rPr>
        <w:t>Legea</w:t>
      </w:r>
      <w:proofErr w:type="spellEnd"/>
      <w:r w:rsidRPr="00773838">
        <w:rPr>
          <w:rFonts w:ascii="Times New Roman" w:hAnsi="Times New Roman" w:cs="Times New Roman"/>
          <w:sz w:val="24"/>
          <w:szCs w:val="24"/>
          <w:lang w:eastAsia="ro-RO"/>
        </w:rPr>
        <w:t xml:space="preserve"> nr. </w:t>
      </w:r>
      <w:proofErr w:type="gramStart"/>
      <w:r w:rsidRPr="00773838">
        <w:rPr>
          <w:rFonts w:ascii="Times New Roman" w:hAnsi="Times New Roman" w:cs="Times New Roman"/>
          <w:sz w:val="24"/>
          <w:szCs w:val="24"/>
          <w:lang w:eastAsia="ro-RO"/>
        </w:rPr>
        <w:t xml:space="preserve">554/2004, </w:t>
      </w:r>
      <w:proofErr w:type="spellStart"/>
      <w:r w:rsidRPr="00773838">
        <w:rPr>
          <w:rFonts w:ascii="Times New Roman" w:hAnsi="Times New Roman" w:cs="Times New Roman"/>
          <w:sz w:val="24"/>
          <w:szCs w:val="24"/>
          <w:lang w:eastAsia="ro-RO"/>
        </w:rPr>
        <w:t>privind</w:t>
      </w:r>
      <w:proofErr w:type="spellEnd"/>
      <w:r w:rsidRPr="00773838">
        <w:rPr>
          <w:rFonts w:ascii="Times New Roman" w:hAnsi="Times New Roman" w:cs="Times New Roman"/>
          <w:sz w:val="24"/>
          <w:szCs w:val="24"/>
          <w:lang w:eastAsia="ro-RO"/>
        </w:rPr>
        <w:t xml:space="preserve"> </w:t>
      </w:r>
      <w:proofErr w:type="spellStart"/>
      <w:r w:rsidRPr="00773838">
        <w:rPr>
          <w:rFonts w:ascii="Times New Roman" w:hAnsi="Times New Roman" w:cs="Times New Roman"/>
          <w:sz w:val="24"/>
          <w:szCs w:val="24"/>
          <w:lang w:eastAsia="ro-RO"/>
        </w:rPr>
        <w:t>contenciosul</w:t>
      </w:r>
      <w:proofErr w:type="spellEnd"/>
      <w:r w:rsidRPr="00773838">
        <w:rPr>
          <w:rFonts w:ascii="Times New Roman" w:hAnsi="Times New Roman" w:cs="Times New Roman"/>
          <w:sz w:val="24"/>
          <w:szCs w:val="24"/>
          <w:lang w:eastAsia="ro-RO"/>
        </w:rPr>
        <w:t xml:space="preserve"> </w:t>
      </w:r>
      <w:proofErr w:type="spellStart"/>
      <w:r w:rsidRPr="00773838">
        <w:rPr>
          <w:rFonts w:ascii="Times New Roman" w:hAnsi="Times New Roman" w:cs="Times New Roman"/>
          <w:sz w:val="24"/>
          <w:szCs w:val="24"/>
          <w:lang w:eastAsia="ro-RO"/>
        </w:rPr>
        <w:t>administrativ</w:t>
      </w:r>
      <w:proofErr w:type="spellEnd"/>
      <w:r w:rsidRPr="00773838">
        <w:rPr>
          <w:rFonts w:ascii="Times New Roman" w:hAnsi="Times New Roman" w:cs="Times New Roman"/>
          <w:sz w:val="24"/>
          <w:szCs w:val="24"/>
          <w:lang w:eastAsia="ro-RO"/>
        </w:rPr>
        <w:t xml:space="preserve">, </w:t>
      </w:r>
      <w:proofErr w:type="spellStart"/>
      <w:r w:rsidRPr="00773838">
        <w:rPr>
          <w:rFonts w:ascii="Times New Roman" w:hAnsi="Times New Roman" w:cs="Times New Roman"/>
          <w:sz w:val="24"/>
          <w:szCs w:val="24"/>
          <w:lang w:eastAsia="ro-RO"/>
        </w:rPr>
        <w:t>prezenta</w:t>
      </w:r>
      <w:proofErr w:type="spellEnd"/>
      <w:r w:rsidRPr="00773838">
        <w:rPr>
          <w:rFonts w:ascii="Times New Roman" w:hAnsi="Times New Roman" w:cs="Times New Roman"/>
          <w:sz w:val="24"/>
          <w:szCs w:val="24"/>
          <w:lang w:eastAsia="ro-RO"/>
        </w:rPr>
        <w:t xml:space="preserve"> </w:t>
      </w:r>
      <w:proofErr w:type="spellStart"/>
      <w:r w:rsidRPr="00773838">
        <w:rPr>
          <w:rFonts w:ascii="Times New Roman" w:hAnsi="Times New Roman" w:cs="Times New Roman"/>
          <w:sz w:val="24"/>
          <w:szCs w:val="24"/>
          <w:lang w:eastAsia="ro-RO"/>
        </w:rPr>
        <w:t>Hotărâre</w:t>
      </w:r>
      <w:proofErr w:type="spellEnd"/>
      <w:r w:rsidRPr="00773838">
        <w:rPr>
          <w:rFonts w:ascii="Times New Roman" w:hAnsi="Times New Roman" w:cs="Times New Roman"/>
          <w:sz w:val="24"/>
          <w:szCs w:val="24"/>
          <w:lang w:eastAsia="ro-RO"/>
        </w:rPr>
        <w:t xml:space="preserve"> se </w:t>
      </w:r>
      <w:proofErr w:type="spellStart"/>
      <w:r w:rsidRPr="00773838">
        <w:rPr>
          <w:rFonts w:ascii="Times New Roman" w:hAnsi="Times New Roman" w:cs="Times New Roman"/>
          <w:sz w:val="24"/>
          <w:szCs w:val="24"/>
          <w:lang w:eastAsia="ro-RO"/>
        </w:rPr>
        <w:t>înaintează</w:t>
      </w:r>
      <w:proofErr w:type="spellEnd"/>
      <w:r w:rsidRPr="00773838">
        <w:rPr>
          <w:rFonts w:ascii="Times New Roman" w:hAnsi="Times New Roman" w:cs="Times New Roman"/>
          <w:sz w:val="24"/>
          <w:szCs w:val="24"/>
          <w:lang w:eastAsia="ro-RO"/>
        </w:rPr>
        <w:t xml:space="preserve"> </w:t>
      </w:r>
      <w:proofErr w:type="spellStart"/>
      <w:r w:rsidRPr="00773838">
        <w:rPr>
          <w:rFonts w:ascii="Times New Roman" w:hAnsi="Times New Roman" w:cs="Times New Roman"/>
          <w:sz w:val="24"/>
          <w:szCs w:val="24"/>
          <w:lang w:eastAsia="ro-RO"/>
        </w:rPr>
        <w:t>Prefectului</w:t>
      </w:r>
      <w:proofErr w:type="spellEnd"/>
      <w:r w:rsidRPr="00773838">
        <w:rPr>
          <w:rFonts w:ascii="Times New Roman" w:hAnsi="Times New Roman" w:cs="Times New Roman"/>
          <w:sz w:val="24"/>
          <w:szCs w:val="24"/>
          <w:lang w:eastAsia="ro-RO"/>
        </w:rPr>
        <w:t xml:space="preserve"> </w:t>
      </w:r>
      <w:proofErr w:type="spellStart"/>
      <w:r w:rsidRPr="00773838">
        <w:rPr>
          <w:rFonts w:ascii="Times New Roman" w:hAnsi="Times New Roman" w:cs="Times New Roman"/>
          <w:sz w:val="24"/>
          <w:szCs w:val="24"/>
          <w:lang w:eastAsia="ro-RO"/>
        </w:rPr>
        <w:t>Judeţului</w:t>
      </w:r>
      <w:proofErr w:type="spellEnd"/>
      <w:r w:rsidRPr="00773838">
        <w:rPr>
          <w:rFonts w:ascii="Times New Roman" w:hAnsi="Times New Roman" w:cs="Times New Roman"/>
          <w:sz w:val="24"/>
          <w:szCs w:val="24"/>
          <w:lang w:eastAsia="ro-RO"/>
        </w:rPr>
        <w:t xml:space="preserve"> </w:t>
      </w:r>
      <w:proofErr w:type="spellStart"/>
      <w:r w:rsidRPr="00773838">
        <w:rPr>
          <w:rFonts w:ascii="Times New Roman" w:hAnsi="Times New Roman" w:cs="Times New Roman"/>
          <w:sz w:val="24"/>
          <w:szCs w:val="24"/>
          <w:lang w:eastAsia="ro-RO"/>
        </w:rPr>
        <w:t>Mureş</w:t>
      </w:r>
      <w:proofErr w:type="spellEnd"/>
      <w:r w:rsidRPr="00773838">
        <w:rPr>
          <w:rFonts w:ascii="Times New Roman" w:hAnsi="Times New Roman" w:cs="Times New Roman"/>
          <w:sz w:val="24"/>
          <w:szCs w:val="24"/>
          <w:lang w:eastAsia="ro-RO"/>
        </w:rPr>
        <w:t xml:space="preserve"> </w:t>
      </w:r>
      <w:proofErr w:type="spellStart"/>
      <w:r w:rsidRPr="00773838">
        <w:rPr>
          <w:rFonts w:ascii="Times New Roman" w:hAnsi="Times New Roman" w:cs="Times New Roman"/>
          <w:sz w:val="24"/>
          <w:szCs w:val="24"/>
          <w:lang w:eastAsia="ro-RO"/>
        </w:rPr>
        <w:t>pentru</w:t>
      </w:r>
      <w:proofErr w:type="spellEnd"/>
      <w:r w:rsidRPr="00773838">
        <w:rPr>
          <w:rFonts w:ascii="Times New Roman" w:hAnsi="Times New Roman" w:cs="Times New Roman"/>
          <w:sz w:val="24"/>
          <w:szCs w:val="24"/>
          <w:lang w:eastAsia="ro-RO"/>
        </w:rPr>
        <w:t xml:space="preserve"> </w:t>
      </w:r>
      <w:proofErr w:type="spellStart"/>
      <w:r w:rsidRPr="00773838">
        <w:rPr>
          <w:rFonts w:ascii="Times New Roman" w:hAnsi="Times New Roman" w:cs="Times New Roman"/>
          <w:sz w:val="24"/>
          <w:szCs w:val="24"/>
          <w:lang w:eastAsia="ro-RO"/>
        </w:rPr>
        <w:t>exercitarea</w:t>
      </w:r>
      <w:proofErr w:type="spellEnd"/>
      <w:r w:rsidRPr="00773838">
        <w:rPr>
          <w:rFonts w:ascii="Times New Roman" w:hAnsi="Times New Roman" w:cs="Times New Roman"/>
          <w:sz w:val="24"/>
          <w:szCs w:val="24"/>
          <w:lang w:eastAsia="ro-RO"/>
        </w:rPr>
        <w:t xml:space="preserve"> </w:t>
      </w:r>
      <w:proofErr w:type="spellStart"/>
      <w:r w:rsidRPr="00773838">
        <w:rPr>
          <w:rFonts w:ascii="Times New Roman" w:hAnsi="Times New Roman" w:cs="Times New Roman"/>
          <w:sz w:val="24"/>
          <w:szCs w:val="24"/>
          <w:lang w:eastAsia="ro-RO"/>
        </w:rPr>
        <w:t>controlului</w:t>
      </w:r>
      <w:proofErr w:type="spellEnd"/>
      <w:r w:rsidRPr="00773838">
        <w:rPr>
          <w:rFonts w:ascii="Times New Roman" w:hAnsi="Times New Roman" w:cs="Times New Roman"/>
          <w:sz w:val="24"/>
          <w:szCs w:val="24"/>
          <w:lang w:eastAsia="ro-RO"/>
        </w:rPr>
        <w:t xml:space="preserve"> de </w:t>
      </w:r>
      <w:proofErr w:type="spellStart"/>
      <w:r w:rsidRPr="00773838">
        <w:rPr>
          <w:rFonts w:ascii="Times New Roman" w:hAnsi="Times New Roman" w:cs="Times New Roman"/>
          <w:sz w:val="24"/>
          <w:szCs w:val="24"/>
          <w:lang w:eastAsia="ro-RO"/>
        </w:rPr>
        <w:t>legalitate</w:t>
      </w:r>
      <w:proofErr w:type="spellEnd"/>
      <w:r w:rsidRPr="00773838">
        <w:rPr>
          <w:rFonts w:ascii="Times New Roman" w:hAnsi="Times New Roman" w:cs="Times New Roman"/>
          <w:sz w:val="24"/>
          <w:szCs w:val="24"/>
          <w:lang w:eastAsia="ro-RO"/>
        </w:rPr>
        <w:t>.</w:t>
      </w:r>
      <w:proofErr w:type="gramEnd"/>
    </w:p>
    <w:p w:rsidR="00773838" w:rsidRDefault="00773838" w:rsidP="007654A8">
      <w:pPr>
        <w:ind w:right="42"/>
        <w:jc w:val="both"/>
        <w:rPr>
          <w:rFonts w:ascii="Times New Roman" w:eastAsia="Times New Roman" w:hAnsi="Times New Roman" w:cs="Times New Roman"/>
          <w:sz w:val="24"/>
          <w:szCs w:val="24"/>
          <w:lang w:val="ro-RO" w:eastAsia="en-GB"/>
        </w:rPr>
      </w:pPr>
      <w:r>
        <w:rPr>
          <w:rFonts w:ascii="Times New Roman" w:eastAsia="Times New Roman" w:hAnsi="Times New Roman" w:cs="Times New Roman"/>
          <w:sz w:val="24"/>
          <w:szCs w:val="24"/>
          <w:lang w:val="ro-RO" w:eastAsia="en-GB"/>
        </w:rPr>
        <w:tab/>
      </w:r>
      <w:r>
        <w:rPr>
          <w:rFonts w:ascii="Times New Roman" w:eastAsia="Times New Roman" w:hAnsi="Times New Roman" w:cs="Times New Roman"/>
          <w:b/>
          <w:sz w:val="24"/>
          <w:szCs w:val="24"/>
          <w:lang w:val="it-IT"/>
        </w:rPr>
        <w:t>Art.</w:t>
      </w:r>
      <w:r>
        <w:rPr>
          <w:rFonts w:ascii="Times New Roman" w:eastAsia="Times New Roman" w:hAnsi="Times New Roman" w:cs="Times New Roman"/>
          <w:b/>
          <w:sz w:val="24"/>
          <w:szCs w:val="24"/>
          <w:lang w:val="it-IT"/>
        </w:rPr>
        <w:t>5</w:t>
      </w:r>
      <w:r w:rsidRPr="007654A8">
        <w:rPr>
          <w:rFonts w:ascii="Times New Roman" w:eastAsia="Times New Roman" w:hAnsi="Times New Roman" w:cs="Times New Roman"/>
          <w:b/>
          <w:sz w:val="24"/>
          <w:szCs w:val="24"/>
          <w:lang w:val="it-IT"/>
        </w:rPr>
        <w:t>.</w:t>
      </w:r>
    </w:p>
    <w:p w:rsidR="007654A8" w:rsidRPr="007654A8" w:rsidRDefault="007654A8" w:rsidP="00773838">
      <w:pPr>
        <w:ind w:right="42" w:firstLine="720"/>
        <w:jc w:val="both"/>
        <w:rPr>
          <w:rFonts w:ascii="Times New Roman" w:eastAsia="Times New Roman" w:hAnsi="Times New Roman" w:cs="Times New Roman"/>
          <w:sz w:val="24"/>
          <w:szCs w:val="24"/>
          <w:lang w:val="ro-RO" w:eastAsia="en-GB"/>
        </w:rPr>
      </w:pPr>
      <w:r w:rsidRPr="007654A8">
        <w:rPr>
          <w:rFonts w:ascii="Times New Roman" w:eastAsia="Times New Roman" w:hAnsi="Times New Roman" w:cs="Times New Roman"/>
          <w:sz w:val="24"/>
          <w:szCs w:val="24"/>
          <w:lang w:val="ro-RO" w:eastAsia="en-GB"/>
        </w:rPr>
        <w:t>Prezenta hotărâre se comunică:</w:t>
      </w:r>
    </w:p>
    <w:p w:rsidR="007654A8" w:rsidRPr="007654A8" w:rsidRDefault="007654A8" w:rsidP="007654A8">
      <w:pPr>
        <w:autoSpaceDE w:val="0"/>
        <w:autoSpaceDN w:val="0"/>
        <w:adjustRightInd w:val="0"/>
        <w:ind w:right="42"/>
        <w:jc w:val="both"/>
        <w:rPr>
          <w:rFonts w:ascii="Times New Roman" w:eastAsia="Times New Roman" w:hAnsi="Times New Roman" w:cs="Times New Roman"/>
          <w:color w:val="000000"/>
          <w:sz w:val="24"/>
          <w:szCs w:val="24"/>
          <w:lang w:val="ro-RO"/>
        </w:rPr>
      </w:pPr>
      <w:r w:rsidRPr="007654A8">
        <w:rPr>
          <w:rFonts w:ascii="Times New Roman" w:eastAsia="Wingdings-Regular" w:hAnsi="Times New Roman" w:cs="Times New Roman"/>
          <w:color w:val="000000"/>
          <w:sz w:val="24"/>
          <w:szCs w:val="24"/>
          <w:lang w:val="ro-RO"/>
        </w:rPr>
        <w:t xml:space="preserve">   </w:t>
      </w:r>
      <w:r w:rsidRPr="007654A8">
        <w:rPr>
          <w:rFonts w:ascii="Times New Roman" w:eastAsia="Wingdings-Regular" w:hAnsi="Times New Roman" w:cs="Times New Roman"/>
          <w:color w:val="000000"/>
          <w:sz w:val="24"/>
          <w:szCs w:val="24"/>
          <w:lang w:val="ro-RO"/>
        </w:rPr>
        <w:tab/>
      </w:r>
      <w:r w:rsidRPr="007654A8">
        <w:rPr>
          <w:rFonts w:ascii="Times New Roman" w:eastAsia="Wingdings-Regular" w:hAnsi="Times New Roman" w:cs="Times New Roman"/>
          <w:color w:val="000000"/>
          <w:sz w:val="24"/>
          <w:szCs w:val="24"/>
          <w:lang w:val="ro-RO"/>
        </w:rPr>
        <w:t xml:space="preserve"> </w:t>
      </w:r>
      <w:r w:rsidRPr="007654A8">
        <w:rPr>
          <w:rFonts w:ascii="Times New Roman" w:eastAsia="Times New Roman" w:hAnsi="Times New Roman" w:cs="Times New Roman"/>
          <w:sz w:val="24"/>
          <w:szCs w:val="24"/>
          <w:lang w:val="ro-RO"/>
        </w:rPr>
        <w:t>Persoanelor juridice şi  persoanelor fizice</w:t>
      </w:r>
    </w:p>
    <w:p w:rsidR="007654A8" w:rsidRPr="007654A8" w:rsidRDefault="007654A8" w:rsidP="007654A8">
      <w:pPr>
        <w:autoSpaceDE w:val="0"/>
        <w:autoSpaceDN w:val="0"/>
        <w:adjustRightInd w:val="0"/>
        <w:ind w:right="42"/>
        <w:jc w:val="both"/>
        <w:rPr>
          <w:rFonts w:ascii="Times New Roman" w:eastAsia="Times New Roman" w:hAnsi="Times New Roman" w:cs="Times New Roman"/>
          <w:sz w:val="24"/>
          <w:szCs w:val="24"/>
          <w:lang w:val="it-IT"/>
        </w:rPr>
      </w:pPr>
      <w:r w:rsidRPr="007654A8">
        <w:rPr>
          <w:rFonts w:ascii="Times New Roman" w:eastAsia="Wingdings-Regular" w:hAnsi="Times New Roman" w:cs="Times New Roman"/>
          <w:color w:val="000000"/>
          <w:sz w:val="24"/>
          <w:szCs w:val="24"/>
          <w:lang w:val="ro-RO"/>
        </w:rPr>
        <w:t xml:space="preserve">   </w:t>
      </w:r>
      <w:r w:rsidRPr="007654A8">
        <w:rPr>
          <w:rFonts w:ascii="Times New Roman" w:eastAsia="Wingdings-Regular" w:hAnsi="Times New Roman" w:cs="Times New Roman"/>
          <w:color w:val="000000"/>
          <w:sz w:val="24"/>
          <w:szCs w:val="24"/>
          <w:lang w:val="ro-RO"/>
        </w:rPr>
        <w:tab/>
      </w:r>
      <w:r w:rsidRPr="007654A8">
        <w:rPr>
          <w:rFonts w:ascii="Times New Roman" w:eastAsia="Wingdings-Regular" w:hAnsi="Times New Roman" w:cs="Times New Roman"/>
          <w:color w:val="000000"/>
          <w:sz w:val="24"/>
          <w:szCs w:val="24"/>
          <w:lang w:val="ro-RO"/>
        </w:rPr>
        <w:t xml:space="preserve"> </w:t>
      </w:r>
      <w:r w:rsidRPr="007654A8">
        <w:rPr>
          <w:rFonts w:ascii="Times New Roman" w:eastAsia="Times New Roman" w:hAnsi="Times New Roman" w:cs="Times New Roman"/>
          <w:color w:val="000000"/>
          <w:sz w:val="24"/>
          <w:szCs w:val="24"/>
          <w:lang w:val="ro-RO"/>
        </w:rPr>
        <w:t>Primarului Comunei Băla</w:t>
      </w:r>
      <w:r w:rsidRPr="007654A8">
        <w:rPr>
          <w:rFonts w:ascii="Times New Roman" w:eastAsia="Times New Roman" w:hAnsi="Times New Roman" w:cs="Times New Roman"/>
          <w:sz w:val="24"/>
          <w:szCs w:val="24"/>
          <w:lang w:val="ro-RO"/>
        </w:rPr>
        <w:t xml:space="preserve"> </w:t>
      </w:r>
      <w:r w:rsidRPr="007654A8">
        <w:rPr>
          <w:rFonts w:ascii="Times New Roman" w:eastAsia="Times New Roman" w:hAnsi="Times New Roman" w:cs="Times New Roman"/>
          <w:sz w:val="24"/>
          <w:szCs w:val="24"/>
          <w:lang w:val="ro-RO" w:eastAsia="en-GB"/>
        </w:rPr>
        <w:t>pentru a fi adusă la îndeplinire</w:t>
      </w:r>
      <w:r w:rsidRPr="007654A8">
        <w:rPr>
          <w:rFonts w:ascii="Times New Roman" w:eastAsia="Times New Roman" w:hAnsi="Times New Roman" w:cs="Times New Roman"/>
          <w:sz w:val="24"/>
          <w:szCs w:val="24"/>
          <w:lang w:val="ro-RO"/>
        </w:rPr>
        <w:t xml:space="preserve"> şi se aduce la cunostinţă publică prin </w:t>
      </w:r>
      <w:r w:rsidRPr="007654A8">
        <w:rPr>
          <w:rFonts w:ascii="Times New Roman" w:eastAsia="Times New Roman" w:hAnsi="Times New Roman" w:cs="Times New Roman"/>
          <w:sz w:val="24"/>
          <w:szCs w:val="24"/>
          <w:lang w:val="it-IT"/>
        </w:rPr>
        <w:t xml:space="preserve">publicarea pe pagina de internet </w:t>
      </w:r>
      <w:hyperlink r:id="rId8" w:history="1">
        <w:r w:rsidRPr="007654A8">
          <w:rPr>
            <w:rFonts w:ascii="Times New Roman" w:eastAsia="Times New Roman" w:hAnsi="Times New Roman" w:cs="Times New Roman"/>
            <w:color w:val="0000FF"/>
            <w:sz w:val="24"/>
            <w:szCs w:val="24"/>
            <w:u w:val="single"/>
            <w:lang w:val="it-IT"/>
          </w:rPr>
          <w:t>www.primariabala.ro</w:t>
        </w:r>
      </w:hyperlink>
      <w:r w:rsidRPr="007654A8">
        <w:rPr>
          <w:rFonts w:ascii="Times New Roman" w:eastAsia="Times New Roman" w:hAnsi="Times New Roman" w:cs="Times New Roman"/>
          <w:sz w:val="24"/>
          <w:szCs w:val="24"/>
          <w:lang w:val="it-IT"/>
        </w:rPr>
        <w:t>.</w:t>
      </w:r>
    </w:p>
    <w:p w:rsidR="00474C39" w:rsidRDefault="00474C39" w:rsidP="00474C39">
      <w:pPr>
        <w:spacing w:line="360" w:lineRule="auto"/>
        <w:ind w:firstLine="720"/>
        <w:jc w:val="both"/>
        <w:rPr>
          <w:rFonts w:ascii="Arial Narrow" w:hAnsi="Arial Narrow"/>
          <w:sz w:val="28"/>
          <w:szCs w:val="28"/>
        </w:rPr>
      </w:pPr>
    </w:p>
    <w:p w:rsidR="00474C39" w:rsidRPr="00474C39" w:rsidRDefault="00474C39" w:rsidP="00474C39">
      <w:pPr>
        <w:ind w:firstLine="720"/>
        <w:rPr>
          <w:rFonts w:ascii="Times New Roman" w:hAnsi="Times New Roman" w:cs="Times New Roman"/>
          <w:b/>
          <w:sz w:val="24"/>
          <w:szCs w:val="24"/>
          <w:lang w:val="ro-RO"/>
        </w:rPr>
      </w:pPr>
      <w:r w:rsidRPr="00A5732D">
        <w:rPr>
          <w:rFonts w:ascii="Arial Narrow" w:hAnsi="Arial Narrow"/>
          <w:b/>
          <w:sz w:val="24"/>
          <w:szCs w:val="24"/>
          <w:lang w:val="ro-RO"/>
        </w:rPr>
        <w:t xml:space="preserve">      </w:t>
      </w:r>
      <w:r w:rsidRPr="00474C39">
        <w:rPr>
          <w:rFonts w:ascii="Times New Roman" w:hAnsi="Times New Roman" w:cs="Times New Roman"/>
          <w:b/>
          <w:sz w:val="24"/>
          <w:szCs w:val="24"/>
          <w:lang w:val="ro-RO"/>
        </w:rPr>
        <w:t>Președinte de ședință                                                              Contrasemnează</w:t>
      </w:r>
    </w:p>
    <w:p w:rsidR="00474C39" w:rsidRPr="00474C39" w:rsidRDefault="00474C39" w:rsidP="00474C39">
      <w:pPr>
        <w:rPr>
          <w:rFonts w:ascii="Times New Roman" w:hAnsi="Times New Roman" w:cs="Times New Roman"/>
          <w:sz w:val="24"/>
          <w:szCs w:val="24"/>
          <w:lang w:val="ro-RO"/>
        </w:rPr>
      </w:pPr>
      <w:r w:rsidRPr="00474C39">
        <w:rPr>
          <w:rFonts w:ascii="Times New Roman" w:hAnsi="Times New Roman" w:cs="Times New Roman"/>
          <w:b/>
          <w:sz w:val="24"/>
          <w:szCs w:val="24"/>
          <w:lang w:val="ro-RO"/>
        </w:rPr>
        <w:t xml:space="preserve">                      </w:t>
      </w:r>
      <w:r w:rsidRPr="00474C39">
        <w:rPr>
          <w:rFonts w:ascii="Times New Roman" w:hAnsi="Times New Roman" w:cs="Times New Roman"/>
          <w:sz w:val="24"/>
          <w:szCs w:val="24"/>
          <w:lang w:val="ro-RO"/>
        </w:rPr>
        <w:t xml:space="preserve">  </w:t>
      </w:r>
      <w:r w:rsidR="00D02A15">
        <w:rPr>
          <w:rFonts w:ascii="Times New Roman" w:hAnsi="Times New Roman" w:cs="Times New Roman"/>
          <w:sz w:val="24"/>
          <w:szCs w:val="24"/>
          <w:lang w:val="ro-RO"/>
        </w:rPr>
        <w:t xml:space="preserve">                     </w:t>
      </w:r>
      <w:r w:rsidRPr="00474C39">
        <w:rPr>
          <w:rFonts w:ascii="Times New Roman" w:hAnsi="Times New Roman" w:cs="Times New Roman"/>
          <w:sz w:val="24"/>
          <w:szCs w:val="24"/>
          <w:lang w:val="ro-RO"/>
        </w:rPr>
        <w:t xml:space="preserve">                                 </w:t>
      </w:r>
      <w:r w:rsidR="007654A8">
        <w:rPr>
          <w:rFonts w:ascii="Times New Roman" w:hAnsi="Times New Roman" w:cs="Times New Roman"/>
          <w:sz w:val="24"/>
          <w:szCs w:val="24"/>
          <w:lang w:val="ro-RO"/>
        </w:rPr>
        <w:t xml:space="preserve">                            </w:t>
      </w:r>
      <w:r w:rsidRPr="00474C39">
        <w:rPr>
          <w:rFonts w:ascii="Times New Roman" w:hAnsi="Times New Roman" w:cs="Times New Roman"/>
          <w:sz w:val="24"/>
          <w:szCs w:val="24"/>
          <w:lang w:val="ro-RO"/>
        </w:rPr>
        <w:t xml:space="preserve"> </w:t>
      </w:r>
      <w:r w:rsidR="007654A8">
        <w:rPr>
          <w:rFonts w:ascii="Times New Roman" w:hAnsi="Times New Roman" w:cs="Times New Roman"/>
          <w:sz w:val="24"/>
          <w:szCs w:val="24"/>
          <w:lang w:val="ro-RO"/>
        </w:rPr>
        <w:t>S</w:t>
      </w:r>
      <w:r w:rsidRPr="00474C39">
        <w:rPr>
          <w:rFonts w:ascii="Times New Roman" w:hAnsi="Times New Roman" w:cs="Times New Roman"/>
          <w:sz w:val="24"/>
          <w:szCs w:val="24"/>
          <w:lang w:val="ro-RO"/>
        </w:rPr>
        <w:t>ecretar</w:t>
      </w:r>
      <w:r w:rsidR="007654A8">
        <w:rPr>
          <w:rFonts w:ascii="Times New Roman" w:hAnsi="Times New Roman" w:cs="Times New Roman"/>
          <w:sz w:val="24"/>
          <w:szCs w:val="24"/>
          <w:lang w:val="ro-RO"/>
        </w:rPr>
        <w:t xml:space="preserve"> general al comunei</w:t>
      </w:r>
    </w:p>
    <w:p w:rsidR="00474C39" w:rsidRDefault="00474C39" w:rsidP="00474C39">
      <w:pPr>
        <w:rPr>
          <w:rFonts w:ascii="Times New Roman" w:hAnsi="Times New Roman" w:cs="Times New Roman"/>
          <w:sz w:val="24"/>
          <w:szCs w:val="24"/>
          <w:lang w:val="ro-RO"/>
        </w:rPr>
      </w:pPr>
      <w:r w:rsidRPr="00474C39">
        <w:rPr>
          <w:rFonts w:ascii="Times New Roman" w:hAnsi="Times New Roman" w:cs="Times New Roman"/>
          <w:sz w:val="24"/>
          <w:szCs w:val="24"/>
          <w:lang w:val="ro-RO"/>
        </w:rPr>
        <w:t xml:space="preserve">       </w:t>
      </w:r>
      <w:r w:rsidR="00D02A15">
        <w:rPr>
          <w:rFonts w:ascii="Times New Roman" w:hAnsi="Times New Roman" w:cs="Times New Roman"/>
          <w:sz w:val="24"/>
          <w:szCs w:val="24"/>
          <w:lang w:val="ro-RO"/>
        </w:rPr>
        <w:t xml:space="preserve">                 </w:t>
      </w:r>
      <w:r w:rsidR="007654A8">
        <w:rPr>
          <w:rFonts w:ascii="Times New Roman" w:hAnsi="Times New Roman" w:cs="Times New Roman"/>
          <w:sz w:val="24"/>
          <w:szCs w:val="24"/>
          <w:lang w:val="ro-RO"/>
        </w:rPr>
        <w:t>Daniel  LAZAR</w:t>
      </w:r>
      <w:r w:rsidRPr="00474C39">
        <w:rPr>
          <w:rFonts w:ascii="Times New Roman" w:hAnsi="Times New Roman" w:cs="Times New Roman"/>
          <w:sz w:val="24"/>
          <w:szCs w:val="24"/>
          <w:lang w:val="ro-RO"/>
        </w:rPr>
        <w:t xml:space="preserve">                                         </w:t>
      </w:r>
      <w:r w:rsidR="00D02A15">
        <w:rPr>
          <w:rFonts w:ascii="Times New Roman" w:hAnsi="Times New Roman" w:cs="Times New Roman"/>
          <w:sz w:val="24"/>
          <w:szCs w:val="24"/>
          <w:lang w:val="ro-RO"/>
        </w:rPr>
        <w:t xml:space="preserve">   </w:t>
      </w:r>
      <w:r w:rsidR="00A86C76">
        <w:rPr>
          <w:rFonts w:ascii="Times New Roman" w:hAnsi="Times New Roman" w:cs="Times New Roman"/>
          <w:sz w:val="24"/>
          <w:szCs w:val="24"/>
          <w:lang w:val="ro-RO"/>
        </w:rPr>
        <w:t xml:space="preserve">                  </w:t>
      </w:r>
      <w:r w:rsidRPr="00474C39">
        <w:rPr>
          <w:rFonts w:ascii="Times New Roman" w:hAnsi="Times New Roman" w:cs="Times New Roman"/>
          <w:sz w:val="24"/>
          <w:szCs w:val="24"/>
          <w:lang w:val="ro-RO"/>
        </w:rPr>
        <w:t xml:space="preserve">Florin-Grigore Cioloca  </w:t>
      </w:r>
    </w:p>
    <w:p w:rsidR="00D02A15" w:rsidRDefault="00D02A15" w:rsidP="00474C39">
      <w:pPr>
        <w:rPr>
          <w:rFonts w:ascii="Times New Roman" w:hAnsi="Times New Roman" w:cs="Times New Roman"/>
          <w:sz w:val="24"/>
          <w:szCs w:val="24"/>
          <w:lang w:val="ro-RO"/>
        </w:rPr>
      </w:pPr>
    </w:p>
    <w:p w:rsidR="00D02A15" w:rsidRDefault="00D02A15" w:rsidP="00474C39">
      <w:pPr>
        <w:rPr>
          <w:rFonts w:ascii="Times New Roman" w:hAnsi="Times New Roman" w:cs="Times New Roman"/>
          <w:sz w:val="24"/>
          <w:szCs w:val="24"/>
          <w:lang w:val="ro-RO"/>
        </w:rPr>
      </w:pPr>
    </w:p>
    <w:p w:rsidR="00D02A15" w:rsidRPr="00474C39" w:rsidRDefault="00D02A15" w:rsidP="00474C39">
      <w:pPr>
        <w:rPr>
          <w:rFonts w:ascii="Times New Roman" w:hAnsi="Times New Roman" w:cs="Times New Roman"/>
          <w:bCs/>
          <w:color w:val="000000"/>
          <w:sz w:val="24"/>
          <w:szCs w:val="24"/>
          <w:lang w:val="ro-RO" w:eastAsia="ro-RO"/>
        </w:rPr>
      </w:pPr>
    </w:p>
    <w:p w:rsidR="008C1027" w:rsidRDefault="00474C39" w:rsidP="00474C39">
      <w:pPr>
        <w:jc w:val="both"/>
        <w:rPr>
          <w:rFonts w:ascii="Arial" w:eastAsia="Times New Roman" w:hAnsi="Arial" w:cs="Arial"/>
          <w:bCs/>
          <w:color w:val="000000"/>
          <w:sz w:val="24"/>
          <w:szCs w:val="24"/>
          <w:lang w:val="ro-RO" w:eastAsia="ro-RO"/>
        </w:rPr>
      </w:pPr>
      <w:r w:rsidRPr="00474C39">
        <w:rPr>
          <w:rFonts w:ascii="Times New Roman" w:hAnsi="Times New Roman" w:cs="Times New Roman"/>
          <w:bCs/>
          <w:color w:val="000000"/>
          <w:sz w:val="20"/>
          <w:szCs w:val="20"/>
          <w:lang w:val="ro-RO" w:eastAsia="ro-RO"/>
        </w:rPr>
        <w:t>Red./Înt.5 ex.CFG.</w:t>
      </w:r>
      <w:bookmarkStart w:id="0" w:name="_GoBack"/>
      <w:bookmarkEnd w:id="0"/>
    </w:p>
    <w:sectPr w:rsidR="008C1027" w:rsidSect="00474C39">
      <w:footerReference w:type="default" r:id="rId9"/>
      <w:headerReference w:type="first" r:id="rId10"/>
      <w:footerReference w:type="first" r:id="rId11"/>
      <w:pgSz w:w="11906" w:h="16838"/>
      <w:pgMar w:top="1418" w:right="849" w:bottom="993" w:left="1418"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159" w:rsidRDefault="00E51159">
      <w:r>
        <w:separator/>
      </w:r>
    </w:p>
  </w:endnote>
  <w:endnote w:type="continuationSeparator" w:id="0">
    <w:p w:rsidR="00E51159" w:rsidRDefault="00E51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Wingdings-Regular">
    <w:panose1 w:val="00000000000000000000"/>
    <w:charset w:val="88"/>
    <w:family w:val="auto"/>
    <w:notTrueType/>
    <w:pitch w:val="default"/>
    <w:sig w:usb0="00000001" w:usb1="08080000" w:usb2="00000010" w:usb3="00000000" w:csb0="001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30C" w:rsidRDefault="00EE530C" w:rsidP="00EE530C">
    <w:pPr>
      <w:pStyle w:val="Footer"/>
      <w:jc w:val="center"/>
      <w:rPr>
        <w:sz w:val="18"/>
        <w:szCs w:val="18"/>
      </w:rPr>
    </w:pPr>
    <w:r>
      <w:rPr>
        <w:sz w:val="18"/>
        <w:szCs w:val="18"/>
      </w:rPr>
      <w:tab/>
    </w:r>
    <w:r>
      <w:rPr>
        <w:noProof/>
        <w:sz w:val="18"/>
        <w:szCs w:val="18"/>
      </w:rPr>
      <mc:AlternateContent>
        <mc:Choice Requires="wps">
          <w:drawing>
            <wp:anchor distT="0" distB="0" distL="114300" distR="114300" simplePos="0" relativeHeight="251677696" behindDoc="0" locked="0" layoutInCell="1" allowOverlap="1" wp14:anchorId="06D1D5B9" wp14:editId="3B00D2EE">
              <wp:simplePos x="0" y="0"/>
              <wp:positionH relativeFrom="column">
                <wp:posOffset>0</wp:posOffset>
              </wp:positionH>
              <wp:positionV relativeFrom="paragraph">
                <wp:posOffset>92710</wp:posOffset>
              </wp:positionV>
              <wp:extent cx="5829300" cy="0"/>
              <wp:effectExtent l="19050" t="26035" r="19050" b="2159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381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" strokeweight="3pt">
              <v:stroke linestyle="thinThick"/>
            </v:line>
          </w:pict>
        </mc:Fallback>
      </mc:AlternateContent>
    </w:r>
  </w:p>
  <w:p w:rsidR="00EE530C" w:rsidRPr="00DF4F75" w:rsidRDefault="00EE530C" w:rsidP="00EE530C">
    <w:pPr>
      <w:pBdr>
        <w:top w:val="single" w:sz="4" w:space="1" w:color="auto"/>
      </w:pBdr>
      <w:tabs>
        <w:tab w:val="left" w:pos="3480"/>
        <w:tab w:val="center" w:pos="6480"/>
      </w:tabs>
      <w:jc w:val="center"/>
      <w:rPr>
        <w:rFonts w:ascii="Times New Roman" w:hAnsi="Times New Roman" w:cs="Times New Roman"/>
        <w:sz w:val="20"/>
        <w:szCs w:val="20"/>
        <w:lang w:val="ro-RO"/>
      </w:rPr>
    </w:pPr>
    <w:proofErr w:type="spellStart"/>
    <w:r w:rsidRPr="00DF4F75">
      <w:rPr>
        <w:rFonts w:ascii="Times New Roman" w:hAnsi="Times New Roman" w:cs="Times New Roman"/>
        <w:sz w:val="20"/>
        <w:szCs w:val="20"/>
      </w:rPr>
      <w:t>Comuna</w:t>
    </w:r>
    <w:proofErr w:type="spellEnd"/>
    <w:r w:rsidRPr="00DF4F75">
      <w:rPr>
        <w:rFonts w:ascii="Times New Roman" w:hAnsi="Times New Roman" w:cs="Times New Roman"/>
        <w:sz w:val="20"/>
        <w:szCs w:val="20"/>
      </w:rPr>
      <w:t xml:space="preserve"> </w:t>
    </w:r>
    <w:proofErr w:type="spellStart"/>
    <w:r w:rsidRPr="00DF4F75">
      <w:rPr>
        <w:rFonts w:ascii="Times New Roman" w:hAnsi="Times New Roman" w:cs="Times New Roman"/>
        <w:sz w:val="20"/>
        <w:szCs w:val="20"/>
      </w:rPr>
      <w:t>Băla</w:t>
    </w:r>
    <w:proofErr w:type="spellEnd"/>
    <w:r w:rsidRPr="00DF4F75">
      <w:rPr>
        <w:rFonts w:ascii="Times New Roman" w:hAnsi="Times New Roman" w:cs="Times New Roman"/>
        <w:sz w:val="20"/>
        <w:szCs w:val="20"/>
      </w:rPr>
      <w:t xml:space="preserve">, nr. 240, </w:t>
    </w:r>
    <w:proofErr w:type="spellStart"/>
    <w:r w:rsidRPr="00DF4F75">
      <w:rPr>
        <w:rFonts w:ascii="Times New Roman" w:hAnsi="Times New Roman" w:cs="Times New Roman"/>
        <w:sz w:val="20"/>
        <w:szCs w:val="20"/>
      </w:rPr>
      <w:t>județul</w:t>
    </w:r>
    <w:proofErr w:type="spellEnd"/>
    <w:r w:rsidRPr="00DF4F75">
      <w:rPr>
        <w:rFonts w:ascii="Times New Roman" w:hAnsi="Times New Roman" w:cs="Times New Roman"/>
        <w:sz w:val="20"/>
        <w:szCs w:val="20"/>
      </w:rPr>
      <w:t xml:space="preserve"> </w:t>
    </w:r>
    <w:proofErr w:type="spellStart"/>
    <w:r w:rsidRPr="00DF4F75">
      <w:rPr>
        <w:rFonts w:ascii="Times New Roman" w:hAnsi="Times New Roman" w:cs="Times New Roman"/>
        <w:sz w:val="20"/>
        <w:szCs w:val="20"/>
      </w:rPr>
      <w:t>Mureș</w:t>
    </w:r>
    <w:proofErr w:type="spellEnd"/>
    <w:r w:rsidRPr="00DF4F75">
      <w:rPr>
        <w:rFonts w:ascii="Times New Roman" w:hAnsi="Times New Roman" w:cs="Times New Roman"/>
        <w:sz w:val="20"/>
        <w:szCs w:val="20"/>
      </w:rPr>
      <w:t>, Rom</w:t>
    </w:r>
    <w:r w:rsidRPr="00DF4F75">
      <w:rPr>
        <w:rFonts w:ascii="Times New Roman" w:hAnsi="Times New Roman" w:cs="Times New Roman"/>
        <w:sz w:val="20"/>
        <w:szCs w:val="20"/>
        <w:lang w:val="ro-RO"/>
      </w:rPr>
      <w:t>ânia cod 547095</w:t>
    </w:r>
  </w:p>
  <w:p w:rsidR="00EE530C" w:rsidRDefault="00EE530C" w:rsidP="00EE530C">
    <w:pPr>
      <w:pStyle w:val="Footer"/>
      <w:jc w:val="center"/>
      <w:rPr>
        <w:rFonts w:ascii="Times New Roman" w:hAnsi="Times New Roman" w:cs="Times New Roman"/>
        <w:sz w:val="20"/>
        <w:szCs w:val="20"/>
      </w:rPr>
    </w:pPr>
    <w:proofErr w:type="gramStart"/>
    <w:r w:rsidRPr="00DF4F75">
      <w:rPr>
        <w:rFonts w:ascii="Times New Roman" w:hAnsi="Times New Roman" w:cs="Times New Roman"/>
        <w:sz w:val="20"/>
        <w:szCs w:val="20"/>
      </w:rPr>
      <w:t>tel</w:t>
    </w:r>
    <w:proofErr w:type="gramEnd"/>
    <w:r w:rsidRPr="00DF4F75">
      <w:rPr>
        <w:rFonts w:ascii="Times New Roman" w:hAnsi="Times New Roman" w:cs="Times New Roman"/>
        <w:sz w:val="20"/>
        <w:szCs w:val="20"/>
      </w:rPr>
      <w:t>. 0265/339.112, fax 0265/339.229</w:t>
    </w:r>
  </w:p>
  <w:p w:rsidR="0089274A" w:rsidRPr="00FA067E" w:rsidRDefault="00EE530C" w:rsidP="00EE530C">
    <w:pPr>
      <w:pStyle w:val="Footer"/>
      <w:tabs>
        <w:tab w:val="left" w:pos="3435"/>
        <w:tab w:val="right" w:pos="9639"/>
      </w:tabs>
      <w:jc w:val="right"/>
      <w:rPr>
        <w:sz w:val="18"/>
        <w:szCs w:val="18"/>
      </w:rPr>
    </w:pPr>
    <w:r>
      <w:rPr>
        <w:sz w:val="18"/>
        <w:szCs w:val="18"/>
      </w:rPr>
      <w:tab/>
    </w:r>
    <w:r>
      <w:rPr>
        <w:sz w:val="18"/>
        <w:szCs w:val="18"/>
      </w:rPr>
      <w:tab/>
    </w:r>
    <w:proofErr w:type="spellStart"/>
    <w:r w:rsidR="00AA70CC" w:rsidRPr="005B4F1B">
      <w:rPr>
        <w:sz w:val="18"/>
        <w:szCs w:val="18"/>
      </w:rPr>
      <w:t>Pagina</w:t>
    </w:r>
    <w:proofErr w:type="spellEnd"/>
    <w:r w:rsidR="00AA70CC" w:rsidRPr="005B4F1B">
      <w:rPr>
        <w:sz w:val="18"/>
        <w:szCs w:val="18"/>
      </w:rPr>
      <w:t xml:space="preserve"> </w:t>
    </w:r>
    <w:r w:rsidR="00AA70CC" w:rsidRPr="005B4F1B">
      <w:rPr>
        <w:sz w:val="18"/>
        <w:szCs w:val="18"/>
      </w:rPr>
      <w:fldChar w:fldCharType="begin"/>
    </w:r>
    <w:r w:rsidR="00AA70CC" w:rsidRPr="005B4F1B">
      <w:rPr>
        <w:sz w:val="18"/>
        <w:szCs w:val="18"/>
      </w:rPr>
      <w:instrText xml:space="preserve"> PAGE </w:instrText>
    </w:r>
    <w:r w:rsidR="00AA70CC" w:rsidRPr="005B4F1B">
      <w:rPr>
        <w:sz w:val="18"/>
        <w:szCs w:val="18"/>
      </w:rPr>
      <w:fldChar w:fldCharType="separate"/>
    </w:r>
    <w:r w:rsidR="00451E21">
      <w:rPr>
        <w:noProof/>
        <w:sz w:val="18"/>
        <w:szCs w:val="18"/>
      </w:rPr>
      <w:t>2</w:t>
    </w:r>
    <w:r w:rsidR="00AA70CC" w:rsidRPr="005B4F1B">
      <w:rPr>
        <w:sz w:val="18"/>
        <w:szCs w:val="18"/>
      </w:rPr>
      <w:fldChar w:fldCharType="end"/>
    </w:r>
    <w:r w:rsidR="00AA70CC" w:rsidRPr="005B4F1B">
      <w:rPr>
        <w:sz w:val="18"/>
        <w:szCs w:val="18"/>
      </w:rPr>
      <w:t xml:space="preserve"> din </w:t>
    </w:r>
    <w:r w:rsidR="00AA70CC" w:rsidRPr="005B4F1B">
      <w:rPr>
        <w:sz w:val="18"/>
        <w:szCs w:val="18"/>
      </w:rPr>
      <w:fldChar w:fldCharType="begin"/>
    </w:r>
    <w:r w:rsidR="00AA70CC" w:rsidRPr="005B4F1B">
      <w:rPr>
        <w:sz w:val="18"/>
        <w:szCs w:val="18"/>
      </w:rPr>
      <w:instrText xml:space="preserve"> NUMPAGES </w:instrText>
    </w:r>
    <w:r w:rsidR="00AA70CC" w:rsidRPr="005B4F1B">
      <w:rPr>
        <w:sz w:val="18"/>
        <w:szCs w:val="18"/>
      </w:rPr>
      <w:fldChar w:fldCharType="separate"/>
    </w:r>
    <w:r w:rsidR="00451E21">
      <w:rPr>
        <w:noProof/>
        <w:sz w:val="18"/>
        <w:szCs w:val="18"/>
      </w:rPr>
      <w:t>2</w:t>
    </w:r>
    <w:r w:rsidR="00AA70CC" w:rsidRPr="005B4F1B">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74A" w:rsidRDefault="00AA70CC" w:rsidP="00F02CC0">
    <w:pPr>
      <w:pStyle w:val="Footer"/>
      <w:jc w:val="center"/>
      <w:rPr>
        <w:sz w:val="18"/>
        <w:szCs w:val="18"/>
      </w:rPr>
    </w:pPr>
    <w:r>
      <w:rPr>
        <w:noProof/>
        <w:sz w:val="18"/>
        <w:szCs w:val="18"/>
      </w:rPr>
      <mc:AlternateContent>
        <mc:Choice Requires="wps">
          <w:drawing>
            <wp:anchor distT="0" distB="0" distL="114300" distR="114300" simplePos="0" relativeHeight="251665408" behindDoc="0" locked="0" layoutInCell="1" allowOverlap="1" wp14:anchorId="0D9CD927" wp14:editId="55435661">
              <wp:simplePos x="0" y="0"/>
              <wp:positionH relativeFrom="column">
                <wp:posOffset>0</wp:posOffset>
              </wp:positionH>
              <wp:positionV relativeFrom="paragraph">
                <wp:posOffset>92710</wp:posOffset>
              </wp:positionV>
              <wp:extent cx="5829300" cy="0"/>
              <wp:effectExtent l="19050" t="26035" r="19050" b="215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381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" strokeweight="3pt">
              <v:stroke linestyle="thinThick"/>
            </v:line>
          </w:pict>
        </mc:Fallback>
      </mc:AlternateContent>
    </w:r>
  </w:p>
  <w:p w:rsidR="00DF4F75" w:rsidRPr="00DF4F75" w:rsidRDefault="00AA70CC" w:rsidP="00DF4F75">
    <w:pPr>
      <w:pBdr>
        <w:top w:val="single" w:sz="4" w:space="1" w:color="auto"/>
      </w:pBdr>
      <w:tabs>
        <w:tab w:val="left" w:pos="3480"/>
        <w:tab w:val="center" w:pos="6480"/>
      </w:tabs>
      <w:jc w:val="center"/>
      <w:rPr>
        <w:rFonts w:ascii="Times New Roman" w:hAnsi="Times New Roman" w:cs="Times New Roman"/>
        <w:sz w:val="20"/>
        <w:szCs w:val="20"/>
        <w:lang w:val="ro-RO"/>
      </w:rPr>
    </w:pPr>
    <w:proofErr w:type="spellStart"/>
    <w:r w:rsidRPr="00DF4F75">
      <w:rPr>
        <w:rFonts w:ascii="Times New Roman" w:hAnsi="Times New Roman" w:cs="Times New Roman"/>
        <w:sz w:val="20"/>
        <w:szCs w:val="20"/>
      </w:rPr>
      <w:t>Comuna</w:t>
    </w:r>
    <w:proofErr w:type="spellEnd"/>
    <w:r w:rsidRPr="00DF4F75">
      <w:rPr>
        <w:rFonts w:ascii="Times New Roman" w:hAnsi="Times New Roman" w:cs="Times New Roman"/>
        <w:sz w:val="20"/>
        <w:szCs w:val="20"/>
      </w:rPr>
      <w:t xml:space="preserve"> </w:t>
    </w:r>
    <w:proofErr w:type="spellStart"/>
    <w:r w:rsidRPr="00DF4F75">
      <w:rPr>
        <w:rFonts w:ascii="Times New Roman" w:hAnsi="Times New Roman" w:cs="Times New Roman"/>
        <w:sz w:val="20"/>
        <w:szCs w:val="20"/>
      </w:rPr>
      <w:t>Băla</w:t>
    </w:r>
    <w:proofErr w:type="spellEnd"/>
    <w:r w:rsidRPr="00DF4F75">
      <w:rPr>
        <w:rFonts w:ascii="Times New Roman" w:hAnsi="Times New Roman" w:cs="Times New Roman"/>
        <w:sz w:val="20"/>
        <w:szCs w:val="20"/>
      </w:rPr>
      <w:t xml:space="preserve">, nr. 240, </w:t>
    </w:r>
    <w:proofErr w:type="spellStart"/>
    <w:r w:rsidRPr="00DF4F75">
      <w:rPr>
        <w:rFonts w:ascii="Times New Roman" w:hAnsi="Times New Roman" w:cs="Times New Roman"/>
        <w:sz w:val="20"/>
        <w:szCs w:val="20"/>
      </w:rPr>
      <w:t>județul</w:t>
    </w:r>
    <w:proofErr w:type="spellEnd"/>
    <w:r w:rsidRPr="00DF4F75">
      <w:rPr>
        <w:rFonts w:ascii="Times New Roman" w:hAnsi="Times New Roman" w:cs="Times New Roman"/>
        <w:sz w:val="20"/>
        <w:szCs w:val="20"/>
      </w:rPr>
      <w:t xml:space="preserve"> </w:t>
    </w:r>
    <w:proofErr w:type="spellStart"/>
    <w:r w:rsidRPr="00DF4F75">
      <w:rPr>
        <w:rFonts w:ascii="Times New Roman" w:hAnsi="Times New Roman" w:cs="Times New Roman"/>
        <w:sz w:val="20"/>
        <w:szCs w:val="20"/>
      </w:rPr>
      <w:t>Mureș</w:t>
    </w:r>
    <w:proofErr w:type="spellEnd"/>
    <w:r w:rsidRPr="00DF4F75">
      <w:rPr>
        <w:rFonts w:ascii="Times New Roman" w:hAnsi="Times New Roman" w:cs="Times New Roman"/>
        <w:sz w:val="20"/>
        <w:szCs w:val="20"/>
      </w:rPr>
      <w:t>, Rom</w:t>
    </w:r>
    <w:r w:rsidRPr="00DF4F75">
      <w:rPr>
        <w:rFonts w:ascii="Times New Roman" w:hAnsi="Times New Roman" w:cs="Times New Roman"/>
        <w:sz w:val="20"/>
        <w:szCs w:val="20"/>
        <w:lang w:val="ro-RO"/>
      </w:rPr>
      <w:t>ânia cod 547095</w:t>
    </w:r>
  </w:p>
  <w:p w:rsidR="00DF4F75" w:rsidRDefault="00AA70CC" w:rsidP="00DF4F75">
    <w:pPr>
      <w:pStyle w:val="Footer"/>
      <w:jc w:val="center"/>
      <w:rPr>
        <w:rFonts w:ascii="Times New Roman" w:hAnsi="Times New Roman" w:cs="Times New Roman"/>
        <w:sz w:val="20"/>
        <w:szCs w:val="20"/>
      </w:rPr>
    </w:pPr>
    <w:proofErr w:type="gramStart"/>
    <w:r w:rsidRPr="00DF4F75">
      <w:rPr>
        <w:rFonts w:ascii="Times New Roman" w:hAnsi="Times New Roman" w:cs="Times New Roman"/>
        <w:sz w:val="20"/>
        <w:szCs w:val="20"/>
      </w:rPr>
      <w:t>tel</w:t>
    </w:r>
    <w:proofErr w:type="gramEnd"/>
    <w:r w:rsidRPr="00DF4F75">
      <w:rPr>
        <w:rFonts w:ascii="Times New Roman" w:hAnsi="Times New Roman" w:cs="Times New Roman"/>
        <w:sz w:val="20"/>
        <w:szCs w:val="20"/>
      </w:rPr>
      <w:t>. 0265/339.112, fax 0265/339.229</w:t>
    </w:r>
  </w:p>
  <w:p w:rsidR="0089274A" w:rsidRPr="00F02CC0" w:rsidRDefault="00AA70CC" w:rsidP="00DF4F75">
    <w:pPr>
      <w:pStyle w:val="Footer"/>
      <w:jc w:val="right"/>
      <w:rPr>
        <w:sz w:val="18"/>
        <w:szCs w:val="18"/>
      </w:rPr>
    </w:pPr>
    <w:proofErr w:type="spellStart"/>
    <w:r w:rsidRPr="005B4F1B">
      <w:rPr>
        <w:sz w:val="18"/>
        <w:szCs w:val="18"/>
      </w:rPr>
      <w:t>Pagina</w:t>
    </w:r>
    <w:proofErr w:type="spellEnd"/>
    <w:r w:rsidRPr="005B4F1B">
      <w:rPr>
        <w:sz w:val="18"/>
        <w:szCs w:val="18"/>
      </w:rPr>
      <w:t xml:space="preserve"> </w:t>
    </w:r>
    <w:r w:rsidRPr="005B4F1B">
      <w:rPr>
        <w:sz w:val="18"/>
        <w:szCs w:val="18"/>
      </w:rPr>
      <w:fldChar w:fldCharType="begin"/>
    </w:r>
    <w:r w:rsidRPr="005B4F1B">
      <w:rPr>
        <w:sz w:val="18"/>
        <w:szCs w:val="18"/>
      </w:rPr>
      <w:instrText xml:space="preserve"> PAGE </w:instrText>
    </w:r>
    <w:r w:rsidRPr="005B4F1B">
      <w:rPr>
        <w:sz w:val="18"/>
        <w:szCs w:val="18"/>
      </w:rPr>
      <w:fldChar w:fldCharType="separate"/>
    </w:r>
    <w:r w:rsidR="00451E21">
      <w:rPr>
        <w:noProof/>
        <w:sz w:val="18"/>
        <w:szCs w:val="18"/>
      </w:rPr>
      <w:t>1</w:t>
    </w:r>
    <w:r w:rsidRPr="005B4F1B">
      <w:rPr>
        <w:sz w:val="18"/>
        <w:szCs w:val="18"/>
      </w:rPr>
      <w:fldChar w:fldCharType="end"/>
    </w:r>
    <w:r w:rsidRPr="005B4F1B">
      <w:rPr>
        <w:sz w:val="18"/>
        <w:szCs w:val="18"/>
      </w:rPr>
      <w:t xml:space="preserve"> din </w:t>
    </w:r>
    <w:r w:rsidRPr="005B4F1B">
      <w:rPr>
        <w:sz w:val="18"/>
        <w:szCs w:val="18"/>
      </w:rPr>
      <w:fldChar w:fldCharType="begin"/>
    </w:r>
    <w:r w:rsidRPr="005B4F1B">
      <w:rPr>
        <w:sz w:val="18"/>
        <w:szCs w:val="18"/>
      </w:rPr>
      <w:instrText xml:space="preserve"> NUMPAGES </w:instrText>
    </w:r>
    <w:r w:rsidRPr="005B4F1B">
      <w:rPr>
        <w:sz w:val="18"/>
        <w:szCs w:val="18"/>
      </w:rPr>
      <w:fldChar w:fldCharType="separate"/>
    </w:r>
    <w:r w:rsidR="00451E21">
      <w:rPr>
        <w:noProof/>
        <w:sz w:val="18"/>
        <w:szCs w:val="18"/>
      </w:rPr>
      <w:t>2</w:t>
    </w:r>
    <w:r w:rsidRPr="005B4F1B">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159" w:rsidRDefault="00E51159">
      <w:r>
        <w:separator/>
      </w:r>
    </w:p>
  </w:footnote>
  <w:footnote w:type="continuationSeparator" w:id="0">
    <w:p w:rsidR="00E51159" w:rsidRDefault="00E511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2C0" w:rsidRDefault="002C62C0" w:rsidP="002C62C0">
    <w:pPr>
      <w:jc w:val="center"/>
      <w:rPr>
        <w:b/>
      </w:rPr>
    </w:pPr>
    <w:r>
      <w:rPr>
        <w:b/>
        <w:noProof/>
      </w:rPr>
      <w:drawing>
        <wp:anchor distT="0" distB="0" distL="114300" distR="114300" simplePos="0" relativeHeight="251675648" behindDoc="0" locked="0" layoutInCell="1" allowOverlap="1" wp14:anchorId="25A42636" wp14:editId="255AA8AE">
          <wp:simplePos x="0" y="0"/>
          <wp:positionH relativeFrom="column">
            <wp:posOffset>547370</wp:posOffset>
          </wp:positionH>
          <wp:positionV relativeFrom="paragraph">
            <wp:posOffset>48260</wp:posOffset>
          </wp:positionV>
          <wp:extent cx="695325" cy="940206"/>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940206"/>
                  </a:xfrm>
                  <a:prstGeom prst="rect">
                    <a:avLst/>
                  </a:prstGeom>
                  <a:noFill/>
                </pic:spPr>
              </pic:pic>
            </a:graphicData>
          </a:graphic>
          <wp14:sizeRelH relativeFrom="page">
            <wp14:pctWidth>0</wp14:pctWidth>
          </wp14:sizeRelH>
          <wp14:sizeRelV relativeFrom="page">
            <wp14:pctHeight>0</wp14:pctHeight>
          </wp14:sizeRelV>
        </wp:anchor>
      </w:drawing>
    </w:r>
    <w:r>
      <w:rPr>
        <w:b/>
        <w:noProof/>
      </w:rPr>
      <w:drawing>
        <wp:anchor distT="0" distB="0" distL="114300" distR="114300" simplePos="0" relativeHeight="251674624" behindDoc="0" locked="0" layoutInCell="1" allowOverlap="1" wp14:anchorId="2205E47E" wp14:editId="571B81F9">
          <wp:simplePos x="0" y="0"/>
          <wp:positionH relativeFrom="column">
            <wp:posOffset>4443095</wp:posOffset>
          </wp:positionH>
          <wp:positionV relativeFrom="paragraph">
            <wp:posOffset>86360</wp:posOffset>
          </wp:positionV>
          <wp:extent cx="560705" cy="890270"/>
          <wp:effectExtent l="0" t="0" r="0" b="508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0705" cy="890270"/>
                  </a:xfrm>
                  <a:prstGeom prst="rect">
                    <a:avLst/>
                  </a:prstGeom>
                  <a:noFill/>
                </pic:spPr>
              </pic:pic>
            </a:graphicData>
          </a:graphic>
          <wp14:sizeRelH relativeFrom="page">
            <wp14:pctWidth>0</wp14:pctWidth>
          </wp14:sizeRelH>
          <wp14:sizeRelV relativeFrom="page">
            <wp14:pctHeight>0</wp14:pctHeight>
          </wp14:sizeRelV>
        </wp:anchor>
      </w:drawing>
    </w:r>
  </w:p>
  <w:p w:rsidR="002C62C0" w:rsidRPr="00396A02" w:rsidRDefault="002C62C0" w:rsidP="002C62C0">
    <w:pPr>
      <w:jc w:val="center"/>
      <w:rPr>
        <w:b/>
      </w:rPr>
    </w:pPr>
    <w:r w:rsidRPr="00396A02">
      <w:rPr>
        <w:b/>
      </w:rPr>
      <w:t>ROMÂNIA</w:t>
    </w:r>
  </w:p>
  <w:p w:rsidR="002C62C0" w:rsidRPr="00396A02" w:rsidRDefault="002C62C0" w:rsidP="002C62C0">
    <w:pPr>
      <w:tabs>
        <w:tab w:val="center" w:pos="0"/>
      </w:tabs>
      <w:jc w:val="center"/>
      <w:rPr>
        <w:b/>
      </w:rPr>
    </w:pPr>
    <w:r w:rsidRPr="00396A02">
      <w:rPr>
        <w:b/>
      </w:rPr>
      <w:t>JUDEŢUL MUREŞ</w:t>
    </w:r>
  </w:p>
  <w:p w:rsidR="002C62C0" w:rsidRPr="00396A02" w:rsidRDefault="002C62C0" w:rsidP="002C62C0">
    <w:pPr>
      <w:jc w:val="center"/>
      <w:rPr>
        <w:b/>
      </w:rPr>
    </w:pPr>
    <w:r>
      <w:rPr>
        <w:b/>
      </w:rPr>
      <w:t>COMUNA BĂLA</w:t>
    </w:r>
  </w:p>
  <w:p w:rsidR="002C62C0" w:rsidRDefault="002C62C0" w:rsidP="002C62C0">
    <w:pPr>
      <w:pStyle w:val="Header"/>
      <w:jc w:val="center"/>
      <w:rPr>
        <w:b/>
      </w:rPr>
    </w:pPr>
    <w:r>
      <w:rPr>
        <w:b/>
      </w:rPr>
      <w:t>CONSILIUL LOCAL</w:t>
    </w:r>
  </w:p>
  <w:p w:rsidR="002C62C0" w:rsidRDefault="002C62C0" w:rsidP="002C62C0">
    <w:pPr>
      <w:pStyle w:val="Header"/>
      <w:jc w:val="center"/>
    </w:pPr>
    <w:r>
      <w:rPr>
        <w:noProof/>
      </w:rPr>
      <mc:AlternateContent>
        <mc:Choice Requires="wps">
          <w:drawing>
            <wp:anchor distT="0" distB="0" distL="114300" distR="114300" simplePos="0" relativeHeight="251672576" behindDoc="0" locked="0" layoutInCell="1" allowOverlap="1" wp14:anchorId="5556233E" wp14:editId="6492F00A">
              <wp:simplePos x="0" y="0"/>
              <wp:positionH relativeFrom="column">
                <wp:posOffset>4166870</wp:posOffset>
              </wp:positionH>
              <wp:positionV relativeFrom="paragraph">
                <wp:posOffset>147955</wp:posOffset>
              </wp:positionV>
              <wp:extent cx="1390650" cy="2952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62C0" w:rsidRPr="006C36B8" w:rsidRDefault="000D5622" w:rsidP="002C62C0">
                          <w:pPr>
                            <w:rPr>
                              <w:b/>
                            </w:rPr>
                          </w:pPr>
                          <w:hyperlink r:id="rId3" w:history="1">
                            <w:r w:rsidRPr="008462D1">
                              <w:rPr>
                                <w:rStyle w:val="Hyperlink"/>
                                <w:b/>
                              </w:rPr>
                              <w:t>bala@cjmures.ro</w:t>
                            </w:r>
                          </w:hyperlink>
                          <w:r>
                            <w:rPr>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8.1pt;margin-top:11.65pt;width:109.5pt;height:2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SIWswIAALk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" filled="f" stroked="f">
              <v:textbox>
                <w:txbxContent>
                  <w:p w:rsidR="002C62C0" w:rsidRPr="006C36B8" w:rsidRDefault="000D5622" w:rsidP="002C62C0">
                    <w:pPr>
                      <w:rPr>
                        <w:b/>
                      </w:rPr>
                    </w:pPr>
                    <w:hyperlink r:id="rId4" w:history="1">
                      <w:r w:rsidRPr="008462D1">
                        <w:rPr>
                          <w:rStyle w:val="Hyperlink"/>
                          <w:b/>
                        </w:rPr>
                        <w:t>bala@cjmures.ro</w:t>
                      </w:r>
                    </w:hyperlink>
                    <w:r>
                      <w:rPr>
                        <w:b/>
                      </w:rPr>
                      <w:t xml:space="preserve"> </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740FACC3" wp14:editId="18639BB8">
              <wp:simplePos x="0" y="0"/>
              <wp:positionH relativeFrom="column">
                <wp:posOffset>38100</wp:posOffset>
              </wp:positionH>
              <wp:positionV relativeFrom="paragraph">
                <wp:posOffset>548640</wp:posOffset>
              </wp:positionV>
              <wp:extent cx="58293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25400">
                        <a:solidFill>
                          <a:srgbClr val="99CC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43.2pt" to="462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" strokecolor="#9cf" strokeweight="2pt"/>
          </w:pict>
        </mc:Fallback>
      </mc:AlternateContent>
    </w:r>
    <w:r>
      <w:rPr>
        <w:noProof/>
      </w:rPr>
      <mc:AlternateContent>
        <mc:Choice Requires="wps">
          <w:drawing>
            <wp:anchor distT="0" distB="0" distL="114300" distR="114300" simplePos="0" relativeHeight="251671552" behindDoc="0" locked="0" layoutInCell="1" allowOverlap="1" wp14:anchorId="4059A475" wp14:editId="4A06E256">
              <wp:simplePos x="0" y="0"/>
              <wp:positionH relativeFrom="column">
                <wp:posOffset>318770</wp:posOffset>
              </wp:positionH>
              <wp:positionV relativeFrom="paragraph">
                <wp:posOffset>147320</wp:posOffset>
              </wp:positionV>
              <wp:extent cx="1695450" cy="2667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62C0" w:rsidRPr="006C36B8" w:rsidRDefault="000D5622" w:rsidP="002C62C0">
                          <w:pPr>
                            <w:rPr>
                              <w:b/>
                            </w:rPr>
                          </w:pPr>
                          <w:hyperlink r:id="rId5" w:history="1">
                            <w:r w:rsidRPr="008462D1">
                              <w:rPr>
                                <w:rStyle w:val="Hyperlink"/>
                                <w:b/>
                              </w:rPr>
                              <w:t>www.primariabala.ro</w:t>
                            </w:r>
                          </w:hyperlink>
                          <w:r>
                            <w:rPr>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25.1pt;margin-top:11.6pt;width:133.5pt;height: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" filled="f" stroked="f">
              <v:textbox>
                <w:txbxContent>
                  <w:p w:rsidR="002C62C0" w:rsidRPr="006C36B8" w:rsidRDefault="000D5622" w:rsidP="002C62C0">
                    <w:pPr>
                      <w:rPr>
                        <w:b/>
                      </w:rPr>
                    </w:pPr>
                    <w:hyperlink r:id="rId6" w:history="1">
                      <w:r w:rsidRPr="008462D1">
                        <w:rPr>
                          <w:rStyle w:val="Hyperlink"/>
                          <w:b/>
                        </w:rPr>
                        <w:t>www.primariabala.ro</w:t>
                      </w:r>
                    </w:hyperlink>
                    <w:r>
                      <w:rPr>
                        <w:b/>
                      </w:rPr>
                      <w:t xml:space="preserve"> </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0525E22D" wp14:editId="19627F2A">
              <wp:simplePos x="0" y="0"/>
              <wp:positionH relativeFrom="column">
                <wp:posOffset>47625</wp:posOffset>
              </wp:positionH>
              <wp:positionV relativeFrom="paragraph">
                <wp:posOffset>144145</wp:posOffset>
              </wp:positionV>
              <wp:extent cx="5829300" cy="34290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342900"/>
                      </a:xfrm>
                      <a:prstGeom prst="rect">
                        <a:avLst/>
                      </a:prstGeom>
                      <a:solidFill>
                        <a:srgbClr val="99CCFF"/>
                      </a:solidFill>
                      <a:ln w="9525">
                        <a:solidFill>
                          <a:srgbClr val="99CC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75pt;margin-top:11.35pt;width:459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" fillcolor="#9cf" strokecolor="#9cf"/>
          </w:pict>
        </mc:Fallback>
      </mc:AlternateContent>
    </w:r>
    <w:r>
      <w:rPr>
        <w:noProof/>
      </w:rPr>
      <mc:AlternateContent>
        <mc:Choice Requires="wps">
          <w:drawing>
            <wp:anchor distT="0" distB="0" distL="114300" distR="114300" simplePos="0" relativeHeight="251669504" behindDoc="0" locked="0" layoutInCell="1" allowOverlap="1" wp14:anchorId="72B5252D" wp14:editId="2A603505">
              <wp:simplePos x="0" y="0"/>
              <wp:positionH relativeFrom="column">
                <wp:posOffset>47625</wp:posOffset>
              </wp:positionH>
              <wp:positionV relativeFrom="paragraph">
                <wp:posOffset>147955</wp:posOffset>
              </wp:positionV>
              <wp:extent cx="58293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25400">
                        <a:solidFill>
                          <a:srgbClr val="99CC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1.65pt" to="462.7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" strokecolor="#9cf" strokeweight="2pt"/>
          </w:pict>
        </mc:Fallback>
      </mc:AlternateContent>
    </w:r>
  </w:p>
  <w:p w:rsidR="0089274A" w:rsidRPr="002C62C0" w:rsidRDefault="00E51159" w:rsidP="002C62C0">
    <w:pPr>
      <w:pStyle w:val="Header"/>
    </w:pPr>
  </w:p>
  <w:p w:rsidR="000A2C97" w:rsidRDefault="000A2C9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2F124E"/>
    <w:multiLevelType w:val="hybridMultilevel"/>
    <w:tmpl w:val="E01C33F0"/>
    <w:lvl w:ilvl="0" w:tplc="4F90CD0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A9F3226"/>
    <w:multiLevelType w:val="hybridMultilevel"/>
    <w:tmpl w:val="35E29240"/>
    <w:lvl w:ilvl="0" w:tplc="D0DAB29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397"/>
    <w:rsid w:val="000678AB"/>
    <w:rsid w:val="000A2C97"/>
    <w:rsid w:val="000D5622"/>
    <w:rsid w:val="002C62C0"/>
    <w:rsid w:val="002E2C4C"/>
    <w:rsid w:val="003A42FF"/>
    <w:rsid w:val="00451E21"/>
    <w:rsid w:val="00474C39"/>
    <w:rsid w:val="00507BDB"/>
    <w:rsid w:val="00561508"/>
    <w:rsid w:val="00660B3B"/>
    <w:rsid w:val="0068379A"/>
    <w:rsid w:val="007654A8"/>
    <w:rsid w:val="00773838"/>
    <w:rsid w:val="007E10CA"/>
    <w:rsid w:val="008C1027"/>
    <w:rsid w:val="00947444"/>
    <w:rsid w:val="009D0FB7"/>
    <w:rsid w:val="009E1EC1"/>
    <w:rsid w:val="00A02268"/>
    <w:rsid w:val="00A475B7"/>
    <w:rsid w:val="00A63AD4"/>
    <w:rsid w:val="00A86C76"/>
    <w:rsid w:val="00AA70CC"/>
    <w:rsid w:val="00B22F91"/>
    <w:rsid w:val="00B66588"/>
    <w:rsid w:val="00C61397"/>
    <w:rsid w:val="00C872F6"/>
    <w:rsid w:val="00D02A15"/>
    <w:rsid w:val="00D1391B"/>
    <w:rsid w:val="00DB0020"/>
    <w:rsid w:val="00E51159"/>
    <w:rsid w:val="00E62942"/>
    <w:rsid w:val="00E65F25"/>
    <w:rsid w:val="00E92486"/>
    <w:rsid w:val="00EB03B1"/>
    <w:rsid w:val="00EB12FD"/>
    <w:rsid w:val="00EC1055"/>
    <w:rsid w:val="00EE530C"/>
    <w:rsid w:val="00F71D4D"/>
    <w:rsid w:val="00F74B48"/>
    <w:rsid w:val="00F97902"/>
    <w:rsid w:val="00FA4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0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1027"/>
    <w:pPr>
      <w:tabs>
        <w:tab w:val="center" w:pos="4703"/>
        <w:tab w:val="right" w:pos="9406"/>
      </w:tabs>
    </w:pPr>
  </w:style>
  <w:style w:type="character" w:customStyle="1" w:styleId="HeaderChar">
    <w:name w:val="Header Char"/>
    <w:basedOn w:val="DefaultParagraphFont"/>
    <w:link w:val="Header"/>
    <w:uiPriority w:val="99"/>
    <w:rsid w:val="008C1027"/>
  </w:style>
  <w:style w:type="paragraph" w:styleId="Footer">
    <w:name w:val="footer"/>
    <w:basedOn w:val="Normal"/>
    <w:link w:val="FooterChar"/>
    <w:uiPriority w:val="99"/>
    <w:unhideWhenUsed/>
    <w:rsid w:val="008C1027"/>
    <w:pPr>
      <w:tabs>
        <w:tab w:val="center" w:pos="4703"/>
        <w:tab w:val="right" w:pos="9406"/>
      </w:tabs>
    </w:pPr>
  </w:style>
  <w:style w:type="character" w:customStyle="1" w:styleId="FooterChar">
    <w:name w:val="Footer Char"/>
    <w:basedOn w:val="DefaultParagraphFont"/>
    <w:link w:val="Footer"/>
    <w:uiPriority w:val="99"/>
    <w:rsid w:val="008C1027"/>
  </w:style>
  <w:style w:type="character" w:styleId="Hyperlink">
    <w:name w:val="Hyperlink"/>
    <w:basedOn w:val="DefaultParagraphFont"/>
    <w:uiPriority w:val="99"/>
    <w:unhideWhenUsed/>
    <w:rsid w:val="008C1027"/>
    <w:rPr>
      <w:color w:val="0000FF" w:themeColor="hyperlink"/>
      <w:u w:val="single"/>
    </w:rPr>
  </w:style>
  <w:style w:type="paragraph" w:styleId="BalloonText">
    <w:name w:val="Balloon Text"/>
    <w:basedOn w:val="Normal"/>
    <w:link w:val="BalloonTextChar"/>
    <w:uiPriority w:val="99"/>
    <w:semiHidden/>
    <w:unhideWhenUsed/>
    <w:rsid w:val="002C62C0"/>
    <w:rPr>
      <w:rFonts w:ascii="Tahoma" w:hAnsi="Tahoma" w:cs="Tahoma"/>
      <w:sz w:val="16"/>
      <w:szCs w:val="16"/>
    </w:rPr>
  </w:style>
  <w:style w:type="character" w:customStyle="1" w:styleId="BalloonTextChar">
    <w:name w:val="Balloon Text Char"/>
    <w:basedOn w:val="DefaultParagraphFont"/>
    <w:link w:val="BalloonText"/>
    <w:uiPriority w:val="99"/>
    <w:semiHidden/>
    <w:rsid w:val="002C62C0"/>
    <w:rPr>
      <w:rFonts w:ascii="Tahoma" w:hAnsi="Tahoma" w:cs="Tahoma"/>
      <w:sz w:val="16"/>
      <w:szCs w:val="16"/>
    </w:rPr>
  </w:style>
  <w:style w:type="paragraph" w:styleId="ListParagraph">
    <w:name w:val="List Paragraph"/>
    <w:basedOn w:val="Normal"/>
    <w:uiPriority w:val="34"/>
    <w:qFormat/>
    <w:rsid w:val="00474C39"/>
    <w:pPr>
      <w:ind w:left="720"/>
      <w:contextualSpacing/>
    </w:pPr>
  </w:style>
  <w:style w:type="paragraph" w:customStyle="1" w:styleId="Char">
    <w:name w:val="Char"/>
    <w:basedOn w:val="Normal"/>
    <w:rsid w:val="00EE530C"/>
    <w:rPr>
      <w:rFonts w:ascii="Times New Roman" w:eastAsia="Times New Roman" w:hAnsi="Times New Roman" w:cs="Times New Roman"/>
      <w:sz w:val="24"/>
      <w:szCs w:val="24"/>
      <w:lang w:val="pl-PL" w:eastAsia="pl-PL"/>
    </w:rPr>
  </w:style>
  <w:style w:type="paragraph" w:customStyle="1" w:styleId="Char0">
    <w:name w:val=" Char"/>
    <w:basedOn w:val="Normal"/>
    <w:rsid w:val="007654A8"/>
    <w:rPr>
      <w:rFonts w:ascii="Times New Roman" w:eastAsia="Times New Roman" w:hAnsi="Times New Roman" w:cs="Times New Roman"/>
      <w:sz w:val="24"/>
      <w:szCs w:val="24"/>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0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1027"/>
    <w:pPr>
      <w:tabs>
        <w:tab w:val="center" w:pos="4703"/>
        <w:tab w:val="right" w:pos="9406"/>
      </w:tabs>
    </w:pPr>
  </w:style>
  <w:style w:type="character" w:customStyle="1" w:styleId="HeaderChar">
    <w:name w:val="Header Char"/>
    <w:basedOn w:val="DefaultParagraphFont"/>
    <w:link w:val="Header"/>
    <w:uiPriority w:val="99"/>
    <w:rsid w:val="008C1027"/>
  </w:style>
  <w:style w:type="paragraph" w:styleId="Footer">
    <w:name w:val="footer"/>
    <w:basedOn w:val="Normal"/>
    <w:link w:val="FooterChar"/>
    <w:uiPriority w:val="99"/>
    <w:unhideWhenUsed/>
    <w:rsid w:val="008C1027"/>
    <w:pPr>
      <w:tabs>
        <w:tab w:val="center" w:pos="4703"/>
        <w:tab w:val="right" w:pos="9406"/>
      </w:tabs>
    </w:pPr>
  </w:style>
  <w:style w:type="character" w:customStyle="1" w:styleId="FooterChar">
    <w:name w:val="Footer Char"/>
    <w:basedOn w:val="DefaultParagraphFont"/>
    <w:link w:val="Footer"/>
    <w:uiPriority w:val="99"/>
    <w:rsid w:val="008C1027"/>
  </w:style>
  <w:style w:type="character" w:styleId="Hyperlink">
    <w:name w:val="Hyperlink"/>
    <w:basedOn w:val="DefaultParagraphFont"/>
    <w:uiPriority w:val="99"/>
    <w:unhideWhenUsed/>
    <w:rsid w:val="008C1027"/>
    <w:rPr>
      <w:color w:val="0000FF" w:themeColor="hyperlink"/>
      <w:u w:val="single"/>
    </w:rPr>
  </w:style>
  <w:style w:type="paragraph" w:styleId="BalloonText">
    <w:name w:val="Balloon Text"/>
    <w:basedOn w:val="Normal"/>
    <w:link w:val="BalloonTextChar"/>
    <w:uiPriority w:val="99"/>
    <w:semiHidden/>
    <w:unhideWhenUsed/>
    <w:rsid w:val="002C62C0"/>
    <w:rPr>
      <w:rFonts w:ascii="Tahoma" w:hAnsi="Tahoma" w:cs="Tahoma"/>
      <w:sz w:val="16"/>
      <w:szCs w:val="16"/>
    </w:rPr>
  </w:style>
  <w:style w:type="character" w:customStyle="1" w:styleId="BalloonTextChar">
    <w:name w:val="Balloon Text Char"/>
    <w:basedOn w:val="DefaultParagraphFont"/>
    <w:link w:val="BalloonText"/>
    <w:uiPriority w:val="99"/>
    <w:semiHidden/>
    <w:rsid w:val="002C62C0"/>
    <w:rPr>
      <w:rFonts w:ascii="Tahoma" w:hAnsi="Tahoma" w:cs="Tahoma"/>
      <w:sz w:val="16"/>
      <w:szCs w:val="16"/>
    </w:rPr>
  </w:style>
  <w:style w:type="paragraph" w:styleId="ListParagraph">
    <w:name w:val="List Paragraph"/>
    <w:basedOn w:val="Normal"/>
    <w:uiPriority w:val="34"/>
    <w:qFormat/>
    <w:rsid w:val="00474C39"/>
    <w:pPr>
      <w:ind w:left="720"/>
      <w:contextualSpacing/>
    </w:pPr>
  </w:style>
  <w:style w:type="paragraph" w:customStyle="1" w:styleId="Char">
    <w:name w:val="Char"/>
    <w:basedOn w:val="Normal"/>
    <w:rsid w:val="00EE530C"/>
    <w:rPr>
      <w:rFonts w:ascii="Times New Roman" w:eastAsia="Times New Roman" w:hAnsi="Times New Roman" w:cs="Times New Roman"/>
      <w:sz w:val="24"/>
      <w:szCs w:val="24"/>
      <w:lang w:val="pl-PL" w:eastAsia="pl-PL"/>
    </w:rPr>
  </w:style>
  <w:style w:type="paragraph" w:customStyle="1" w:styleId="Char0">
    <w:name w:val=" Char"/>
    <w:basedOn w:val="Normal"/>
    <w:rsid w:val="007654A8"/>
    <w:rPr>
      <w:rFonts w:ascii="Times New Roman" w:eastAsia="Times New Roman" w:hAnsi="Times New Roman"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mariabala.ro"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bala@cjmures.ro" TargetMode="External"/><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hyperlink" Target="http://www.primariabala.ro" TargetMode="External"/><Relationship Id="rId5" Type="http://schemas.openxmlformats.org/officeDocument/2006/relationships/hyperlink" Target="http://www.primariabala.ro" TargetMode="External"/><Relationship Id="rId4" Type="http://schemas.openxmlformats.org/officeDocument/2006/relationships/hyperlink" Target="mailto:bala@cj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234</TotalTime>
  <Pages>1</Pages>
  <Words>718</Words>
  <Characters>4098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cp:lastPrinted>2021-12-03T10:48:00Z</cp:lastPrinted>
  <dcterms:created xsi:type="dcterms:W3CDTF">2017-02-01T06:52:00Z</dcterms:created>
  <dcterms:modified xsi:type="dcterms:W3CDTF">2021-12-03T11:56:00Z</dcterms:modified>
</cp:coreProperties>
</file>