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1F" w:rsidRDefault="00A3382F" w:rsidP="00A3382F">
      <w:pPr>
        <w:jc w:val="right"/>
        <w:rPr>
          <w:lang w:val="ro-RO"/>
        </w:rPr>
      </w:pPr>
      <w:r>
        <w:rPr>
          <w:lang w:val="ro-RO"/>
        </w:rPr>
        <w:t>Anexa I la HCL nr.</w:t>
      </w:r>
      <w:r w:rsidR="00820373">
        <w:rPr>
          <w:lang w:val="ro-RO"/>
        </w:rPr>
        <w:t xml:space="preserve"> </w:t>
      </w:r>
      <w:r w:rsidR="000C4043">
        <w:rPr>
          <w:lang w:val="ro-RO"/>
        </w:rPr>
        <w:t>____</w:t>
      </w:r>
      <w:r w:rsidR="00D92DC1">
        <w:rPr>
          <w:lang w:val="ro-RO"/>
        </w:rPr>
        <w:t xml:space="preserve"> </w:t>
      </w:r>
      <w:r>
        <w:rPr>
          <w:lang w:val="ro-RO"/>
        </w:rPr>
        <w:t>din</w:t>
      </w:r>
      <w:r w:rsidR="00D92DC1">
        <w:rPr>
          <w:lang w:val="ro-RO"/>
        </w:rPr>
        <w:t xml:space="preserve"> </w:t>
      </w:r>
      <w:r w:rsidR="000C4043">
        <w:rPr>
          <w:lang w:val="ro-RO"/>
        </w:rPr>
        <w:t>__</w:t>
      </w:r>
      <w:r w:rsidR="005E4BEF">
        <w:rPr>
          <w:lang w:val="ro-RO"/>
        </w:rPr>
        <w:t xml:space="preserve"> de</w:t>
      </w:r>
      <w:r w:rsidR="00D065D9">
        <w:rPr>
          <w:lang w:val="ro-RO"/>
        </w:rPr>
        <w:t>cembrie</w:t>
      </w:r>
      <w:r w:rsidR="00820373">
        <w:rPr>
          <w:lang w:val="ro-RO"/>
        </w:rPr>
        <w:t xml:space="preserve"> </w:t>
      </w:r>
      <w:r>
        <w:rPr>
          <w:lang w:val="ro-RO"/>
        </w:rPr>
        <w:t>20</w:t>
      </w:r>
      <w:r w:rsidR="00207821">
        <w:rPr>
          <w:lang w:val="ro-RO"/>
        </w:rPr>
        <w:t>2</w:t>
      </w:r>
      <w:r w:rsidR="000C4043">
        <w:rPr>
          <w:lang w:val="ro-RO"/>
        </w:rPr>
        <w:t>1</w:t>
      </w:r>
    </w:p>
    <w:p w:rsidR="00A3382F" w:rsidRDefault="00A3382F">
      <w:pPr>
        <w:rPr>
          <w:lang w:val="ro-RO"/>
        </w:rPr>
      </w:pPr>
    </w:p>
    <w:p w:rsidR="00073A40" w:rsidRPr="00073A40" w:rsidRDefault="00073A40" w:rsidP="00073A40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en-GB"/>
        </w:rPr>
      </w:pPr>
      <w:r w:rsidRPr="00073A40">
        <w:rPr>
          <w:rFonts w:ascii="Times New Roman" w:eastAsia="Times New Roman" w:hAnsi="Times New Roman"/>
          <w:b/>
          <w:color w:val="000000"/>
          <w:sz w:val="24"/>
          <w:szCs w:val="24"/>
          <w:lang w:val="ro-RO" w:eastAsia="en-GB"/>
        </w:rPr>
        <w:t>Privind aprobarea unor taxe şi taxe speciale pe anul 202</w:t>
      </w:r>
      <w:r w:rsidR="000C4043">
        <w:rPr>
          <w:rFonts w:ascii="Times New Roman" w:eastAsia="Times New Roman" w:hAnsi="Times New Roman"/>
          <w:b/>
          <w:color w:val="000000"/>
          <w:sz w:val="24"/>
          <w:szCs w:val="24"/>
          <w:lang w:val="ro-RO" w:eastAsia="en-GB"/>
        </w:rPr>
        <w:t>2</w:t>
      </w:r>
    </w:p>
    <w:p w:rsidR="00A3181F" w:rsidRDefault="00A3181F" w:rsidP="00A3181F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180"/>
        <w:gridCol w:w="16"/>
        <w:gridCol w:w="3379"/>
        <w:gridCol w:w="23"/>
        <w:gridCol w:w="3316"/>
      </w:tblGrid>
      <w:tr w:rsidR="00C67454" w:rsidTr="00A3382F">
        <w:trPr>
          <w:trHeight w:val="606"/>
        </w:trPr>
        <w:tc>
          <w:tcPr>
            <w:tcW w:w="13914" w:type="dxa"/>
            <w:gridSpan w:val="5"/>
          </w:tcPr>
          <w:p w:rsidR="00C67454" w:rsidRPr="00A3382F" w:rsidRDefault="00C67454" w:rsidP="00C6745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A3382F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CAPITOLUL  – TAXA PENTRU ELIBERAREA CERTIFICATELOR DE  URBANISM, A AUTORIZAȚIILOR DE CONSTRUIRE ȘI A ALTOR AVIZE ȘI AUTORIZAȚII</w:t>
            </w:r>
          </w:p>
        </w:tc>
      </w:tr>
      <w:tr w:rsidR="00A3382F" w:rsidTr="00A3382F">
        <w:trPr>
          <w:trHeight w:val="1492"/>
        </w:trPr>
        <w:tc>
          <w:tcPr>
            <w:tcW w:w="7180" w:type="dxa"/>
            <w:vAlign w:val="center"/>
          </w:tcPr>
          <w:p w:rsidR="00A3382F" w:rsidRPr="00557D15" w:rsidRDefault="00A3382F" w:rsidP="00A3382F">
            <w:pP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Art. 474 alin. (1)   </w:t>
            </w:r>
          </w:p>
          <w:p w:rsidR="00A3382F" w:rsidRPr="00557D15" w:rsidRDefault="00A3382F" w:rsidP="00A3382F">
            <w:pP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eliberarea certificatului de urbanism, în mediul urban</w:t>
            </w: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  <w:p w:rsidR="00A3382F" w:rsidRPr="00557D15" w:rsidRDefault="00A3382F" w:rsidP="00A3382F">
            <w:pP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eliberarea certificatului de urbanism, în mediul rural este egala cu 50% din taxa stabilita conform alin. (1)</w:t>
            </w: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  <w:p w:rsidR="00A3382F" w:rsidRPr="00557D15" w:rsidRDefault="00A3382F" w:rsidP="00A3382F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A3382F" w:rsidRPr="00557D15" w:rsidRDefault="00A3382F" w:rsidP="00A3382F">
            <w:pPr>
              <w:tabs>
                <w:tab w:val="center" w:pos="2959"/>
                <w:tab w:val="left" w:pos="5220"/>
              </w:tabs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NIVELURILE  STABILITE DE LEGEA NR. 227/2015 PRIVIND CODUL FISCAL</w:t>
            </w:r>
          </w:p>
          <w:p w:rsidR="00A3382F" w:rsidRPr="00557D15" w:rsidRDefault="00A3382F" w:rsidP="00A3382F">
            <w:pPr>
              <w:tabs>
                <w:tab w:val="center" w:pos="2959"/>
                <w:tab w:val="left" w:pos="5220"/>
              </w:tabs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NIVELURILE STABILITE DE CONSILIUL LOCAL</w:t>
            </w:r>
          </w:p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PENTRU ANUL </w:t>
            </w:r>
            <w:r w:rsidR="004E0F33">
              <w:rPr>
                <w:rFonts w:ascii="Times New Roman" w:hAnsi="Times New Roman"/>
                <w:sz w:val="24"/>
                <w:szCs w:val="24"/>
                <w:lang w:val="ro-RO" w:eastAsia="ro-RO"/>
              </w:rPr>
              <w:t>2019</w:t>
            </w:r>
          </w:p>
        </w:tc>
      </w:tr>
      <w:tr w:rsidR="00A3382F" w:rsidTr="00A3382F">
        <w:trPr>
          <w:trHeight w:val="295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Suprafața pentru care se obține certificatul de urbanism</w:t>
            </w:r>
          </w:p>
        </w:tc>
        <w:tc>
          <w:tcPr>
            <w:tcW w:w="3395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- lei -</w:t>
            </w:r>
          </w:p>
        </w:tc>
        <w:tc>
          <w:tcPr>
            <w:tcW w:w="3339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- lei -</w:t>
            </w:r>
          </w:p>
        </w:tc>
      </w:tr>
      <w:tr w:rsidR="00A3382F" w:rsidTr="00A3382F">
        <w:trPr>
          <w:trHeight w:val="311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a) până la </w:t>
            </w:r>
            <w:smartTag w:uri="urn:schemas-microsoft-com:office:smarttags" w:element="metricconverter">
              <w:smartTagPr>
                <w:attr w:name="ProductID" w:val="150 mﾲ"/>
              </w:smartTagPr>
              <w:r w:rsidRPr="00557D15">
                <w:rPr>
                  <w:rFonts w:ascii="Times New Roman" w:hAnsi="Times New Roman"/>
                  <w:bCs/>
                  <w:sz w:val="24"/>
                  <w:szCs w:val="24"/>
                  <w:lang w:val="ro-RO" w:eastAsia="ro-RO"/>
                </w:rPr>
                <w:t>150 m²</w:t>
              </w:r>
            </w:smartTag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inclusiv</w:t>
            </w:r>
          </w:p>
        </w:tc>
        <w:tc>
          <w:tcPr>
            <w:tcW w:w="3395" w:type="dxa"/>
            <w:gridSpan w:val="2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5 - 6</w:t>
            </w:r>
          </w:p>
        </w:tc>
        <w:tc>
          <w:tcPr>
            <w:tcW w:w="3339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3</w:t>
            </w:r>
          </w:p>
        </w:tc>
      </w:tr>
      <w:tr w:rsidR="00A3382F" w:rsidTr="00A3382F">
        <w:trPr>
          <w:trHeight w:val="295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b) între 151 și </w:t>
            </w:r>
            <w:smartTag w:uri="urn:schemas-microsoft-com:office:smarttags" w:element="metricconverter">
              <w:smartTagPr>
                <w:attr w:name="ProductID" w:val="250 mﾲ"/>
              </w:smartTagPr>
              <w:r w:rsidRPr="00557D15">
                <w:rPr>
                  <w:rFonts w:ascii="Times New Roman" w:hAnsi="Times New Roman"/>
                  <w:bCs/>
                  <w:sz w:val="24"/>
                  <w:szCs w:val="24"/>
                  <w:lang w:val="ro-RO" w:eastAsia="ro-RO"/>
                </w:rPr>
                <w:t>250 m²</w:t>
              </w:r>
            </w:smartTag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inclusiv</w:t>
            </w:r>
          </w:p>
        </w:tc>
        <w:tc>
          <w:tcPr>
            <w:tcW w:w="3395" w:type="dxa"/>
            <w:gridSpan w:val="2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6 - 7</w:t>
            </w:r>
          </w:p>
        </w:tc>
        <w:tc>
          <w:tcPr>
            <w:tcW w:w="3339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,5</w:t>
            </w:r>
          </w:p>
        </w:tc>
      </w:tr>
      <w:tr w:rsidR="00A3382F" w:rsidTr="00A3382F">
        <w:trPr>
          <w:trHeight w:val="295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c) între 251 și </w:t>
            </w:r>
            <w:smartTag w:uri="urn:schemas-microsoft-com:office:smarttags" w:element="metricconverter">
              <w:smartTagPr>
                <w:attr w:name="ProductID" w:val="500 mﾲ"/>
              </w:smartTagPr>
              <w:r w:rsidRPr="00557D15">
                <w:rPr>
                  <w:rFonts w:ascii="Times New Roman" w:hAnsi="Times New Roman"/>
                  <w:bCs/>
                  <w:sz w:val="24"/>
                  <w:szCs w:val="24"/>
                  <w:lang w:val="ro-RO" w:eastAsia="ro-RO"/>
                </w:rPr>
                <w:t>500 m²</w:t>
              </w:r>
            </w:smartTag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inclusiv</w:t>
            </w:r>
          </w:p>
        </w:tc>
        <w:tc>
          <w:tcPr>
            <w:tcW w:w="3395" w:type="dxa"/>
            <w:gridSpan w:val="2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7 - 9</w:t>
            </w:r>
          </w:p>
        </w:tc>
        <w:tc>
          <w:tcPr>
            <w:tcW w:w="3339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4.5</w:t>
            </w:r>
          </w:p>
        </w:tc>
      </w:tr>
      <w:tr w:rsidR="00A3382F" w:rsidTr="00A3382F">
        <w:trPr>
          <w:trHeight w:val="295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d) între 501 și </w:t>
            </w:r>
            <w:smartTag w:uri="urn:schemas-microsoft-com:office:smarttags" w:element="metricconverter">
              <w:smartTagPr>
                <w:attr w:name="ProductID" w:val="750 mﾲ"/>
              </w:smartTagPr>
              <w:r w:rsidRPr="00557D15">
                <w:rPr>
                  <w:rFonts w:ascii="Times New Roman" w:hAnsi="Times New Roman"/>
                  <w:bCs/>
                  <w:sz w:val="24"/>
                  <w:szCs w:val="24"/>
                  <w:lang w:val="ro-RO" w:eastAsia="ro-RO"/>
                </w:rPr>
                <w:t>750 m²</w:t>
              </w:r>
            </w:smartTag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inclusiv</w:t>
            </w:r>
          </w:p>
        </w:tc>
        <w:tc>
          <w:tcPr>
            <w:tcW w:w="3395" w:type="dxa"/>
            <w:gridSpan w:val="2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9 - 12</w:t>
            </w:r>
          </w:p>
        </w:tc>
        <w:tc>
          <w:tcPr>
            <w:tcW w:w="3339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6</w:t>
            </w:r>
          </w:p>
        </w:tc>
      </w:tr>
      <w:tr w:rsidR="00A3382F" w:rsidTr="00A3382F">
        <w:trPr>
          <w:trHeight w:val="295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e) între 751 și </w:t>
            </w:r>
            <w:smartTag w:uri="urn:schemas-microsoft-com:office:smarttags" w:element="metricconverter">
              <w:smartTagPr>
                <w:attr w:name="ProductID" w:val="1.000 mﾲ"/>
              </w:smartTagPr>
              <w:r w:rsidRPr="00557D15">
                <w:rPr>
                  <w:rFonts w:ascii="Times New Roman" w:hAnsi="Times New Roman"/>
                  <w:bCs/>
                  <w:sz w:val="24"/>
                  <w:szCs w:val="24"/>
                  <w:lang w:val="ro-RO" w:eastAsia="ro-RO"/>
                </w:rPr>
                <w:t>1.000 m²</w:t>
              </w:r>
            </w:smartTag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inclusiv</w:t>
            </w:r>
          </w:p>
        </w:tc>
        <w:tc>
          <w:tcPr>
            <w:tcW w:w="3395" w:type="dxa"/>
            <w:gridSpan w:val="2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12 - 14</w:t>
            </w:r>
          </w:p>
        </w:tc>
        <w:tc>
          <w:tcPr>
            <w:tcW w:w="3339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7</w:t>
            </w:r>
          </w:p>
        </w:tc>
      </w:tr>
      <w:tr w:rsidR="00A3382F" w:rsidTr="00A3382F">
        <w:trPr>
          <w:trHeight w:val="590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f) peste </w:t>
            </w:r>
            <w:smartTag w:uri="urn:schemas-microsoft-com:office:smarttags" w:element="metricconverter">
              <w:smartTagPr>
                <w:attr w:name="ProductID" w:val="1.000 mﾲ"/>
              </w:smartTagPr>
              <w:r w:rsidRPr="00557D15">
                <w:rPr>
                  <w:rFonts w:ascii="Times New Roman" w:hAnsi="Times New Roman"/>
                  <w:bCs/>
                  <w:sz w:val="24"/>
                  <w:szCs w:val="24"/>
                  <w:lang w:val="ro-RO" w:eastAsia="ro-RO"/>
                </w:rPr>
                <w:t>1.000 m²</w:t>
              </w:r>
            </w:smartTag>
          </w:p>
        </w:tc>
        <w:tc>
          <w:tcPr>
            <w:tcW w:w="3395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 + 0,01 lei/m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ro-RO" w:eastAsia="ro-RO"/>
              </w:rPr>
              <w:t>2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, pentru fiecare 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ro-RO" w:eastAsia="ro-RO"/>
              </w:rPr>
              <w:t>2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care depășește 1.000 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ro-RO" w:eastAsia="ro-RO"/>
              </w:rPr>
              <w:t>2</w:t>
            </w:r>
          </w:p>
        </w:tc>
        <w:tc>
          <w:tcPr>
            <w:tcW w:w="3339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7 + 0,01 lei/m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ro-RO" w:eastAsia="ro-RO"/>
              </w:rPr>
              <w:t>2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, pentru fiecare 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ro-RO" w:eastAsia="ro-RO"/>
              </w:rPr>
              <w:t>2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care depășește 1.000 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ro-RO" w:eastAsia="ro-RO"/>
              </w:rPr>
              <w:t>2</w:t>
            </w:r>
          </w:p>
        </w:tc>
      </w:tr>
      <w:tr w:rsidR="00A3382F" w:rsidTr="00A3382F">
        <w:trPr>
          <w:trHeight w:val="606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prelungirea certificatului de urbanism</w:t>
            </w:r>
          </w:p>
        </w:tc>
        <w:tc>
          <w:tcPr>
            <w:tcW w:w="3395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30% din cuantumul taxei pt. eliberarea certificatului initial</w:t>
            </w:r>
          </w:p>
        </w:tc>
      </w:tr>
      <w:tr w:rsidR="00A3382F" w:rsidTr="00A3382F">
        <w:trPr>
          <w:trHeight w:val="590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eliberarea unei autorizatii de construire pt. cladire rezidentiala sau cladire-anexa</w:t>
            </w:r>
          </w:p>
        </w:tc>
        <w:tc>
          <w:tcPr>
            <w:tcW w:w="3395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0,5% din valoarea autorizata a lucrarilor de constructii</w:t>
            </w:r>
          </w:p>
        </w:tc>
      </w:tr>
      <w:tr w:rsidR="00A3382F" w:rsidTr="00A3382F">
        <w:trPr>
          <w:trHeight w:val="1056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eliberarea autorizatiei de construire pt. alte constructii decat cele rezidentiale</w:t>
            </w:r>
          </w:p>
        </w:tc>
        <w:tc>
          <w:tcPr>
            <w:tcW w:w="3395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1% din valoarea autorizata a lucrarilor de constructie, inclusiv valoarea instalatiilor aferente</w:t>
            </w:r>
          </w:p>
        </w:tc>
      </w:tr>
      <w:tr w:rsidR="00A3382F" w:rsidTr="00A3382F">
        <w:trPr>
          <w:trHeight w:val="606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prelungirea autorizatiei de construire</w:t>
            </w:r>
          </w:p>
        </w:tc>
        <w:tc>
          <w:tcPr>
            <w:tcW w:w="3395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30% din cuantumul taxei pentru eliberarea autorizatiei initiale</w:t>
            </w:r>
          </w:p>
        </w:tc>
      </w:tr>
      <w:tr w:rsidR="00A3382F" w:rsidTr="00A3382F">
        <w:trPr>
          <w:trHeight w:val="1197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eliberarea autorizatieie de desfiintare totala sau partiala a unei constructii</w:t>
            </w:r>
          </w:p>
        </w:tc>
        <w:tc>
          <w:tcPr>
            <w:tcW w:w="3395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0,1% din valoarea impozabila stabilita pentru determinarea impozitului pe cladiri, aferenta partii desfiintate</w:t>
            </w:r>
          </w:p>
        </w:tc>
      </w:tr>
      <w:tr w:rsidR="00A3382F" w:rsidTr="00A3382F">
        <w:trPr>
          <w:trHeight w:val="902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Taxa pentru eliberarea autorizatiei necesare pentru lucrarile de organizare de santier in vederea realizarii unei constructii, care nu sunt incluse in alta autorizatie de construire </w:t>
            </w:r>
          </w:p>
        </w:tc>
        <w:tc>
          <w:tcPr>
            <w:tcW w:w="3395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3% din valoarea autorizata a lucrarilor de organizare de santier </w:t>
            </w:r>
          </w:p>
        </w:tc>
      </w:tr>
      <w:tr w:rsidR="00A3382F" w:rsidTr="007E1F17">
        <w:trPr>
          <w:trHeight w:val="606"/>
        </w:trPr>
        <w:tc>
          <w:tcPr>
            <w:tcW w:w="7196" w:type="dxa"/>
            <w:gridSpan w:val="2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lastRenderedPageBreak/>
              <w:t>Taxa pentru eliberarea autorizatiei de amenajare de tabere de corturi, casute sau rulote ori campinguri</w:t>
            </w:r>
          </w:p>
        </w:tc>
        <w:tc>
          <w:tcPr>
            <w:tcW w:w="3402" w:type="dxa"/>
            <w:gridSpan w:val="2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16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2% din valoarea autorizata a lucrarilor de constructie</w:t>
            </w:r>
          </w:p>
        </w:tc>
      </w:tr>
      <w:tr w:rsidR="00A3382F" w:rsidTr="007E1F17">
        <w:tc>
          <w:tcPr>
            <w:tcW w:w="7196" w:type="dxa"/>
            <w:gridSpan w:val="2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Art. 474 alin. (4)</w:t>
            </w:r>
          </w:p>
          <w:p w:rsidR="00A3382F" w:rsidRPr="00557D15" w:rsidRDefault="00A3382F" w:rsidP="00A3382F">
            <w:pPr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avizarea certificatului de urbanism</w:t>
            </w:r>
          </w:p>
        </w:tc>
        <w:tc>
          <w:tcPr>
            <w:tcW w:w="3402" w:type="dxa"/>
            <w:gridSpan w:val="2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– 15</w:t>
            </w:r>
          </w:p>
        </w:tc>
        <w:tc>
          <w:tcPr>
            <w:tcW w:w="3316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11</w:t>
            </w:r>
          </w:p>
        </w:tc>
      </w:tr>
      <w:tr w:rsidR="00A3382F" w:rsidTr="007E1F17">
        <w:tc>
          <w:tcPr>
            <w:tcW w:w="7196" w:type="dxa"/>
            <w:gridSpan w:val="2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Art. 474 alin. (10)  </w:t>
            </w:r>
          </w:p>
          <w:p w:rsidR="00A3382F" w:rsidRPr="00557D15" w:rsidRDefault="00A3382F" w:rsidP="00A3382F">
            <w:pPr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eliberarea autorizației de foraje sau excavări</w:t>
            </w:r>
          </w:p>
        </w:tc>
        <w:tc>
          <w:tcPr>
            <w:tcW w:w="3402" w:type="dxa"/>
            <w:gridSpan w:val="2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– 15</w:t>
            </w:r>
          </w:p>
        </w:tc>
        <w:tc>
          <w:tcPr>
            <w:tcW w:w="3316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10</w:t>
            </w:r>
          </w:p>
        </w:tc>
      </w:tr>
      <w:tr w:rsidR="00A3382F" w:rsidTr="007E1F17">
        <w:tc>
          <w:tcPr>
            <w:tcW w:w="7196" w:type="dxa"/>
            <w:gridSpan w:val="2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Art. 474 alin. (14)</w:t>
            </w:r>
          </w:p>
          <w:p w:rsidR="00A3382F" w:rsidRPr="00557D15" w:rsidRDefault="00A3382F" w:rsidP="00A3382F">
            <w:pPr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autorizarea amplasării de chioșcuri, containere, tonete, cabine, spații de expunere, corpuri și panouri de afișaj, firme și reclame situate pe căile și în spațiile publice</w:t>
            </w:r>
          </w:p>
        </w:tc>
        <w:tc>
          <w:tcPr>
            <w:tcW w:w="3402" w:type="dxa"/>
            <w:gridSpan w:val="2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– 8</w:t>
            </w:r>
          </w:p>
        </w:tc>
        <w:tc>
          <w:tcPr>
            <w:tcW w:w="3316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</w:tr>
      <w:tr w:rsidR="00A3382F" w:rsidTr="007E1F17">
        <w:tc>
          <w:tcPr>
            <w:tcW w:w="7196" w:type="dxa"/>
            <w:gridSpan w:val="2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Art. 474 alin. (15)</w:t>
            </w:r>
          </w:p>
          <w:p w:rsidR="00A3382F" w:rsidRPr="00557D15" w:rsidRDefault="00A3382F" w:rsidP="00A3382F">
            <w:pPr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eliberarea unei autorizații privind lucrările de racorduri și branșamente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/ fiecare branşament</w:t>
            </w:r>
          </w:p>
        </w:tc>
        <w:tc>
          <w:tcPr>
            <w:tcW w:w="3402" w:type="dxa"/>
            <w:gridSpan w:val="2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– 13</w:t>
            </w:r>
          </w:p>
        </w:tc>
        <w:tc>
          <w:tcPr>
            <w:tcW w:w="3316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>11</w:t>
            </w:r>
          </w:p>
        </w:tc>
      </w:tr>
      <w:tr w:rsidR="00A3382F" w:rsidTr="007E1F17">
        <w:tc>
          <w:tcPr>
            <w:tcW w:w="7196" w:type="dxa"/>
            <w:gridSpan w:val="2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Art. 474 alin. (16) </w:t>
            </w:r>
          </w:p>
          <w:p w:rsidR="00A3382F" w:rsidRPr="00557D15" w:rsidRDefault="00A3382F" w:rsidP="00A3382F">
            <w:pPr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eliberarea certificatului de nomenclatură stradală și adresă</w:t>
            </w:r>
          </w:p>
        </w:tc>
        <w:tc>
          <w:tcPr>
            <w:tcW w:w="3402" w:type="dxa"/>
            <w:gridSpan w:val="2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 -  9</w:t>
            </w:r>
          </w:p>
        </w:tc>
        <w:tc>
          <w:tcPr>
            <w:tcW w:w="3316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</w:tr>
      <w:tr w:rsidR="00A3382F" w:rsidTr="007E1F17">
        <w:tc>
          <w:tcPr>
            <w:tcW w:w="7196" w:type="dxa"/>
            <w:gridSpan w:val="2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Art. 475 alin. (2)  </w:t>
            </w:r>
          </w:p>
          <w:p w:rsidR="00A3382F" w:rsidRPr="00557D15" w:rsidRDefault="00A3382F" w:rsidP="00A3382F">
            <w:pPr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Taxele pentru eliberarea atestatului de producător, respectiv pentru eliberarea carnetului de comercializare a produselor din sectorul agricol</w:t>
            </w:r>
          </w:p>
        </w:tc>
        <w:tc>
          <w:tcPr>
            <w:tcW w:w="3402" w:type="dxa"/>
            <w:gridSpan w:val="2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– 80</w:t>
            </w:r>
          </w:p>
        </w:tc>
        <w:tc>
          <w:tcPr>
            <w:tcW w:w="3316" w:type="dxa"/>
            <w:vAlign w:val="center"/>
          </w:tcPr>
          <w:p w:rsidR="00A3382F" w:rsidRPr="00557D15" w:rsidRDefault="00A3382F" w:rsidP="00A3382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 xml:space="preserve"> - 20 lei eliberare atestat de producator</w:t>
            </w:r>
            <w:r w:rsidR="00DC75CF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 xml:space="preserve"> + preţul imprimatului</w:t>
            </w:r>
          </w:p>
          <w:p w:rsidR="00A3382F" w:rsidRPr="00557D15" w:rsidRDefault="00A3382F" w:rsidP="00DC75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>-2</w:t>
            </w:r>
            <w:r w:rsidRPr="00557D15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>0 lei eliberare carnet de comercializare</w:t>
            </w:r>
            <w:r w:rsidR="00DC75CF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>+ preţul imprimatului</w:t>
            </w:r>
          </w:p>
        </w:tc>
      </w:tr>
    </w:tbl>
    <w:p w:rsidR="00C67454" w:rsidRDefault="00C67454" w:rsidP="00A3181F"/>
    <w:p w:rsidR="00C67454" w:rsidRDefault="00C67454" w:rsidP="00A3181F"/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527"/>
        <w:gridCol w:w="3687"/>
      </w:tblGrid>
      <w:tr w:rsidR="00A3181F" w:rsidRPr="005F5E2E" w:rsidTr="00A3382F">
        <w:trPr>
          <w:gridAfter w:val="2"/>
          <w:wAfter w:w="9214" w:type="dxa"/>
          <w:cantSplit/>
          <w:trHeight w:val="166"/>
        </w:trPr>
        <w:tc>
          <w:tcPr>
            <w:tcW w:w="48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A3181F" w:rsidRPr="00557D15" w:rsidRDefault="00A3181F" w:rsidP="0023604D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CAPITOLUL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   TAXE SPECIALE</w:t>
            </w:r>
          </w:p>
        </w:tc>
      </w:tr>
      <w:tr w:rsidR="00A3181F" w:rsidRPr="005F5E2E" w:rsidTr="00A3382F">
        <w:trPr>
          <w:cantSplit/>
          <w:trHeight w:val="415"/>
        </w:trPr>
        <w:tc>
          <w:tcPr>
            <w:tcW w:w="103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3181F" w:rsidRPr="00557D15" w:rsidRDefault="00A3181F" w:rsidP="0067672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Art. 484</w:t>
            </w:r>
            <w:r w:rsidR="00676724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      </w:t>
            </w: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Taxe speciale      </w:t>
            </w:r>
          </w:p>
        </w:tc>
        <w:tc>
          <w:tcPr>
            <w:tcW w:w="36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81F" w:rsidRPr="00557D15" w:rsidRDefault="00A3181F" w:rsidP="0023604D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A3181F" w:rsidRPr="005F5E2E" w:rsidTr="00BA52C8">
        <w:trPr>
          <w:cantSplit/>
          <w:trHeight w:val="409"/>
        </w:trPr>
        <w:tc>
          <w:tcPr>
            <w:tcW w:w="103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speciala de salubrizare utilizatori casnici</w:t>
            </w:r>
          </w:p>
        </w:tc>
        <w:tc>
          <w:tcPr>
            <w:tcW w:w="36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81F" w:rsidRPr="00557D15" w:rsidRDefault="00E451DE" w:rsidP="00A1075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8</w:t>
            </w:r>
            <w:r w:rsidR="00A1075B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4</w:t>
            </w:r>
            <w:r w:rsidR="00A3181F"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lei/persoana/</w:t>
            </w:r>
            <w:r w:rsidR="00820373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an</w:t>
            </w:r>
          </w:p>
        </w:tc>
      </w:tr>
      <w:tr w:rsidR="005E4BEF" w:rsidRPr="005F5E2E" w:rsidTr="00BA52C8">
        <w:trPr>
          <w:cantSplit/>
          <w:trHeight w:val="409"/>
        </w:trPr>
        <w:tc>
          <w:tcPr>
            <w:tcW w:w="103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E4BEF" w:rsidRPr="00557D15" w:rsidRDefault="007D1091" w:rsidP="0023604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specială de salubriz</w:t>
            </w:r>
            <w:r w:rsidR="005E4BEF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are pentru locuințele de vacanță sau nelocuite</w:t>
            </w:r>
          </w:p>
        </w:tc>
        <w:tc>
          <w:tcPr>
            <w:tcW w:w="36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BEF" w:rsidRDefault="0073492D" w:rsidP="0082037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84</w:t>
            </w:r>
            <w:r w:rsidR="005E4BEF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lei/an</w:t>
            </w:r>
          </w:p>
        </w:tc>
      </w:tr>
      <w:tr w:rsidR="00A3181F" w:rsidRPr="005F5E2E" w:rsidTr="00A3382F">
        <w:trPr>
          <w:cantSplit/>
          <w:trHeight w:val="588"/>
        </w:trPr>
        <w:tc>
          <w:tcPr>
            <w:tcW w:w="103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Tarif contravaloare servicii salubrizare pentru persoane juridice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</w:t>
            </w: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(agenti economici si institutii publice)</w:t>
            </w:r>
          </w:p>
        </w:tc>
        <w:tc>
          <w:tcPr>
            <w:tcW w:w="36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81F" w:rsidRPr="00557D15" w:rsidRDefault="003F1447" w:rsidP="00A1075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63</w:t>
            </w:r>
            <w:r w:rsidR="00A1075B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2</w:t>
            </w:r>
            <w:r w:rsidR="00A3181F"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lei/</w:t>
            </w:r>
            <w:r w:rsidR="00A3181F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an</w:t>
            </w:r>
          </w:p>
        </w:tc>
      </w:tr>
      <w:tr w:rsidR="00676724" w:rsidRPr="005F5E2E" w:rsidTr="00BA52C8">
        <w:trPr>
          <w:cantSplit/>
          <w:trHeight w:val="483"/>
        </w:trPr>
        <w:tc>
          <w:tcPr>
            <w:tcW w:w="103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76724" w:rsidRPr="00557D15" w:rsidRDefault="00676724" w:rsidP="0023604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Taxă mentenanţă</w:t>
            </w:r>
            <w:r w:rsidR="00A0067F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sistemului de alimentare cu apă potabilă</w:t>
            </w:r>
          </w:p>
        </w:tc>
        <w:tc>
          <w:tcPr>
            <w:tcW w:w="36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724" w:rsidRDefault="00676724" w:rsidP="0067672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72 lei/consumator/an</w:t>
            </w:r>
          </w:p>
        </w:tc>
      </w:tr>
      <w:tr w:rsidR="00BA52C8" w:rsidRPr="005F5E2E" w:rsidTr="00A3382F">
        <w:trPr>
          <w:cantSplit/>
          <w:trHeight w:val="588"/>
        </w:trPr>
        <w:tc>
          <w:tcPr>
            <w:tcW w:w="103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A52C8" w:rsidRDefault="000523D9" w:rsidP="0023604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Taxă pază</w:t>
            </w:r>
          </w:p>
        </w:tc>
        <w:tc>
          <w:tcPr>
            <w:tcW w:w="36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52C8" w:rsidRDefault="000523D9" w:rsidP="00D92DC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75 lei/</w:t>
            </w:r>
            <w:r w:rsidR="00D92DC1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gospodărie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/an</w:t>
            </w:r>
          </w:p>
        </w:tc>
      </w:tr>
      <w:tr w:rsidR="005A0310" w:rsidRPr="005F5E2E" w:rsidTr="00A3382F">
        <w:trPr>
          <w:cantSplit/>
          <w:trHeight w:val="588"/>
        </w:trPr>
        <w:tc>
          <w:tcPr>
            <w:tcW w:w="103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0310" w:rsidRPr="005A0310" w:rsidRDefault="005A0310" w:rsidP="005A031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A0310">
              <w:rPr>
                <w:rFonts w:ascii="Times New Roman" w:hAnsi="Times New Roman"/>
                <w:sz w:val="24"/>
                <w:szCs w:val="24"/>
              </w:rPr>
              <w:t xml:space="preserve">Taxa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A0310">
              <w:rPr>
                <w:rFonts w:ascii="Times New Roman" w:hAnsi="Times New Roman"/>
                <w:sz w:val="24"/>
                <w:szCs w:val="24"/>
              </w:rPr>
              <w:t>nregistrare</w:t>
            </w:r>
            <w:proofErr w:type="spellEnd"/>
            <w:r w:rsidRPr="005A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310">
              <w:rPr>
                <w:rFonts w:ascii="Times New Roman" w:hAnsi="Times New Roman"/>
                <w:sz w:val="24"/>
                <w:szCs w:val="24"/>
              </w:rPr>
              <w:t>contracte</w:t>
            </w:r>
            <w:proofErr w:type="spellEnd"/>
            <w:r w:rsidRPr="005A031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A0310">
              <w:rPr>
                <w:rFonts w:ascii="Times New Roman" w:hAnsi="Times New Roman"/>
                <w:sz w:val="24"/>
                <w:szCs w:val="24"/>
              </w:rPr>
              <w:t>arend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5A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310" w:rsidRDefault="00820373" w:rsidP="0082037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30</w:t>
            </w:r>
            <w:r w:rsidR="005A0310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lei</w:t>
            </w:r>
          </w:p>
        </w:tc>
      </w:tr>
      <w:tr w:rsidR="005A0310" w:rsidRPr="005F5E2E" w:rsidTr="00A3382F">
        <w:trPr>
          <w:cantSplit/>
          <w:trHeight w:val="588"/>
        </w:trPr>
        <w:tc>
          <w:tcPr>
            <w:tcW w:w="103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0310" w:rsidRPr="005A0310" w:rsidRDefault="005A0310" w:rsidP="005A031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A0310">
              <w:rPr>
                <w:rFonts w:ascii="Times New Roman" w:hAnsi="Times New Roman"/>
                <w:sz w:val="24"/>
                <w:szCs w:val="24"/>
              </w:rPr>
              <w:t xml:space="preserve">Taxa </w:t>
            </w:r>
            <w:proofErr w:type="spellStart"/>
            <w:r w:rsidRPr="005A0310">
              <w:rPr>
                <w:rFonts w:ascii="Times New Roman" w:hAnsi="Times New Roman"/>
                <w:sz w:val="24"/>
                <w:szCs w:val="24"/>
              </w:rPr>
              <w:t>eliberare</w:t>
            </w:r>
            <w:proofErr w:type="spellEnd"/>
            <w:r w:rsidRPr="005A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310">
              <w:rPr>
                <w:rFonts w:ascii="Times New Roman" w:hAnsi="Times New Roman"/>
                <w:sz w:val="24"/>
                <w:szCs w:val="24"/>
              </w:rPr>
              <w:t>adeverin</w:t>
            </w:r>
            <w:r>
              <w:rPr>
                <w:rFonts w:ascii="Times New Roman" w:hAnsi="Times New Roman"/>
                <w:sz w:val="24"/>
                <w:szCs w:val="24"/>
              </w:rPr>
              <w:t>ţă</w:t>
            </w:r>
            <w:proofErr w:type="spellEnd"/>
            <w:r w:rsidRPr="005A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310">
              <w:rPr>
                <w:rFonts w:ascii="Times New Roman" w:hAnsi="Times New Roman"/>
                <w:sz w:val="24"/>
                <w:szCs w:val="24"/>
              </w:rPr>
              <w:t>rol</w:t>
            </w:r>
            <w:proofErr w:type="spellEnd"/>
            <w:r w:rsidRPr="005A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310">
              <w:rPr>
                <w:rFonts w:ascii="Times New Roman" w:hAnsi="Times New Roman"/>
                <w:sz w:val="24"/>
                <w:szCs w:val="24"/>
              </w:rPr>
              <w:t>agricol</w:t>
            </w:r>
            <w:proofErr w:type="spellEnd"/>
          </w:p>
        </w:tc>
        <w:tc>
          <w:tcPr>
            <w:tcW w:w="36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310" w:rsidRPr="007D1091" w:rsidRDefault="007D1091" w:rsidP="007D1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10 </w:t>
            </w:r>
            <w:r w:rsidR="005A0310" w:rsidRPr="007D1091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lei</w:t>
            </w:r>
          </w:p>
        </w:tc>
      </w:tr>
    </w:tbl>
    <w:p w:rsidR="00A3181F" w:rsidRPr="00557D15" w:rsidRDefault="00A3181F" w:rsidP="00A3181F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57D15">
        <w:rPr>
          <w:rFonts w:ascii="Times New Roman" w:hAnsi="Times New Roman"/>
          <w:sz w:val="24"/>
          <w:szCs w:val="24"/>
          <w:lang w:val="ro-RO" w:eastAsia="ro-RO"/>
        </w:rPr>
        <w:lastRenderedPageBreak/>
        <w:t xml:space="preserve"> </w:t>
      </w:r>
      <w:r w:rsidRPr="00557D15">
        <w:rPr>
          <w:rFonts w:ascii="Times New Roman" w:hAnsi="Times New Roman"/>
          <w:sz w:val="24"/>
          <w:szCs w:val="24"/>
          <w:lang w:val="ro-RO" w:eastAsia="ro-RO"/>
        </w:rPr>
        <w:tab/>
      </w:r>
    </w:p>
    <w:p w:rsidR="007E1F17" w:rsidRDefault="007E1F17" w:rsidP="00A3181F">
      <w:pPr>
        <w:ind w:left="1571"/>
        <w:rPr>
          <w:rFonts w:ascii="Times New Roman" w:hAnsi="Times New Roman"/>
          <w:sz w:val="24"/>
          <w:szCs w:val="24"/>
          <w:lang w:val="ro-RO" w:eastAsia="ro-RO"/>
        </w:rPr>
      </w:pPr>
    </w:p>
    <w:p w:rsidR="00676724" w:rsidRDefault="00676724" w:rsidP="00A3181F">
      <w:pPr>
        <w:ind w:left="1571"/>
        <w:rPr>
          <w:rFonts w:ascii="Times New Roman" w:hAnsi="Times New Roman"/>
          <w:sz w:val="24"/>
          <w:szCs w:val="24"/>
          <w:lang w:val="ro-RO" w:eastAsia="ro-RO"/>
        </w:rPr>
      </w:pPr>
    </w:p>
    <w:p w:rsidR="007E1F17" w:rsidRPr="00557D15" w:rsidRDefault="007E1F17" w:rsidP="00A3181F">
      <w:pPr>
        <w:ind w:left="1571"/>
        <w:rPr>
          <w:rFonts w:ascii="Times New Roman" w:hAnsi="Times New Roman"/>
          <w:sz w:val="24"/>
          <w:szCs w:val="24"/>
          <w:lang w:val="ro-RO" w:eastAsia="ro-RO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3"/>
        <w:gridCol w:w="7694"/>
      </w:tblGrid>
      <w:tr w:rsidR="00A3181F" w:rsidRPr="005F5E2E" w:rsidTr="007E1F17">
        <w:trPr>
          <w:cantSplit/>
          <w:trHeight w:val="166"/>
        </w:trPr>
        <w:tc>
          <w:tcPr>
            <w:tcW w:w="143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3181F" w:rsidRPr="00557D15" w:rsidRDefault="00A3181F" w:rsidP="0023604D">
            <w:pPr>
              <w:keepNext/>
              <w:tabs>
                <w:tab w:val="left" w:pos="534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ab/>
              <w:t>CAPITOLUL -  ALTE TAXE LOCALE</w:t>
            </w:r>
          </w:p>
        </w:tc>
      </w:tr>
      <w:tr w:rsidR="00A3181F" w:rsidRPr="005F5E2E" w:rsidTr="007E1F17">
        <w:trPr>
          <w:cantSplit/>
          <w:trHeight w:val="510"/>
        </w:trPr>
        <w:tc>
          <w:tcPr>
            <w:tcW w:w="6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 486</w:t>
            </w:r>
          </w:p>
          <w:p w:rsidR="00A3181F" w:rsidRPr="00557D15" w:rsidRDefault="00A3181F" w:rsidP="0023604D">
            <w:pP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Alte taxe locale</w:t>
            </w:r>
          </w:p>
        </w:tc>
        <w:tc>
          <w:tcPr>
            <w:tcW w:w="7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7E1F17" w:rsidP="002360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N</w:t>
            </w: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ivelurile stabilite de consiliul local  pentru anul </w:t>
            </w:r>
            <w:r w:rsidR="004E0F33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2019</w:t>
            </w: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-  lei -</w:t>
            </w:r>
          </w:p>
        </w:tc>
      </w:tr>
      <w:tr w:rsidR="00A3181F" w:rsidRPr="005F5E2E" w:rsidTr="007E1F17">
        <w:trPr>
          <w:cantSplit/>
          <w:trHeight w:val="510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îndeplinirea procedurii de divorț pe cale administrativă. Taxa poate fi majorată prin hotărâre a consiliului local, fără ca majorarea să poată depăși 50% din această valoare*.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6</w:t>
            </w: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00</w:t>
            </w:r>
          </w:p>
        </w:tc>
      </w:tr>
      <w:tr w:rsidR="00A3181F" w:rsidRPr="005F5E2E" w:rsidTr="007E1F17">
        <w:trPr>
          <w:cantSplit/>
          <w:trHeight w:val="510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Taxa pentru eliberarea de copii heliografice de pe planuri cadastrale sau de pe alte asemenea planuri.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20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tabs>
                <w:tab w:val="left" w:pos="972"/>
              </w:tabs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aviz de spargeri strazi si trotuare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820373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10</w:t>
            </w:r>
            <w:r w:rsidR="00A3181F"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lei, la care se adaugă garanția pentru refacerea lucrărilor de betonare sau asfaltare de 100 lei/mp; suma care se va restitui beneficiarului dupa realizarea lucrărilor de remediere a terenului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tabs>
                <w:tab w:val="left" w:pos="972"/>
              </w:tabs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eliberarea certificatului de notare în Cartea Funciară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40 lei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tabs>
                <w:tab w:val="left" w:pos="972"/>
              </w:tabs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eliberarea certificatului de radiere din Cartea Funciară a constructiilor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40 lei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Taxa racordare la sistemul de utilitati</w:t>
            </w:r>
          </w:p>
          <w:p w:rsidR="00A3181F" w:rsidRPr="00557D15" w:rsidRDefault="00A3181F" w:rsidP="0023604D">
            <w:pPr>
              <w:ind w:firstLine="720"/>
              <w:rPr>
                <w:rFonts w:ascii="Times New Roman" w:hAnsi="Times New Roman"/>
                <w:sz w:val="24"/>
                <w:szCs w:val="24"/>
                <w:lang w:val="pt-BR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 w:eastAsia="ro-RO"/>
              </w:rPr>
              <w:t xml:space="preserve">  a)  gaz …………………………………………..</w:t>
            </w:r>
          </w:p>
          <w:p w:rsidR="00A3181F" w:rsidRPr="00557D15" w:rsidRDefault="00A3181F" w:rsidP="0023604D">
            <w:pPr>
              <w:ind w:left="720"/>
              <w:rPr>
                <w:rFonts w:ascii="Times New Roman" w:hAnsi="Times New Roman"/>
                <w:sz w:val="24"/>
                <w:szCs w:val="24"/>
                <w:lang w:val="pt-BR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 w:eastAsia="ro-RO"/>
              </w:rPr>
              <w:t xml:space="preserve">  b)  apa ……………….…………………………..</w:t>
            </w:r>
          </w:p>
          <w:p w:rsidR="00A3181F" w:rsidRPr="00557D15" w:rsidRDefault="00A3181F" w:rsidP="0023604D">
            <w:pPr>
              <w:ind w:left="720"/>
              <w:rPr>
                <w:rFonts w:ascii="Times New Roman" w:hAnsi="Times New Roman"/>
                <w:sz w:val="24"/>
                <w:szCs w:val="24"/>
                <w:lang w:val="pt-BR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 w:eastAsia="ro-RO"/>
              </w:rPr>
              <w:t xml:space="preserve">  c)  canal………………………………………</w:t>
            </w:r>
          </w:p>
          <w:p w:rsidR="00A3181F" w:rsidRPr="00557D15" w:rsidRDefault="002562CF" w:rsidP="0023604D">
            <w:pPr>
              <w:tabs>
                <w:tab w:val="left" w:pos="972"/>
              </w:tabs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              </w:t>
            </w:r>
            <w:r w:rsidR="00A3181F"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d)  curent electric…………………………….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/>
              </w:rPr>
              <w:t>100 lei</w:t>
            </w: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/>
              </w:rPr>
              <w:t>100 lei</w:t>
            </w: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/>
              </w:rPr>
              <w:t>100 lei</w:t>
            </w: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100 lei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Taxa xerox formular A4 fata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82037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0,</w:t>
            </w:r>
            <w:r w:rsidR="00820373">
              <w:rPr>
                <w:rFonts w:ascii="Times New Roman" w:hAnsi="Times New Roman"/>
                <w:sz w:val="24"/>
                <w:szCs w:val="24"/>
                <w:lang w:val="ro-RO" w:eastAsia="ro-RO"/>
              </w:rPr>
              <w:t>50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 / pag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056227" w:rsidP="0023604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>Taxa xerox formular A4 fata-verso</w:t>
            </w:r>
            <w:bookmarkStart w:id="0" w:name="_GoBack"/>
            <w:bookmarkEnd w:id="0"/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820373" w:rsidP="0082037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1</w:t>
            </w:r>
            <w:r w:rsidR="00A3181F"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00</w:t>
            </w:r>
            <w:r w:rsidR="00A3181F"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lei/ pag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>Taxa xerox formular A3 fata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820373" w:rsidP="0082037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1</w:t>
            </w:r>
            <w:r w:rsidR="00A3181F"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00</w:t>
            </w:r>
            <w:r w:rsidR="00A3181F"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lei/ pag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 w:eastAsia="ro-RO"/>
              </w:rPr>
              <w:t xml:space="preserve"> Taxa xerox formular A3 fata-verso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1,5</w:t>
            </w:r>
            <w:r w:rsidR="00820373">
              <w:rPr>
                <w:rFonts w:ascii="Times New Roman" w:hAnsi="Times New Roman"/>
                <w:sz w:val="24"/>
                <w:szCs w:val="24"/>
                <w:lang w:val="ro-RO" w:eastAsia="ro-RO"/>
              </w:rPr>
              <w:t>0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lei/ pag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Taxa transmitere prin fax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0,5 lei / pag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Taxa pentru eliberarea numerelor de inregistrare </w:t>
            </w:r>
          </w:p>
          <w:p w:rsidR="00A3181F" w:rsidRPr="00557D15" w:rsidRDefault="00A3181F" w:rsidP="0023604D">
            <w:pPr>
              <w:ind w:left="3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>- tractoare agricole</w:t>
            </w:r>
          </w:p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es-MX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es-MX" w:eastAsia="ro-RO"/>
              </w:rPr>
              <w:t xml:space="preserve">      - </w:t>
            </w:r>
            <w:proofErr w:type="spellStart"/>
            <w:r w:rsidRPr="00557D15">
              <w:rPr>
                <w:rFonts w:ascii="Times New Roman" w:hAnsi="Times New Roman"/>
                <w:sz w:val="24"/>
                <w:szCs w:val="24"/>
                <w:lang w:val="es-MX" w:eastAsia="ro-RO"/>
              </w:rPr>
              <w:t>motoscutere</w:t>
            </w:r>
            <w:proofErr w:type="spellEnd"/>
            <w:r w:rsidRPr="00557D15">
              <w:rPr>
                <w:rFonts w:ascii="Times New Roman" w:hAnsi="Times New Roman"/>
                <w:sz w:val="24"/>
                <w:szCs w:val="24"/>
                <w:lang w:val="es-MX" w:eastAsia="ro-RO"/>
              </w:rPr>
              <w:t xml:space="preserve"> pana la 50 cm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es-MX" w:eastAsia="ro-RO"/>
              </w:rPr>
              <w:t xml:space="preserve">3  </w:t>
            </w:r>
            <w:proofErr w:type="spellStart"/>
            <w:r w:rsidRPr="00557D15">
              <w:rPr>
                <w:rFonts w:ascii="Times New Roman" w:hAnsi="Times New Roman"/>
                <w:sz w:val="24"/>
                <w:szCs w:val="24"/>
                <w:lang w:val="es-MX" w:eastAsia="ro-RO"/>
              </w:rPr>
              <w:t>inclusiv</w:t>
            </w:r>
            <w:proofErr w:type="spellEnd"/>
          </w:p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es-MX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es-MX" w:eastAsia="ro-RO"/>
              </w:rPr>
              <w:t xml:space="preserve">      - </w:t>
            </w:r>
            <w:proofErr w:type="spellStart"/>
            <w:r w:rsidRPr="00557D15">
              <w:rPr>
                <w:rFonts w:ascii="Times New Roman" w:hAnsi="Times New Roman"/>
                <w:sz w:val="24"/>
                <w:szCs w:val="24"/>
                <w:lang w:val="es-MX" w:eastAsia="ro-RO"/>
              </w:rPr>
              <w:t>remorci</w:t>
            </w:r>
            <w:proofErr w:type="spellEnd"/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/>
              </w:rPr>
              <w:t>50 lei</w:t>
            </w: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25 lei</w:t>
            </w: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25 lei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>Taxa pentru eliberarea autorizațiilor de funcționare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50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</w:t>
            </w:r>
          </w:p>
        </w:tc>
      </w:tr>
      <w:tr w:rsidR="0033677C" w:rsidRPr="005F5E2E" w:rsidTr="00592C51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7C" w:rsidRPr="000C4043" w:rsidRDefault="0033677C" w:rsidP="0033677C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</w:pPr>
            <w:r w:rsidRPr="000C4043"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  <w:t>Taxă autorizare trafic greu pe raza comunei, pe străzi cu restricţii de tonaj</w:t>
            </w:r>
          </w:p>
          <w:p w:rsidR="0033677C" w:rsidRPr="000C4043" w:rsidRDefault="0033677C" w:rsidP="0033677C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</w:pPr>
            <w:r w:rsidRPr="000C4043"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  <w:t>( pentru autovehicule sau ansambluri  de vehicule cu masa maximă autorizată mai mică  de 20 de tone)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7C" w:rsidRPr="000C4043" w:rsidRDefault="0033677C" w:rsidP="009A6673">
            <w:pPr>
              <w:spacing w:line="36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o-RO" w:eastAsia="ro-RO"/>
              </w:rPr>
            </w:pPr>
            <w:r w:rsidRPr="000C4043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o-RO" w:eastAsia="ro-RO"/>
              </w:rPr>
              <w:t xml:space="preserve">100 </w:t>
            </w:r>
            <w:r w:rsidRPr="000C4043"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  <w:t>lei/zi/vehicul</w:t>
            </w:r>
          </w:p>
          <w:p w:rsidR="0033677C" w:rsidRPr="000C4043" w:rsidRDefault="0033677C" w:rsidP="009A6673">
            <w:pPr>
              <w:pStyle w:val="NormalWeb"/>
              <w:spacing w:line="360" w:lineRule="auto"/>
              <w:ind w:right="42"/>
              <w:jc w:val="center"/>
            </w:pPr>
          </w:p>
        </w:tc>
      </w:tr>
      <w:tr w:rsidR="0033677C" w:rsidRPr="005F5E2E" w:rsidTr="00592C51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7C" w:rsidRPr="000C4043" w:rsidRDefault="0033677C" w:rsidP="0033677C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</w:pPr>
            <w:r w:rsidRPr="000C4043"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  <w:lastRenderedPageBreak/>
              <w:t xml:space="preserve"> Taxă autorizare trafic greu pe raza comunei, pe străzi cu restricţii de tonaj</w:t>
            </w:r>
          </w:p>
          <w:p w:rsidR="0033677C" w:rsidRPr="000C4043" w:rsidRDefault="0033677C" w:rsidP="0033677C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</w:pPr>
            <w:r w:rsidRPr="000C4043"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  <w:t>( pentru autovehicule sau ansambluri  de vehicule cu masa maximă autorizată mai mare de 20 de tone şi mai mică sau egală de 30 de tone)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7C" w:rsidRPr="000C4043" w:rsidRDefault="0033677C" w:rsidP="009A6673">
            <w:pPr>
              <w:spacing w:line="36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o-RO" w:eastAsia="ro-RO"/>
              </w:rPr>
            </w:pPr>
            <w:r w:rsidRPr="000C4043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o-RO" w:eastAsia="ro-RO"/>
              </w:rPr>
              <w:t xml:space="preserve">250 </w:t>
            </w:r>
            <w:r w:rsidRPr="000C4043"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  <w:t>lei/zi/vehicul</w:t>
            </w:r>
          </w:p>
          <w:p w:rsidR="0033677C" w:rsidRPr="000C4043" w:rsidRDefault="0033677C" w:rsidP="009A6673">
            <w:pPr>
              <w:pStyle w:val="NormalWeb"/>
              <w:spacing w:line="360" w:lineRule="auto"/>
              <w:ind w:right="42"/>
              <w:jc w:val="center"/>
            </w:pPr>
          </w:p>
        </w:tc>
      </w:tr>
      <w:tr w:rsidR="0033677C" w:rsidRPr="005F5E2E" w:rsidTr="00592C51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7C" w:rsidRPr="000C4043" w:rsidRDefault="0033677C" w:rsidP="0033677C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</w:pPr>
            <w:r w:rsidRPr="000C4043"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  <w:t>Taxă autorizare trafic greu pe raza comunei, pe străzi cu restricţii de tonaj</w:t>
            </w:r>
          </w:p>
          <w:p w:rsidR="0033677C" w:rsidRPr="000C4043" w:rsidRDefault="0033677C" w:rsidP="0033677C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</w:pPr>
            <w:r w:rsidRPr="000C4043"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  <w:t>( pentru autovehicule sau ansambluri  de vehicule cu masa maximă autorizată mai mare de 30 de tone şi mai mică sau egală de 40 de tone)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7C" w:rsidRPr="000C4043" w:rsidRDefault="0033677C" w:rsidP="009A6673">
            <w:pPr>
              <w:spacing w:line="36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o-RO" w:eastAsia="ro-RO"/>
              </w:rPr>
            </w:pPr>
            <w:r w:rsidRPr="000C4043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o-RO" w:eastAsia="ro-RO"/>
              </w:rPr>
              <w:t xml:space="preserve">500 </w:t>
            </w:r>
            <w:r w:rsidRPr="000C4043">
              <w:rPr>
                <w:rFonts w:ascii="Times New Roman" w:eastAsia="Lucida Sans Unicode" w:hAnsi="Times New Roman"/>
                <w:sz w:val="24"/>
                <w:szCs w:val="24"/>
                <w:lang w:val="ro-RO" w:eastAsia="ro-RO"/>
              </w:rPr>
              <w:t>lei/zi/vehicul</w:t>
            </w:r>
          </w:p>
          <w:p w:rsidR="0033677C" w:rsidRPr="000C4043" w:rsidRDefault="0033677C" w:rsidP="009A6673">
            <w:pPr>
              <w:spacing w:line="36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3677C" w:rsidRPr="005F5E2E" w:rsidTr="00592C51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7C" w:rsidRPr="000C4043" w:rsidRDefault="0033677C" w:rsidP="0033677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Taxă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autorizare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trafic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greu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raza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comunei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autovehicule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ansambluri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vehicule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cu 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masa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maximă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autorizată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mare de 40 de tone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43">
              <w:rPr>
                <w:rFonts w:ascii="Times New Roman" w:hAnsi="Times New Roman"/>
                <w:sz w:val="24"/>
                <w:szCs w:val="24"/>
              </w:rPr>
              <w:t>agabaritice</w:t>
            </w:r>
            <w:proofErr w:type="spellEnd"/>
            <w:r w:rsidRPr="000C40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77C" w:rsidRPr="000C4043" w:rsidRDefault="0033677C" w:rsidP="009A6673">
            <w:pPr>
              <w:pStyle w:val="NormalWeb"/>
              <w:spacing w:line="360" w:lineRule="auto"/>
              <w:ind w:right="42"/>
              <w:jc w:val="center"/>
            </w:pPr>
            <w:r w:rsidRPr="000C4043">
              <w:t>1000 lei/</w:t>
            </w:r>
            <w:proofErr w:type="spellStart"/>
            <w:r w:rsidRPr="000C4043">
              <w:t>zi</w:t>
            </w:r>
            <w:proofErr w:type="spellEnd"/>
            <w:r w:rsidRPr="000C4043">
              <w:t>/</w:t>
            </w:r>
            <w:proofErr w:type="spellStart"/>
            <w:r w:rsidRPr="000C4043">
              <w:t>vehicul</w:t>
            </w:r>
            <w:proofErr w:type="spellEnd"/>
          </w:p>
        </w:tc>
      </w:tr>
      <w:tr w:rsidR="00A3181F" w:rsidRPr="005F5E2E" w:rsidTr="005E4BEF">
        <w:trPr>
          <w:cantSplit/>
          <w:trHeight w:val="757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>Taxa pentru ocuparea domeniului pu</w:t>
            </w:r>
            <w:r w:rsidR="0021645E">
              <w:rPr>
                <w:rFonts w:ascii="Times New Roman" w:hAnsi="Times New Roman"/>
                <w:sz w:val="24"/>
                <w:szCs w:val="24"/>
                <w:lang w:val="pt-BR"/>
              </w:rPr>
              <w:t>blic cu materiale de orice fel î</w:t>
            </w: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>n afara organizarii de santier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82037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5 lei/mp/zi</w:t>
            </w:r>
          </w:p>
        </w:tc>
      </w:tr>
      <w:tr w:rsidR="00A3181F" w:rsidRPr="005F5E2E" w:rsidTr="007E1F17">
        <w:trPr>
          <w:cantSplit/>
          <w:trHeight w:val="766"/>
        </w:trPr>
        <w:tc>
          <w:tcPr>
            <w:tcW w:w="143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tabs>
                <w:tab w:val="left" w:pos="9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 w:eastAsia="ro-RO"/>
              </w:rPr>
            </w:pPr>
          </w:p>
          <w:p w:rsidR="00A3181F" w:rsidRPr="00557D15" w:rsidRDefault="00A3181F" w:rsidP="0023604D">
            <w:pPr>
              <w:tabs>
                <w:tab w:val="left" w:pos="972"/>
              </w:tabs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7E1F17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pt-BR" w:eastAsia="ro-RO"/>
              </w:rPr>
              <w:t xml:space="preserve">Taxa de </w:t>
            </w:r>
            <w:r w:rsidRPr="007E1F17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o-RO" w:eastAsia="ro-RO"/>
              </w:rPr>
              <w:t>închirierea  sălilor  Căminului Cultural Băla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A3181F" w:rsidRPr="005F5E2E" w:rsidTr="007E1F17">
        <w:trPr>
          <w:cantSplit/>
          <w:trHeight w:val="893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A3181F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pacing w:val="-4"/>
                <w:sz w:val="24"/>
                <w:szCs w:val="24"/>
                <w:lang w:val="ro-RO" w:eastAsia="ro-RO"/>
              </w:rPr>
              <w:t>Pentru închirierea Sălii Mari a Căminului Cultural  în vederea organizării de diferite activităţi:</w:t>
            </w:r>
          </w:p>
          <w:p w:rsidR="00A3181F" w:rsidRPr="00557D15" w:rsidRDefault="00A3181F" w:rsidP="00A3181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  <w:t>nunti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</w:p>
          <w:p w:rsidR="00A3181F" w:rsidRPr="00207821" w:rsidRDefault="00A3181F" w:rsidP="0023604D">
            <w:pPr>
              <w:rPr>
                <w:rFonts w:ascii="Times New Roman" w:hAnsi="Times New Roman"/>
                <w:spacing w:val="-5"/>
                <w:sz w:val="24"/>
                <w:szCs w:val="24"/>
                <w:lang w:val="ro-RO" w:eastAsia="ro-RO"/>
              </w:rPr>
            </w:pPr>
            <w:r w:rsidRPr="00207821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- 300 lei*</w:t>
            </w:r>
          </w:p>
        </w:tc>
      </w:tr>
      <w:tr w:rsidR="00A3181F" w:rsidRPr="005F5E2E" w:rsidTr="007E1F17">
        <w:trPr>
          <w:cantSplit/>
          <w:trHeight w:val="279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  <w:t xml:space="preserve">     </w:t>
            </w:r>
            <w:r w:rsidRPr="00557D15"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  <w:t xml:space="preserve"> -    botezuri, zile aniversare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widowControl w:val="0"/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- 3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00 lei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*</w:t>
            </w:r>
          </w:p>
        </w:tc>
      </w:tr>
      <w:tr w:rsidR="00A3181F" w:rsidRPr="005F5E2E" w:rsidTr="007E1F17">
        <w:trPr>
          <w:cantSplit/>
          <w:trHeight w:val="415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A3181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pomeni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07821">
            <w:pPr>
              <w:widowControl w:val="0"/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- </w:t>
            </w:r>
            <w:r w:rsidR="00D92DC1">
              <w:rPr>
                <w:rFonts w:ascii="Times New Roman" w:hAnsi="Times New Roman"/>
                <w:sz w:val="24"/>
                <w:szCs w:val="24"/>
                <w:lang w:val="ro-RO" w:eastAsia="ro-RO"/>
              </w:rPr>
              <w:t>10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0 lei/</w:t>
            </w:r>
            <w:r w:rsidRPr="00557D15">
              <w:rPr>
                <w:rFonts w:ascii="Arial" w:hAnsi="Arial"/>
                <w:sz w:val="24"/>
                <w:szCs w:val="24"/>
                <w:lang w:val="ro-RO" w:eastAsia="ro-RO"/>
              </w:rPr>
              <w:t xml:space="preserve"> 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eveniment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*</w:t>
            </w:r>
          </w:p>
        </w:tc>
      </w:tr>
      <w:tr w:rsidR="00A3181F" w:rsidRPr="005F5E2E" w:rsidTr="007E1F17">
        <w:trPr>
          <w:cantSplit/>
          <w:trHeight w:val="398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A3181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parastase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820373" w:rsidP="0023604D">
            <w:pPr>
              <w:widowControl w:val="0"/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- </w:t>
            </w:r>
            <w:r w:rsidR="00D92DC1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10</w:t>
            </w:r>
            <w:r w:rsidR="00A3181F"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lei/</w:t>
            </w:r>
            <w:r w:rsidR="00A3181F" w:rsidRPr="00557D15">
              <w:rPr>
                <w:rFonts w:ascii="Arial" w:hAnsi="Arial"/>
                <w:sz w:val="24"/>
                <w:szCs w:val="24"/>
                <w:lang w:val="ro-RO" w:eastAsia="ro-RO"/>
              </w:rPr>
              <w:t xml:space="preserve"> </w:t>
            </w:r>
            <w:r w:rsidR="00A3181F"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eveniment</w:t>
            </w:r>
            <w:r w:rsidR="00A3181F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*</w:t>
            </w:r>
          </w:p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820373" w:rsidRPr="005F5E2E" w:rsidTr="007E1F17">
        <w:trPr>
          <w:cantSplit/>
          <w:trHeight w:val="40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0373" w:rsidRPr="00557D15" w:rsidRDefault="00820373" w:rsidP="00A3181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  <w:t xml:space="preserve">discotecă cu ocazia Tîrgului de Vară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0373" w:rsidRPr="00557D15" w:rsidRDefault="00820373" w:rsidP="0023604D">
            <w:pPr>
              <w:widowControl w:val="0"/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- 100 lei/eveniment</w:t>
            </w:r>
          </w:p>
        </w:tc>
      </w:tr>
      <w:tr w:rsidR="00A3181F" w:rsidRPr="005F5E2E" w:rsidTr="007E1F17">
        <w:trPr>
          <w:cantSplit/>
          <w:trHeight w:val="40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A3181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  <w:t>alte activitati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widowControl w:val="0"/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5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lei/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oră*</w:t>
            </w:r>
          </w:p>
          <w:p w:rsidR="00A3181F" w:rsidRPr="00557D15" w:rsidRDefault="00A3181F" w:rsidP="0023604D">
            <w:pPr>
              <w:rPr>
                <w:rFonts w:ascii="Times New Roman" w:hAnsi="Times New Roman"/>
                <w:spacing w:val="-5"/>
                <w:sz w:val="24"/>
                <w:szCs w:val="24"/>
                <w:lang w:val="ro-RO" w:eastAsia="ro-RO"/>
              </w:rPr>
            </w:pPr>
          </w:p>
        </w:tc>
      </w:tr>
      <w:tr w:rsidR="00A3181F" w:rsidRPr="005F5E2E" w:rsidTr="007E1F17">
        <w:trPr>
          <w:cantSplit/>
          <w:trHeight w:val="432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    Fiii satului</w:t>
            </w:r>
            <w:r w:rsidR="00820373">
              <w:rPr>
                <w:rFonts w:ascii="Times New Roman" w:hAnsi="Times New Roman"/>
                <w:sz w:val="24"/>
                <w:szCs w:val="24"/>
                <w:lang w:val="ro-RO" w:eastAsia="ro-RO"/>
              </w:rPr>
              <w:t>, revelion copii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gratuit</w:t>
            </w:r>
          </w:p>
        </w:tc>
      </w:tr>
      <w:tr w:rsidR="00A3181F" w:rsidRPr="005F5E2E" w:rsidTr="007E1F17">
        <w:trPr>
          <w:cantSplit/>
          <w:trHeight w:val="604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CE30D3" w:rsidRDefault="00A3181F" w:rsidP="00A3181F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pacing w:val="-4"/>
                <w:sz w:val="24"/>
                <w:szCs w:val="24"/>
                <w:lang w:val="ro-RO" w:eastAsia="ro-RO"/>
              </w:rPr>
              <w:t xml:space="preserve">Pentru închirierea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ro-RO" w:eastAsia="ro-RO"/>
              </w:rPr>
              <w:t>Club</w:t>
            </w:r>
            <w:r w:rsidRPr="00557D15">
              <w:rPr>
                <w:rFonts w:ascii="Times New Roman" w:hAnsi="Times New Roman"/>
                <w:b/>
                <w:spacing w:val="-4"/>
                <w:sz w:val="24"/>
                <w:szCs w:val="24"/>
                <w:lang w:val="ro-RO" w:eastAsia="ro-RO"/>
              </w:rPr>
              <w:t xml:space="preserve">  în vederea organizării de diferite activităţi: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pacing w:val="-5"/>
                <w:sz w:val="24"/>
                <w:szCs w:val="24"/>
                <w:lang w:val="ro-RO" w:eastAsia="ro-RO"/>
              </w:rPr>
            </w:pPr>
          </w:p>
        </w:tc>
      </w:tr>
      <w:tr w:rsidR="00A3181F" w:rsidRPr="005F5E2E" w:rsidTr="007E1F17">
        <w:trPr>
          <w:cantSplit/>
          <w:trHeight w:val="413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81F" w:rsidRPr="00557D15" w:rsidRDefault="00A3181F" w:rsidP="00A3181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  <w:t>alte activitati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widowControl w:val="0"/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5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lei/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oră</w:t>
            </w:r>
          </w:p>
          <w:p w:rsidR="00A3181F" w:rsidRPr="00557D15" w:rsidRDefault="00A3181F" w:rsidP="0023604D">
            <w:pPr>
              <w:rPr>
                <w:rFonts w:ascii="Times New Roman" w:hAnsi="Times New Roman"/>
                <w:spacing w:val="-5"/>
                <w:sz w:val="24"/>
                <w:szCs w:val="24"/>
                <w:lang w:val="ro-RO" w:eastAsia="ro-RO"/>
              </w:rPr>
            </w:pPr>
          </w:p>
        </w:tc>
      </w:tr>
    </w:tbl>
    <w:p w:rsidR="00A3181F" w:rsidRDefault="00A3181F" w:rsidP="00A3181F">
      <w:pPr>
        <w:rPr>
          <w:rFonts w:ascii="Times New Roman" w:hAnsi="Times New Roman"/>
          <w:b/>
          <w:bCs/>
          <w:color w:val="FF0000"/>
          <w:sz w:val="24"/>
          <w:szCs w:val="24"/>
          <w:lang w:val="ro-RO"/>
        </w:rPr>
      </w:pPr>
    </w:p>
    <w:p w:rsidR="00A3181F" w:rsidRPr="00B44654" w:rsidRDefault="00A3181F" w:rsidP="00A3181F">
      <w:pPr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*Se adaugă şi cheltuielile de consum ( gaz, curent, apă, etc.)</w:t>
      </w:r>
    </w:p>
    <w:p w:rsidR="00A3181F" w:rsidRDefault="00A3181F">
      <w:pPr>
        <w:rPr>
          <w:lang w:val="ro-RO"/>
        </w:rPr>
      </w:pPr>
    </w:p>
    <w:p w:rsidR="00414ABB" w:rsidRDefault="00414ABB">
      <w:pPr>
        <w:rPr>
          <w:lang w:val="ro-RO"/>
        </w:rPr>
      </w:pPr>
    </w:p>
    <w:p w:rsidR="00414ABB" w:rsidRDefault="00414ABB">
      <w:pPr>
        <w:rPr>
          <w:lang w:val="ro-RO"/>
        </w:rPr>
      </w:pPr>
    </w:p>
    <w:p w:rsidR="00C5707C" w:rsidRDefault="00C5707C">
      <w:pPr>
        <w:rPr>
          <w:lang w:val="ro-RO"/>
        </w:rPr>
      </w:pPr>
    </w:p>
    <w:p w:rsidR="00C5707C" w:rsidRDefault="00C5707C">
      <w:pPr>
        <w:rPr>
          <w:lang w:val="ro-RO"/>
        </w:rPr>
      </w:pPr>
    </w:p>
    <w:p w:rsidR="00C5707C" w:rsidRDefault="00C5707C">
      <w:pPr>
        <w:rPr>
          <w:lang w:val="ro-RO"/>
        </w:rPr>
      </w:pPr>
    </w:p>
    <w:p w:rsidR="00C5707C" w:rsidRDefault="00C5707C">
      <w:pPr>
        <w:rPr>
          <w:lang w:val="ro-RO"/>
        </w:rPr>
      </w:pPr>
    </w:p>
    <w:p w:rsidR="00C5707C" w:rsidRPr="00D92DC1" w:rsidRDefault="00C5707C" w:rsidP="00C5707C">
      <w:pPr>
        <w:ind w:firstLine="708"/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</w:pPr>
      <w:r w:rsidRPr="00D92DC1">
        <w:rPr>
          <w:rFonts w:ascii="Times New Roman" w:eastAsia="Times New Roman" w:hAnsi="Times New Roman"/>
          <w:b/>
          <w:bCs/>
          <w:noProof/>
          <w:sz w:val="24"/>
          <w:szCs w:val="24"/>
          <w:lang w:val="ro-RO" w:eastAsia="ro-RO"/>
        </w:rPr>
        <w:t>Preşedinte de şedinţă,</w:t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  <w:t xml:space="preserve">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 xml:space="preserve">                                                          </w:t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 xml:space="preserve"> Contrasemnează,</w:t>
      </w:r>
    </w:p>
    <w:p w:rsidR="00C5707C" w:rsidRPr="00D92DC1" w:rsidRDefault="00C5707C" w:rsidP="00C5707C">
      <w:pP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</w:pP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 xml:space="preserve">                  </w:t>
      </w:r>
      <w:r w:rsidR="007B6C5E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 xml:space="preserve">                          </w:t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 xml:space="preserve">      </w:t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 xml:space="preserve">                                                                  </w:t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 xml:space="preserve"> Secretar General al </w:t>
      </w: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>comunei</w:t>
      </w:r>
    </w:p>
    <w:p w:rsidR="00C5707C" w:rsidRPr="00D92DC1" w:rsidRDefault="00C5707C" w:rsidP="00C5707C">
      <w:pP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</w:pP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 xml:space="preserve">    </w:t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="007B6C5E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 xml:space="preserve">     </w:t>
      </w:r>
      <w:r w:rsidR="00BB554B">
        <w:rPr>
          <w:rFonts w:ascii="Times New Roman" w:hAnsi="Times New Roman"/>
          <w:b/>
          <w:sz w:val="24"/>
          <w:szCs w:val="24"/>
          <w:lang w:val="ro-RO"/>
        </w:rPr>
        <w:t>Daniel LAZAR</w:t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  <w:t xml:space="preserve">    </w:t>
      </w: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 xml:space="preserve"> </w:t>
      </w:r>
      <w:r w:rsidR="007B6C5E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 xml:space="preserve">                               </w:t>
      </w:r>
      <w:r w:rsidRPr="00D92DC1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>Florin-Grigore Cioloca</w:t>
      </w:r>
    </w:p>
    <w:p w:rsidR="00C5707C" w:rsidRPr="00D92DC1" w:rsidRDefault="00C5707C" w:rsidP="00C5707C">
      <w:pPr>
        <w:rPr>
          <w:rFonts w:ascii="Times New Roman" w:eastAsiaTheme="minorHAnsi" w:hAnsi="Times New Roman"/>
          <w:sz w:val="16"/>
          <w:szCs w:val="16"/>
        </w:rPr>
      </w:pPr>
    </w:p>
    <w:p w:rsidR="00C5707C" w:rsidRDefault="00C5707C" w:rsidP="00C5707C">
      <w:pPr>
        <w:rPr>
          <w:rFonts w:ascii="Times New Roman" w:hAnsi="Times New Roman"/>
          <w:sz w:val="24"/>
          <w:szCs w:val="24"/>
          <w:lang w:val="ro-RO"/>
        </w:rPr>
      </w:pPr>
    </w:p>
    <w:p w:rsidR="00C5707C" w:rsidRPr="007801EE" w:rsidRDefault="00C5707C" w:rsidP="00C5707C">
      <w:pPr>
        <w:rPr>
          <w:rFonts w:ascii="Times New Roman" w:hAnsi="Times New Roman"/>
          <w:sz w:val="24"/>
          <w:szCs w:val="24"/>
          <w:lang w:val="ro-RO"/>
        </w:rPr>
      </w:pPr>
    </w:p>
    <w:p w:rsidR="00C5707C" w:rsidRPr="00A0067F" w:rsidRDefault="00C5707C" w:rsidP="00C5707C">
      <w:pPr>
        <w:jc w:val="both"/>
        <w:rPr>
          <w:rFonts w:ascii="Arial" w:eastAsia="Times New Roman" w:hAnsi="Arial" w:cs="Arial"/>
          <w:bCs/>
          <w:color w:val="000000"/>
          <w:sz w:val="16"/>
          <w:szCs w:val="16"/>
          <w:lang w:val="ro-RO" w:eastAsia="ro-RO"/>
        </w:rPr>
      </w:pPr>
      <w:r w:rsidRPr="00A0067F">
        <w:rPr>
          <w:rFonts w:ascii="Times New Roman" w:hAnsi="Times New Roman"/>
          <w:bCs/>
          <w:color w:val="000000"/>
          <w:sz w:val="16"/>
          <w:szCs w:val="16"/>
          <w:lang w:val="ro-RO" w:eastAsia="ro-RO"/>
        </w:rPr>
        <w:t>Red./Înt.5 ex.CFG.</w:t>
      </w:r>
    </w:p>
    <w:p w:rsidR="00C5707C" w:rsidRPr="00A3181F" w:rsidRDefault="00C5707C" w:rsidP="00C5707C">
      <w:pPr>
        <w:rPr>
          <w:lang w:val="ro-RO"/>
        </w:rPr>
      </w:pPr>
    </w:p>
    <w:p w:rsidR="00C5707C" w:rsidRPr="00A3181F" w:rsidRDefault="00C5707C">
      <w:pPr>
        <w:rPr>
          <w:lang w:val="ro-RO"/>
        </w:rPr>
      </w:pPr>
    </w:p>
    <w:sectPr w:rsidR="00C5707C" w:rsidRPr="00A3181F" w:rsidSect="005E4BEF">
      <w:pgSz w:w="15840" w:h="12240" w:orient="landscape"/>
      <w:pgMar w:top="360" w:right="67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6D" w:rsidRDefault="00EF3D6D" w:rsidP="00C67454">
      <w:r>
        <w:separator/>
      </w:r>
    </w:p>
  </w:endnote>
  <w:endnote w:type="continuationSeparator" w:id="0">
    <w:p w:rsidR="00EF3D6D" w:rsidRDefault="00EF3D6D" w:rsidP="00C6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6D" w:rsidRDefault="00EF3D6D" w:rsidP="00C67454">
      <w:r>
        <w:separator/>
      </w:r>
    </w:p>
  </w:footnote>
  <w:footnote w:type="continuationSeparator" w:id="0">
    <w:p w:rsidR="00EF3D6D" w:rsidRDefault="00EF3D6D" w:rsidP="00C6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29F"/>
    <w:multiLevelType w:val="hybridMultilevel"/>
    <w:tmpl w:val="E8E4F8E2"/>
    <w:lvl w:ilvl="0" w:tplc="78167040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2CE60A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8FC68D6"/>
    <w:multiLevelType w:val="hybridMultilevel"/>
    <w:tmpl w:val="03A65BA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30"/>
    <w:rsid w:val="000523D9"/>
    <w:rsid w:val="00056227"/>
    <w:rsid w:val="000642F3"/>
    <w:rsid w:val="00073A40"/>
    <w:rsid w:val="000C4043"/>
    <w:rsid w:val="00121235"/>
    <w:rsid w:val="00197EEE"/>
    <w:rsid w:val="001F6C39"/>
    <w:rsid w:val="00207821"/>
    <w:rsid w:val="0021645E"/>
    <w:rsid w:val="002524A4"/>
    <w:rsid w:val="002562CF"/>
    <w:rsid w:val="0026496A"/>
    <w:rsid w:val="0033677C"/>
    <w:rsid w:val="003F1447"/>
    <w:rsid w:val="00414ABB"/>
    <w:rsid w:val="004E0F33"/>
    <w:rsid w:val="00510D9F"/>
    <w:rsid w:val="0051793B"/>
    <w:rsid w:val="005A0310"/>
    <w:rsid w:val="005E4BEF"/>
    <w:rsid w:val="00660B3B"/>
    <w:rsid w:val="00676724"/>
    <w:rsid w:val="006A63F6"/>
    <w:rsid w:val="007075B1"/>
    <w:rsid w:val="0073492D"/>
    <w:rsid w:val="00744D03"/>
    <w:rsid w:val="00785BC9"/>
    <w:rsid w:val="007A5C09"/>
    <w:rsid w:val="007B6C5E"/>
    <w:rsid w:val="007D1091"/>
    <w:rsid w:val="007E1F17"/>
    <w:rsid w:val="00820373"/>
    <w:rsid w:val="00832430"/>
    <w:rsid w:val="00A0067F"/>
    <w:rsid w:val="00A1075B"/>
    <w:rsid w:val="00A3181F"/>
    <w:rsid w:val="00A3382F"/>
    <w:rsid w:val="00B157A1"/>
    <w:rsid w:val="00BA52C8"/>
    <w:rsid w:val="00BB554B"/>
    <w:rsid w:val="00C5707C"/>
    <w:rsid w:val="00C67454"/>
    <w:rsid w:val="00C95EBB"/>
    <w:rsid w:val="00CA1669"/>
    <w:rsid w:val="00CF52CB"/>
    <w:rsid w:val="00D065D9"/>
    <w:rsid w:val="00D92DC1"/>
    <w:rsid w:val="00DA6E85"/>
    <w:rsid w:val="00DB0020"/>
    <w:rsid w:val="00DC75CF"/>
    <w:rsid w:val="00E4466D"/>
    <w:rsid w:val="00E451DE"/>
    <w:rsid w:val="00E80117"/>
    <w:rsid w:val="00EA11AF"/>
    <w:rsid w:val="00EB4B56"/>
    <w:rsid w:val="00EF3D6D"/>
    <w:rsid w:val="00F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4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4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4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6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1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373"/>
    <w:pPr>
      <w:ind w:left="720"/>
      <w:contextualSpacing/>
    </w:pPr>
  </w:style>
  <w:style w:type="paragraph" w:styleId="NormalWeb">
    <w:name w:val="Normal (Web)"/>
    <w:basedOn w:val="Normal"/>
    <w:rsid w:val="003367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har">
    <w:name w:val=" Char"/>
    <w:basedOn w:val="Normal"/>
    <w:rsid w:val="0033677C"/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4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4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4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6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1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373"/>
    <w:pPr>
      <w:ind w:left="720"/>
      <w:contextualSpacing/>
    </w:pPr>
  </w:style>
  <w:style w:type="paragraph" w:styleId="NormalWeb">
    <w:name w:val="Normal (Web)"/>
    <w:basedOn w:val="Normal"/>
    <w:rsid w:val="003367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har">
    <w:name w:val=" Char"/>
    <w:basedOn w:val="Normal"/>
    <w:rsid w:val="0033677C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9482-4AD6-4769-B1F6-C19D4AD9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2021-01-15T11:07:00Z</cp:lastPrinted>
  <dcterms:created xsi:type="dcterms:W3CDTF">2018-12-20T10:49:00Z</dcterms:created>
  <dcterms:modified xsi:type="dcterms:W3CDTF">2021-12-07T11:50:00Z</dcterms:modified>
</cp:coreProperties>
</file>