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00" w:rsidRDefault="00507700" w:rsidP="00507700">
      <w:pPr>
        <w:rPr>
          <w:b/>
        </w:rPr>
      </w:pPr>
    </w:p>
    <w:p w:rsidR="00B75A4E" w:rsidRPr="00A35461" w:rsidRDefault="00507700" w:rsidP="00B75A4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35461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B75A4E" w:rsidRPr="00A35461" w:rsidRDefault="00B75A4E" w:rsidP="00B75A4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35461">
        <w:rPr>
          <w:rFonts w:ascii="Times New Roman" w:hAnsi="Times New Roman" w:cs="Times New Roman"/>
          <w:b/>
          <w:sz w:val="20"/>
          <w:szCs w:val="20"/>
        </w:rPr>
        <w:t xml:space="preserve">JUDETUL CLUJ </w:t>
      </w:r>
    </w:p>
    <w:p w:rsidR="00B75A4E" w:rsidRPr="00A35461" w:rsidRDefault="00B75A4E" w:rsidP="00B75A4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35461">
        <w:rPr>
          <w:rFonts w:ascii="Times New Roman" w:hAnsi="Times New Roman" w:cs="Times New Roman"/>
          <w:b/>
          <w:sz w:val="20"/>
          <w:szCs w:val="20"/>
        </w:rPr>
        <w:t xml:space="preserve">COMUNA BOBÂLNA </w:t>
      </w:r>
    </w:p>
    <w:p w:rsidR="00B75A4E" w:rsidRPr="00A35461" w:rsidRDefault="009D1EDA" w:rsidP="00A3546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35461">
        <w:rPr>
          <w:rFonts w:ascii="Times New Roman" w:hAnsi="Times New Roman" w:cs="Times New Roman"/>
          <w:b/>
          <w:sz w:val="20"/>
          <w:szCs w:val="20"/>
        </w:rPr>
        <w:t xml:space="preserve">Nr.1937 </w:t>
      </w:r>
      <w:r w:rsidR="00B75A4E" w:rsidRPr="00A35461">
        <w:rPr>
          <w:rFonts w:ascii="Times New Roman" w:hAnsi="Times New Roman" w:cs="Times New Roman"/>
          <w:b/>
          <w:sz w:val="20"/>
          <w:szCs w:val="20"/>
        </w:rPr>
        <w:t>din 24.03.2026</w:t>
      </w:r>
    </w:p>
    <w:p w:rsidR="00A35461" w:rsidRPr="00A35461" w:rsidRDefault="00A35461" w:rsidP="00A3546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F80BFB" w:rsidRPr="00A35461" w:rsidRDefault="00243A3F" w:rsidP="00243A3F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Astazi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, 24</w:t>
      </w:r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martie</w:t>
      </w:r>
      <w:proofErr w:type="spellEnd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2026,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Primarul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Comunei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proofErr w:type="gramStart"/>
      <w:r w:rsidRPr="00A35461">
        <w:rPr>
          <w:rFonts w:ascii="Times New Roman" w:hAnsi="Times New Roman" w:cs="Times New Roman"/>
          <w:sz w:val="20"/>
          <w:szCs w:val="20"/>
          <w:lang w:val="fr-FR"/>
        </w:rPr>
        <w:t>Bobâlna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,</w:t>
      </w:r>
      <w:proofErr w:type="gramEnd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anunta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deschiderea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procedurii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de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transparenta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decizionala</w:t>
      </w:r>
      <w:proofErr w:type="spellEnd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a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procesului</w:t>
      </w:r>
      <w:proofErr w:type="spellEnd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elaborare</w:t>
      </w:r>
      <w:proofErr w:type="spellEnd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proiectului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urmatorului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act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normativ</w:t>
      </w:r>
      <w:proofErr w:type="spellEnd"/>
      <w:r w:rsidR="00B75A4E" w:rsidRPr="00A35461">
        <w:rPr>
          <w:rFonts w:ascii="Times New Roman" w:hAnsi="Times New Roman" w:cs="Times New Roman"/>
          <w:sz w:val="20"/>
          <w:szCs w:val="20"/>
          <w:lang w:val="fr-FR"/>
        </w:rPr>
        <w:t>:</w:t>
      </w:r>
      <w:r w:rsidR="00F80BF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:rsidR="00E711DC" w:rsidRPr="00A35461" w:rsidRDefault="00B75A4E" w:rsidP="00E711DC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</w:pPr>
      <w:proofErr w:type="spellStart"/>
      <w:r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>Proiect</w:t>
      </w:r>
      <w:proofErr w:type="spellEnd"/>
      <w:r w:rsidR="00243A3F"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de </w:t>
      </w:r>
      <w:proofErr w:type="spellStart"/>
      <w:r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>hotarare</w:t>
      </w:r>
      <w:proofErr w:type="spellEnd"/>
      <w:r w:rsidR="00243A3F"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privind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aprobarea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modificarii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organigramei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 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şi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a 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statului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de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funcţii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,</w:t>
      </w:r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al 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aparatului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de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specialitate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al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Primarului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Comunei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Bobâlna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în   urma  reorganizarii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structurii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 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functionale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 din 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cadrul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aparatului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 de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specialitate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al 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primarului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comunei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Bobâlna</w:t>
      </w:r>
      <w:proofErr w:type="spellEnd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, </w:t>
      </w:r>
      <w:proofErr w:type="spellStart"/>
      <w:r w:rsidR="00E711DC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jud.Cluj</w:t>
      </w:r>
      <w:proofErr w:type="spellEnd"/>
    </w:p>
    <w:p w:rsidR="00B75A4E" w:rsidRPr="00A35461" w:rsidRDefault="00B75A4E" w:rsidP="00243A3F">
      <w:pPr>
        <w:pStyle w:val="NoSpacing"/>
        <w:spacing w:line="276" w:lineRule="auto"/>
        <w:rPr>
          <w:rFonts w:ascii="Times New Roman" w:hAnsi="Times New Roman" w:cs="Times New Roman"/>
          <w:b/>
          <w:i/>
          <w:sz w:val="20"/>
          <w:szCs w:val="20"/>
          <w:lang w:val="fr-FR"/>
        </w:rPr>
      </w:pP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Incepand</w:t>
      </w:r>
      <w:proofErr w:type="spellEnd"/>
      <w:r w:rsidR="00243A3F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cu</w:t>
      </w:r>
      <w:proofErr w:type="spellEnd"/>
      <w:r w:rsidR="00243A3F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data</w:t>
      </w:r>
      <w:r w:rsidR="00243A3F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intrarii</w:t>
      </w:r>
      <w:proofErr w:type="spellEnd"/>
      <w:r w:rsidR="00F80BF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in</w:t>
      </w:r>
      <w:r w:rsidR="00F80BF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vigoarea</w:t>
      </w:r>
      <w:proofErr w:type="spellEnd"/>
      <w:r w:rsidR="00F80BF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OUG</w:t>
      </w:r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nr.7/2026</w:t>
      </w:r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pentru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modificarea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si</w:t>
      </w:r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completarea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unor</w:t>
      </w:r>
      <w:proofErr w:type="spellEnd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acte normative,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precum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si</w:t>
      </w:r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pentru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adoptarea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unor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masuri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pentru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cresterea</w:t>
      </w:r>
      <w:proofErr w:type="spellEnd"/>
      <w:r w:rsidR="00F80BFB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capacitatii</w:t>
      </w:r>
      <w:proofErr w:type="spellEnd"/>
      <w:r w:rsidR="00CC012C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financiare</w:t>
      </w:r>
      <w:proofErr w:type="spellEnd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a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unitatilor</w:t>
      </w:r>
      <w:proofErr w:type="spellEnd"/>
      <w:r w:rsidR="00CC012C"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administrativ</w:t>
      </w:r>
      <w:proofErr w:type="spellEnd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>teritoriale</w:t>
      </w:r>
      <w:proofErr w:type="spellEnd"/>
      <w:r w:rsidRPr="00A35461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numarul</w:t>
      </w:r>
      <w:proofErr w:type="spellEnd"/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maxim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al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posturilor</w:t>
      </w:r>
      <w:proofErr w:type="spellEnd"/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corespunzator</w:t>
      </w:r>
      <w:proofErr w:type="spellEnd"/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fiecarei</w:t>
      </w:r>
      <w:proofErr w:type="spellEnd"/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unitati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/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subdiviziuni</w:t>
      </w:r>
      <w:proofErr w:type="spellEnd"/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administrativ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teritoriale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stabilit</w:t>
      </w:r>
      <w:proofErr w:type="spellEnd"/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pentru</w:t>
      </w:r>
      <w:proofErr w:type="spellEnd"/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anul</w:t>
      </w:r>
      <w:proofErr w:type="spellEnd"/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2026</w:t>
      </w:r>
      <w:r w:rsidR="00CC012C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potrivitart.III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alin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.</w:t>
      </w:r>
      <w:r w:rsidR="00BC3596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(81</w:t>
      </w:r>
      <w:proofErr w:type="gramStart"/>
      <w:r w:rsidRPr="00A35461">
        <w:rPr>
          <w:rFonts w:ascii="Times New Roman" w:hAnsi="Times New Roman" w:cs="Times New Roman"/>
          <w:sz w:val="20"/>
          <w:szCs w:val="20"/>
          <w:lang w:val="fr-FR"/>
        </w:rPr>
        <w:t>)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din</w:t>
      </w:r>
      <w:proofErr w:type="spellEnd"/>
      <w:proofErr w:type="gram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Ordonanta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urgenta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a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Guvernuluinr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.63/2010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pentru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modificarea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si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completarea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>Legii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nr. 273/2006 </w:t>
      </w:r>
      <w:proofErr w:type="spellStart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>privind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>f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inantele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publice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locale,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precum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si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pentru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stabilirea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unor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masuri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financiare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aprobate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cu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modificari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si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completari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prin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Legea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nr. 13/2011,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cu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modificarile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si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completarile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ulterioare</w:t>
      </w:r>
      <w:proofErr w:type="gramStart"/>
      <w:r w:rsidRPr="00A35461">
        <w:rPr>
          <w:rFonts w:ascii="Times New Roman" w:hAnsi="Times New Roman" w:cs="Times New Roman"/>
          <w:sz w:val="20"/>
          <w:szCs w:val="20"/>
          <w:lang w:val="fr-FR"/>
        </w:rPr>
        <w:t>,si</w:t>
      </w:r>
      <w:proofErr w:type="spellEnd"/>
      <w:proofErr w:type="gram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pct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. I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din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anexa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la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respectiva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ordonanta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urgenta, se</w:t>
      </w:r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reduce</w:t>
      </w:r>
      <w:proofErr w:type="spellEnd"/>
      <w:r w:rsidR="00D13F04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cu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30%.</w:t>
      </w: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Potrivit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ar</w:t>
      </w:r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>t.XL</w:t>
      </w:r>
      <w:proofErr w:type="spellEnd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>alin</w:t>
      </w:r>
      <w:proofErr w:type="spellEnd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. (3)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din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OUG nr. 7/2026,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autoritatea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administratiei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publice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locale are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obligatia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ca </w:t>
      </w:r>
      <w:proofErr w:type="spellStart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>î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n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termen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 30 de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zile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 la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comunicarea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numarului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maxim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posturi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>stabilit</w:t>
      </w:r>
      <w:proofErr w:type="spellEnd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>că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tre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>I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nstitutia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prefectului,sa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adopte o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hotarare</w:t>
      </w:r>
      <w:proofErr w:type="spellEnd"/>
      <w:r w:rsidR="00F816C5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a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consiliului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local,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privind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aplicarea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noului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numar</w:t>
      </w:r>
      <w:proofErr w:type="spellEnd"/>
      <w:r w:rsidR="0026649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maxim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posturi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care va fi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comunicat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si</w:t>
      </w:r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directiei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regionale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a</w:t>
      </w:r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finantelor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publice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judetene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F816C5" w:rsidRPr="00A35461" w:rsidRDefault="00F816C5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Documentatia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aferenta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proofErr w:type="gram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proiectului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de</w:t>
      </w:r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ac</w:t>
      </w:r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>t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gram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normativ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include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:</w:t>
      </w:r>
    </w:p>
    <w:p w:rsidR="00795769" w:rsidRPr="00A35461" w:rsidRDefault="00795769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  <w:lang w:val="fr-FR"/>
        </w:rPr>
      </w:pPr>
      <w:r w:rsidRPr="00A35461">
        <w:rPr>
          <w:rFonts w:ascii="Times New Roman" w:hAnsi="Times New Roman" w:cs="Times New Roman"/>
          <w:sz w:val="20"/>
          <w:szCs w:val="20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Proiectul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de</w:t>
      </w:r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hotarare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  <w:lang w:val="fr-FR"/>
        </w:rPr>
      </w:pP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Referatul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de</w:t>
      </w:r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aprobare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nr.</w:t>
      </w:r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1934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din</w:t>
      </w:r>
      <w:proofErr w:type="spellEnd"/>
      <w:r w:rsidR="00960ED2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>24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.03.2026</w:t>
      </w:r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al</w:t>
      </w:r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Primarului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Comunei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>Bobnâlna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Raportul</w:t>
      </w:r>
      <w:proofErr w:type="spellEnd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de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specialitate</w:t>
      </w:r>
      <w:proofErr w:type="spellEnd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, </w:t>
      </w:r>
      <w:proofErr w:type="spellStart"/>
      <w:r w:rsidR="00960ED2" w:rsidRPr="00A35461">
        <w:rPr>
          <w:rFonts w:ascii="Times New Roman" w:hAnsi="Times New Roman" w:cs="Times New Roman"/>
          <w:sz w:val="20"/>
          <w:szCs w:val="20"/>
          <w:lang w:val="fr-FR"/>
        </w:rPr>
        <w:t>î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ntocmit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de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Compartimentul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>Resurse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proofErr w:type="gramStart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>umane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="00960ED2" w:rsidRPr="00A35461">
        <w:rPr>
          <w:rFonts w:ascii="Times New Roman" w:hAnsi="Times New Roman" w:cs="Times New Roman"/>
          <w:i/>
          <w:sz w:val="20"/>
          <w:szCs w:val="20"/>
          <w:lang w:val="fr-FR"/>
        </w:rPr>
        <w:t>,</w:t>
      </w:r>
      <w:proofErr w:type="gramEnd"/>
      <w:r w:rsidR="00960ED2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="00960ED2" w:rsidRPr="00A35461">
        <w:rPr>
          <w:rFonts w:ascii="Times New Roman" w:hAnsi="Times New Roman" w:cs="Times New Roman"/>
          <w:i/>
          <w:sz w:val="20"/>
          <w:szCs w:val="20"/>
          <w:lang w:val="fr-FR"/>
        </w:rPr>
        <w:t>î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nregistrat</w:t>
      </w:r>
      <w:proofErr w:type="spellEnd"/>
      <w:r w:rsidR="00960ED2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cu</w:t>
      </w:r>
      <w:proofErr w:type="spellEnd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nr. </w:t>
      </w:r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1935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din</w:t>
      </w:r>
      <w:proofErr w:type="spellEnd"/>
      <w:r w:rsidR="0079576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24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.03.2026;</w:t>
      </w: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  <w:lang w:val="fr-FR"/>
        </w:rPr>
      </w:pP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Adresa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Institufiei</w:t>
      </w:r>
      <w:proofErr w:type="spellEnd"/>
      <w:r w:rsidR="0079576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prefectului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judetului</w:t>
      </w:r>
      <w:proofErr w:type="spellEnd"/>
      <w:r w:rsidR="00AF01EF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CLUJ nr.</w:t>
      </w:r>
      <w:r w:rsidR="00946259" w:rsidRPr="00A35461">
        <w:rPr>
          <w:rFonts w:ascii="Times New Roman" w:hAnsi="Times New Roman" w:cs="Times New Roman"/>
          <w:i/>
          <w:sz w:val="20"/>
          <w:szCs w:val="20"/>
          <w:lang w:val="fr-FR"/>
        </w:rPr>
        <w:t>2675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/IV/1/10.03.2026</w:t>
      </w: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Documentatia</w:t>
      </w:r>
      <w:proofErr w:type="spellEnd"/>
      <w:r w:rsidR="0094625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poate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fi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consultata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:</w:t>
      </w:r>
      <w:r w:rsidR="0094625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pagina de internet a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Primariei</w:t>
      </w:r>
      <w:proofErr w:type="spellEnd"/>
      <w:r w:rsidR="00910E26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proofErr w:type="gramStart"/>
      <w:r w:rsidR="00946259" w:rsidRPr="00A35461">
        <w:rPr>
          <w:rFonts w:ascii="Times New Roman" w:hAnsi="Times New Roman" w:cs="Times New Roman"/>
          <w:i/>
          <w:sz w:val="20"/>
          <w:szCs w:val="20"/>
          <w:lang w:val="fr-FR"/>
        </w:rPr>
        <w:t>Bobâlna</w:t>
      </w:r>
      <w:proofErr w:type="spellEnd"/>
      <w:r w:rsidR="00946259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,</w:t>
      </w:r>
      <w:proofErr w:type="gram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hyperlink r:id="rId5" w:history="1">
        <w:r w:rsidR="00946259" w:rsidRPr="00A35461">
          <w:rPr>
            <w:rStyle w:val="Hyperlink"/>
            <w:rFonts w:ascii="Times New Roman" w:hAnsi="Times New Roman" w:cs="Times New Roman"/>
            <w:sz w:val="20"/>
            <w:szCs w:val="20"/>
            <w:lang w:val="fr-FR"/>
          </w:rPr>
          <w:t>https://e-comune.ro/primariabobilna .</w:t>
        </w:r>
        <w:proofErr w:type="spellStart"/>
        <w:r w:rsidR="00946259" w:rsidRPr="00A35461">
          <w:rPr>
            <w:rStyle w:val="Hyperlink"/>
            <w:rFonts w:ascii="Times New Roman" w:hAnsi="Times New Roman" w:cs="Times New Roman"/>
            <w:sz w:val="20"/>
            <w:szCs w:val="20"/>
            <w:lang w:val="fr-FR"/>
          </w:rPr>
          <w:t>ro</w:t>
        </w:r>
        <w:proofErr w:type="spellEnd"/>
      </w:hyperlink>
      <w:r w:rsidR="00946259" w:rsidRPr="00A35461">
        <w:rPr>
          <w:rFonts w:ascii="Times New Roman" w:hAnsi="Times New Roman" w:cs="Times New Roman"/>
          <w:sz w:val="20"/>
          <w:szCs w:val="20"/>
          <w:u w:val="single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u w:val="single"/>
          <w:lang w:val="fr-FR"/>
        </w:rPr>
        <w:t>/</w:t>
      </w:r>
      <w:proofErr w:type="spellStart"/>
      <w:r w:rsidRPr="00A35461">
        <w:rPr>
          <w:rFonts w:ascii="Times New Roman" w:hAnsi="Times New Roman" w:cs="Times New Roman"/>
          <w:sz w:val="20"/>
          <w:szCs w:val="20"/>
          <w:u w:val="single"/>
          <w:lang w:val="fr-FR"/>
        </w:rPr>
        <w:t>transparenta</w:t>
      </w:r>
      <w:proofErr w:type="spellEnd"/>
      <w:r w:rsidRPr="00A35461">
        <w:rPr>
          <w:rFonts w:ascii="Times New Roman" w:hAnsi="Times New Roman" w:cs="Times New Roman"/>
          <w:sz w:val="20"/>
          <w:szCs w:val="20"/>
          <w:u w:val="single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sz w:val="20"/>
          <w:szCs w:val="20"/>
          <w:u w:val="single"/>
          <w:lang w:val="fr-FR"/>
        </w:rPr>
        <w:t>decizionala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si la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sediul</w:t>
      </w:r>
      <w:proofErr w:type="spellEnd"/>
      <w:r w:rsidR="00946259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Primariei</w:t>
      </w:r>
      <w:proofErr w:type="spellEnd"/>
      <w:r w:rsidR="00960ED2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946259" w:rsidRPr="00A35461">
        <w:rPr>
          <w:rFonts w:ascii="Times New Roman" w:hAnsi="Times New Roman" w:cs="Times New Roman"/>
          <w:b/>
          <w:sz w:val="20"/>
          <w:szCs w:val="20"/>
          <w:lang w:val="fr-FR"/>
        </w:rPr>
        <w:t>Bobâlna</w:t>
      </w:r>
      <w:proofErr w:type="spellEnd"/>
      <w:r w:rsidR="00946259" w:rsidRPr="00A35461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b/>
          <w:sz w:val="20"/>
          <w:szCs w:val="20"/>
          <w:lang w:val="fr-FR"/>
        </w:rPr>
        <w:t>,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Str</w:t>
      </w:r>
      <w:r w:rsidR="00946259" w:rsidRPr="00A35461">
        <w:rPr>
          <w:rFonts w:ascii="Times New Roman" w:hAnsi="Times New Roman" w:cs="Times New Roman"/>
          <w:sz w:val="20"/>
          <w:szCs w:val="20"/>
          <w:lang w:val="fr-FR"/>
        </w:rPr>
        <w:t>.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Principala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nr.</w:t>
      </w:r>
      <w:r w:rsidR="00946259" w:rsidRPr="00A35461">
        <w:rPr>
          <w:rFonts w:ascii="Times New Roman" w:hAnsi="Times New Roman" w:cs="Times New Roman"/>
          <w:sz w:val="20"/>
          <w:szCs w:val="20"/>
          <w:lang w:val="fr-FR"/>
        </w:rPr>
        <w:t>37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910E26" w:rsidRPr="00A35461" w:rsidRDefault="00910E26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910E26" w:rsidRPr="00A35461" w:rsidRDefault="00910E26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B75A4E" w:rsidRPr="00A35461" w:rsidRDefault="00B75A4E" w:rsidP="0026649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Propuneri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sugestii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opinii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cu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valoare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recomandare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privind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proiectul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act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normativ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supus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procedurii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de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transparenta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decizionala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se pot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depune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pana la data de </w:t>
      </w:r>
      <w:r w:rsidRPr="00A35461">
        <w:rPr>
          <w:rFonts w:ascii="Times New Roman" w:hAnsi="Times New Roman" w:cs="Times New Roman"/>
          <w:sz w:val="20"/>
          <w:szCs w:val="20"/>
          <w:u w:val="single"/>
          <w:lang w:val="fr-FR"/>
        </w:rPr>
        <w:t>01.04.2026</w:t>
      </w:r>
      <w:r w:rsidR="008A32CD" w:rsidRPr="00A35461">
        <w:rPr>
          <w:rFonts w:ascii="Times New Roman" w:hAnsi="Times New Roman" w:cs="Times New Roman"/>
          <w:sz w:val="20"/>
          <w:szCs w:val="20"/>
          <w:u w:val="single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prin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:</w:t>
      </w:r>
    </w:p>
    <w:p w:rsidR="00B75A4E" w:rsidRPr="00A35461" w:rsidRDefault="00B75A4E" w:rsidP="00910E2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formularul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online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disponibil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>pe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pagina de internet a </w:t>
      </w:r>
      <w:proofErr w:type="spellStart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>institu</w:t>
      </w:r>
      <w:proofErr w:type="spellEnd"/>
      <w:r w:rsidR="008A32CD" w:rsidRPr="00A35461">
        <w:rPr>
          <w:rFonts w:ascii="Times New Roman" w:hAnsi="Times New Roman" w:cs="Times New Roman"/>
          <w:sz w:val="20"/>
          <w:szCs w:val="20"/>
          <w:lang w:val="fr-FR"/>
        </w:rPr>
        <w:t>ț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iei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la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linkul</w:t>
      </w:r>
      <w:proofErr w:type="spellEnd"/>
      <w:r w:rsidR="00DB2D08" w:rsidRPr="00A35461">
        <w:rPr>
          <w:rFonts w:ascii="Times New Roman" w:hAnsi="Times New Roman" w:cs="Times New Roman"/>
          <w:sz w:val="20"/>
          <w:szCs w:val="20"/>
          <w:lang w:val="fr-FR"/>
        </w:rPr>
        <w:t> </w:t>
      </w:r>
      <w:proofErr w:type="gramStart"/>
      <w:r w:rsidR="00DB2D08" w:rsidRPr="00A35461">
        <w:rPr>
          <w:rFonts w:ascii="Times New Roman" w:hAnsi="Times New Roman" w:cs="Times New Roman"/>
          <w:sz w:val="20"/>
          <w:szCs w:val="20"/>
          <w:lang w:val="fr-FR"/>
        </w:rPr>
        <w:t>:</w:t>
      </w:r>
      <w:proofErr w:type="gramEnd"/>
      <w:r w:rsidR="000652F0" w:rsidRPr="00A35461">
        <w:rPr>
          <w:sz w:val="20"/>
          <w:szCs w:val="20"/>
        </w:rPr>
        <w:fldChar w:fldCharType="begin"/>
      </w:r>
      <w:r w:rsidR="000652F0" w:rsidRPr="00A35461">
        <w:rPr>
          <w:sz w:val="20"/>
          <w:szCs w:val="20"/>
        </w:rPr>
        <w:instrText>HYPERLINK "https://e-comune.ro/primariabobilna%20cj/contact;"</w:instrText>
      </w:r>
      <w:r w:rsidR="000652F0" w:rsidRPr="00A35461">
        <w:rPr>
          <w:sz w:val="20"/>
          <w:szCs w:val="20"/>
        </w:rPr>
        <w:fldChar w:fldCharType="separate"/>
      </w:r>
      <w:r w:rsidR="007C75F8" w:rsidRPr="00A35461">
        <w:rPr>
          <w:rStyle w:val="Hyperlink"/>
          <w:rFonts w:ascii="Times New Roman" w:hAnsi="Times New Roman" w:cs="Times New Roman"/>
          <w:b/>
          <w:sz w:val="20"/>
          <w:szCs w:val="20"/>
          <w:lang w:val="fr-FR"/>
        </w:rPr>
        <w:t xml:space="preserve">https://e-comune.ro/primariabobilna </w:t>
      </w:r>
      <w:proofErr w:type="spellStart"/>
      <w:r w:rsidR="007C75F8" w:rsidRPr="00A35461">
        <w:rPr>
          <w:rStyle w:val="Hyperlink"/>
          <w:rFonts w:ascii="Times New Roman" w:hAnsi="Times New Roman" w:cs="Times New Roman"/>
          <w:b/>
          <w:sz w:val="20"/>
          <w:szCs w:val="20"/>
          <w:lang w:val="fr-FR"/>
        </w:rPr>
        <w:t>cj</w:t>
      </w:r>
      <w:proofErr w:type="spellEnd"/>
      <w:r w:rsidR="007C75F8" w:rsidRPr="00A35461">
        <w:rPr>
          <w:rStyle w:val="Hyperlink"/>
          <w:rFonts w:ascii="Times New Roman" w:hAnsi="Times New Roman" w:cs="Times New Roman"/>
          <w:b/>
          <w:sz w:val="20"/>
          <w:szCs w:val="20"/>
          <w:lang w:val="fr-FR"/>
        </w:rPr>
        <w:t>/contact;</w:t>
      </w:r>
      <w:r w:rsidR="000652F0" w:rsidRPr="00A35461">
        <w:rPr>
          <w:sz w:val="20"/>
          <w:szCs w:val="20"/>
        </w:rPr>
        <w:fldChar w:fldCharType="end"/>
      </w:r>
    </w:p>
    <w:p w:rsidR="00B75A4E" w:rsidRPr="00A35461" w:rsidRDefault="00B75A4E" w:rsidP="00A350BA">
      <w:pPr>
        <w:pStyle w:val="NoSpacing"/>
        <w:numPr>
          <w:ilvl w:val="0"/>
          <w:numId w:val="4"/>
        </w:numPr>
        <w:spacing w:line="276" w:lineRule="auto"/>
        <w:ind w:right="-142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en-US"/>
        </w:rPr>
        <w:t>mesaj</w:t>
      </w:r>
      <w:proofErr w:type="spellEnd"/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>î</w:t>
      </w:r>
      <w:r w:rsidRPr="00A35461">
        <w:rPr>
          <w:rFonts w:ascii="Times New Roman" w:hAnsi="Times New Roman" w:cs="Times New Roman"/>
          <w:sz w:val="20"/>
          <w:szCs w:val="20"/>
          <w:lang w:val="en-US"/>
        </w:rPr>
        <w:t>n</w:t>
      </w:r>
      <w:proofErr w:type="spellEnd"/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en-US"/>
        </w:rPr>
        <w:t>format</w:t>
      </w:r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en-US"/>
        </w:rPr>
        <w:t>electronic</w:t>
      </w:r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en-US"/>
        </w:rPr>
        <w:t>pe</w:t>
      </w:r>
      <w:proofErr w:type="spellEnd"/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en-US"/>
        </w:rPr>
        <w:t>adres</w:t>
      </w:r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spellEnd"/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en-US"/>
        </w:rPr>
        <w:t>de</w:t>
      </w:r>
      <w:r w:rsidR="00661480" w:rsidRPr="00A354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6" w:history="1">
        <w:r w:rsidRPr="00A35461">
          <w:rPr>
            <w:rStyle w:val="Hyperlink"/>
            <w:rFonts w:ascii="Times New Roman" w:hAnsi="Times New Roman" w:cs="Times New Roman"/>
            <w:b/>
            <w:sz w:val="20"/>
            <w:szCs w:val="20"/>
            <w:lang w:val="en-US"/>
          </w:rPr>
          <w:t>e-</w:t>
        </w:r>
        <w:proofErr w:type="spellStart"/>
        <w:r w:rsidRPr="00A35461">
          <w:rPr>
            <w:rStyle w:val="Hyperlink"/>
            <w:rFonts w:ascii="Times New Roman" w:hAnsi="Times New Roman" w:cs="Times New Roman"/>
            <w:b/>
            <w:sz w:val="20"/>
            <w:szCs w:val="20"/>
            <w:lang w:val="en-US"/>
          </w:rPr>
          <w:t>mail:</w:t>
        </w:r>
        <w:r w:rsidR="007C75F8" w:rsidRPr="00A35461">
          <w:rPr>
            <w:rStyle w:val="Hyperlink"/>
            <w:rFonts w:ascii="Times New Roman" w:hAnsi="Times New Roman" w:cs="Times New Roman"/>
            <w:b/>
            <w:sz w:val="20"/>
            <w:szCs w:val="20"/>
            <w:lang w:val="en-US"/>
          </w:rPr>
          <w:t>primar@primariabobilna.ro</w:t>
        </w:r>
        <w:proofErr w:type="spellEnd"/>
        <w:r w:rsidRPr="00A35461">
          <w:rPr>
            <w:rStyle w:val="Hyperlink"/>
            <w:rFonts w:ascii="Times New Roman" w:hAnsi="Times New Roman" w:cs="Times New Roman"/>
            <w:b/>
            <w:sz w:val="20"/>
            <w:szCs w:val="20"/>
            <w:lang w:val="en-US"/>
          </w:rPr>
          <w:t>;</w:t>
        </w:r>
      </w:hyperlink>
      <w:proofErr w:type="spellStart"/>
      <w:r w:rsidR="00A350BA" w:rsidRPr="00A35461">
        <w:rPr>
          <w:rFonts w:ascii="Times New Roman" w:hAnsi="Times New Roman" w:cs="Times New Roman"/>
          <w:sz w:val="20"/>
          <w:szCs w:val="20"/>
          <w:lang w:val="fr-FR"/>
        </w:rPr>
        <w:t>prin</w:t>
      </w:r>
      <w:proofErr w:type="spellEnd"/>
      <w:r w:rsidR="00A350BA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350BA" w:rsidRPr="00A35461">
        <w:rPr>
          <w:rFonts w:ascii="Times New Roman" w:hAnsi="Times New Roman" w:cs="Times New Roman"/>
          <w:sz w:val="20"/>
          <w:szCs w:val="20"/>
          <w:lang w:val="fr-FR"/>
        </w:rPr>
        <w:t>posta,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pe</w:t>
      </w:r>
      <w:proofErr w:type="spellEnd"/>
      <w:r w:rsidR="00A350BA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350BA" w:rsidRPr="00A35461">
        <w:rPr>
          <w:rFonts w:ascii="Times New Roman" w:hAnsi="Times New Roman" w:cs="Times New Roman"/>
          <w:sz w:val="20"/>
          <w:szCs w:val="20"/>
          <w:lang w:val="fr-FR"/>
        </w:rPr>
        <w:t>adresa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:</w:t>
      </w:r>
      <w:r w:rsidR="00617E26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Primaria</w:t>
      </w:r>
      <w:proofErr w:type="spellEnd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Comunei</w:t>
      </w:r>
      <w:proofErr w:type="spellEnd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>Bobâlna</w:t>
      </w:r>
      <w:proofErr w:type="spellEnd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,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Sat</w:t>
      </w:r>
      <w:proofErr w:type="spellEnd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>Bobâlna</w:t>
      </w:r>
      <w:proofErr w:type="spellEnd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,</w:t>
      </w:r>
      <w:proofErr w:type="spellStart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>Str</w:t>
      </w:r>
      <w:r w:rsidR="00902BA3" w:rsidRPr="00A35461">
        <w:rPr>
          <w:rFonts w:ascii="Times New Roman" w:hAnsi="Times New Roman" w:cs="Times New Roman"/>
          <w:sz w:val="20"/>
          <w:szCs w:val="20"/>
          <w:lang w:val="fr-FR"/>
        </w:rPr>
        <w:t>.</w:t>
      </w:r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>Principala</w:t>
      </w:r>
      <w:proofErr w:type="spellEnd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nr.37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,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judetul</w:t>
      </w:r>
      <w:proofErr w:type="spellEnd"/>
      <w:r w:rsidR="00617E26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>Cluj, C.P.</w:t>
      </w:r>
      <w:r w:rsidR="00AF01EF" w:rsidRPr="00A35461">
        <w:rPr>
          <w:sz w:val="20"/>
          <w:szCs w:val="20"/>
        </w:rPr>
        <w:t xml:space="preserve"> </w:t>
      </w:r>
      <w:hyperlink r:id="rId7" w:history="1">
        <w:r w:rsidR="00AF01EF" w:rsidRPr="00A35461">
          <w:rPr>
            <w:rStyle w:val="Hyperlink"/>
            <w:rFonts w:ascii="Times New Roman" w:hAnsi="Times New Roman" w:cs="Times New Roman"/>
            <w:sz w:val="20"/>
            <w:szCs w:val="20"/>
          </w:rPr>
          <w:t>407085</w:t>
        </w:r>
      </w:hyperlink>
      <w:r w:rsidRPr="00A35461">
        <w:rPr>
          <w:rFonts w:ascii="Times New Roman" w:hAnsi="Times New Roman" w:cs="Times New Roman"/>
          <w:sz w:val="20"/>
          <w:szCs w:val="20"/>
          <w:lang w:val="fr-FR"/>
        </w:rPr>
        <w:t>;</w:t>
      </w:r>
    </w:p>
    <w:p w:rsidR="00B75A4E" w:rsidRPr="00A35461" w:rsidRDefault="00B75A4E" w:rsidP="00910E2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A35461">
        <w:rPr>
          <w:rFonts w:ascii="Times New Roman" w:hAnsi="Times New Roman" w:cs="Times New Roman"/>
          <w:sz w:val="20"/>
          <w:szCs w:val="20"/>
          <w:lang w:val="fr-FR"/>
        </w:rPr>
        <w:t>la</w:t>
      </w:r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sediul</w:t>
      </w:r>
      <w:proofErr w:type="spellEnd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institutiei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la </w:t>
      </w:r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Compartiment </w:t>
      </w:r>
      <w:proofErr w:type="spellStart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>Resurse</w:t>
      </w:r>
      <w:proofErr w:type="spellEnd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>umane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la</w:t>
      </w:r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adresa</w:t>
      </w:r>
      <w:proofErr w:type="spellEnd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Primaria</w:t>
      </w:r>
      <w:proofErr w:type="spellEnd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>Comunei</w:t>
      </w:r>
      <w:proofErr w:type="spellEnd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proofErr w:type="gramStart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>Bobâlna</w:t>
      </w:r>
      <w:proofErr w:type="spellEnd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,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Sat</w:t>
      </w:r>
      <w:proofErr w:type="spellEnd"/>
      <w:proofErr w:type="gramEnd"/>
      <w:r w:rsidR="00661480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>Bobâlna</w:t>
      </w:r>
      <w:proofErr w:type="spellEnd"/>
      <w:r w:rsidR="007C75F8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,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Str</w:t>
      </w:r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>.Principala</w:t>
      </w:r>
      <w:proofErr w:type="spellEnd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nr.37, </w:t>
      </w:r>
      <w:proofErr w:type="spellStart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>judetul</w:t>
      </w:r>
      <w:proofErr w:type="spellEnd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Cluj, C.P.</w:t>
      </w:r>
      <w:r w:rsidR="004F111B" w:rsidRPr="00A35461">
        <w:rPr>
          <w:sz w:val="20"/>
          <w:szCs w:val="20"/>
        </w:rPr>
        <w:t xml:space="preserve"> </w:t>
      </w:r>
      <w:hyperlink r:id="rId8" w:history="1">
        <w:r w:rsidR="004F111B" w:rsidRPr="00A35461">
          <w:rPr>
            <w:rStyle w:val="Hyperlink"/>
            <w:rFonts w:ascii="Times New Roman" w:hAnsi="Times New Roman" w:cs="Times New Roman"/>
            <w:sz w:val="20"/>
            <w:szCs w:val="20"/>
          </w:rPr>
          <w:t>407085</w:t>
        </w:r>
      </w:hyperlink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4F111B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="004F111B" w:rsidRPr="00A35461">
        <w:rPr>
          <w:rFonts w:ascii="Times New Roman" w:hAnsi="Times New Roman" w:cs="Times New Roman"/>
          <w:sz w:val="20"/>
          <w:szCs w:val="20"/>
          <w:lang w:val="fr-FR"/>
        </w:rPr>
        <w:t>î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ntre</w:t>
      </w:r>
      <w:proofErr w:type="spellEnd"/>
      <w:r w:rsidR="007C75F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orele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09-15</w:t>
      </w:r>
      <w:r w:rsidR="000652F0" w:rsidRPr="00A35461">
        <w:rPr>
          <w:rFonts w:ascii="Times New Roman" w:hAnsi="Times New Roman" w:cs="Times New Roman"/>
          <w:sz w:val="20"/>
          <w:szCs w:val="20"/>
          <w:lang w:val="en-US"/>
        </w:rPr>
        <w:pict>
          <v:shape id="Freeform: Shape 3" o:spid="_x0000_s1031" style="position:absolute;left:0;text-align:left;margin-left:0;margin-top:327.45pt;width:.1pt;height:135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718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" path="m,1718645l,e" filled="f" strokecolor="#b5bcba" strokeweight="0">
            <v:path arrowok="t"/>
            <w10:wrap anchorx="page" anchory="page"/>
          </v:shape>
        </w:pict>
      </w:r>
      <w:r w:rsidR="000652F0" w:rsidRPr="00A35461">
        <w:rPr>
          <w:rFonts w:ascii="Times New Roman" w:hAnsi="Times New Roman" w:cs="Times New Roman"/>
          <w:sz w:val="20"/>
          <w:szCs w:val="20"/>
          <w:lang w:val="en-US"/>
        </w:rPr>
        <w:pict>
          <v:shape id="Freeform: Shape 2" o:spid="_x0000_s1032" style="position:absolute;left:0;text-align:left;margin-left:0;margin-top:491.65pt;width:.1pt;height:113.3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3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" path="m,1439079l,e" filled="f" strokecolor="#b5bcba" strokeweight="0">
            <v:path arrowok="t"/>
            <w10:wrap anchorx="page" anchory="page"/>
          </v:shape>
        </w:pict>
      </w:r>
      <w:r w:rsidR="000652F0" w:rsidRPr="00A35461">
        <w:rPr>
          <w:rFonts w:ascii="Times New Roman" w:hAnsi="Times New Roman" w:cs="Times New Roman"/>
          <w:sz w:val="20"/>
          <w:szCs w:val="20"/>
          <w:lang w:val="en-US"/>
        </w:rPr>
        <w:pict>
          <v:shape id="Freeform: Shape 1" o:spid="_x0000_s1033" style="position:absolute;left:0;text-align:left;margin-left:.35pt;margin-top:636pt;width:.1pt;height:202.8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57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" path="m,2575677l,e" filled="f" strokeweight=".50886mm">
            <v:path arrowok="t"/>
            <w10:wrap anchorx="page" anchory="page"/>
          </v:shape>
        </w:pict>
      </w:r>
    </w:p>
    <w:p w:rsidR="00B75A4E" w:rsidRPr="00A35461" w:rsidRDefault="00B75A4E" w:rsidP="00662B5A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617E26" w:rsidRPr="00A35461" w:rsidRDefault="00B75A4E" w:rsidP="00617E2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Materialele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transmise vor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purta</w:t>
      </w:r>
      <w:proofErr w:type="spellEnd"/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mentiunea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"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Propuneri</w:t>
      </w:r>
      <w:proofErr w:type="spellEnd"/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privind</w:t>
      </w:r>
      <w:proofErr w:type="spellEnd"/>
      <w:r w:rsidR="00902BA3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r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>PROIECTUL</w:t>
      </w:r>
      <w:r w:rsidR="00617E26"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>DE HOTARARE</w:t>
      </w:r>
      <w:r w:rsidR="00617E26"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</w:t>
      </w:r>
      <w:proofErr w:type="spellStart"/>
      <w:r w:rsidR="00617E26" w:rsidRPr="00A35461">
        <w:rPr>
          <w:rFonts w:ascii="Times New Roman" w:hAnsi="Times New Roman" w:cs="Times New Roman"/>
          <w:b/>
          <w:i/>
          <w:sz w:val="20"/>
          <w:szCs w:val="20"/>
          <w:lang w:val="fr-FR"/>
        </w:rPr>
        <w:t>privind</w:t>
      </w:r>
      <w:proofErr w:type="spellEnd"/>
      <w:r w:rsidR="00617E26"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aprobarea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modificarii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organigramei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 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şi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a 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statului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de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funcţii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,</w:t>
      </w:r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al 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aparatului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 de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specialitate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al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Primarului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Comunei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Bobâlna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în   urma  reorganizarii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structurii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 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functionale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 din 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cadrul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aparatului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 de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specialitate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al 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primarului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comunei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Bobâlna</w:t>
      </w:r>
      <w:proofErr w:type="spellEnd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, </w:t>
      </w:r>
      <w:proofErr w:type="spellStart"/>
      <w:r w:rsidR="00617E26" w:rsidRPr="00A35461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jud.Cluj</w:t>
      </w:r>
      <w:proofErr w:type="spellEnd"/>
    </w:p>
    <w:p w:rsidR="00B75A4E" w:rsidRPr="00A35461" w:rsidRDefault="00B75A4E" w:rsidP="00C741D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B75A4E" w:rsidRPr="00A35461" w:rsidRDefault="00B75A4E" w:rsidP="0084663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Pentru</w:t>
      </w:r>
      <w:proofErr w:type="spellEnd"/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informatii</w:t>
      </w:r>
      <w:proofErr w:type="spellEnd"/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suplimentare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, va</w:t>
      </w:r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84663A" w:rsidRPr="00A35461">
        <w:rPr>
          <w:rFonts w:ascii="Times New Roman" w:hAnsi="Times New Roman" w:cs="Times New Roman"/>
          <w:sz w:val="20"/>
          <w:szCs w:val="20"/>
          <w:lang w:val="fr-FR"/>
        </w:rPr>
        <w:t>stă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m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la</w:t>
      </w:r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dispozitie</w:t>
      </w:r>
      <w:proofErr w:type="spellEnd"/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la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urmatoarele</w:t>
      </w:r>
      <w:proofErr w:type="spellEnd"/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date</w:t>
      </w:r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de</w:t>
      </w:r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contact:</w:t>
      </w:r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telefon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:</w:t>
      </w:r>
      <w:r w:rsidRPr="00A35461">
        <w:rPr>
          <w:rFonts w:ascii="Times New Roman" w:hAnsi="Times New Roman" w:cs="Times New Roman"/>
          <w:bCs/>
          <w:sz w:val="20"/>
          <w:szCs w:val="20"/>
          <w:lang w:val="fr-FR"/>
        </w:rPr>
        <w:t>0</w:t>
      </w:r>
      <w:r w:rsidR="00C741D8" w:rsidRPr="00A35461">
        <w:rPr>
          <w:rFonts w:ascii="Times New Roman" w:hAnsi="Times New Roman" w:cs="Times New Roman"/>
          <w:bCs/>
          <w:sz w:val="20"/>
          <w:szCs w:val="20"/>
          <w:lang w:val="fr-FR"/>
        </w:rPr>
        <w:t>264355046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,</w:t>
      </w:r>
      <w:r w:rsidR="0084663A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e-mail</w:t>
      </w:r>
      <w:r w:rsidR="00C741D8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84663A" w:rsidRPr="00A35461">
        <w:rPr>
          <w:rFonts w:ascii="Times New Roman" w:hAnsi="Times New Roman" w:cs="Times New Roman"/>
          <w:sz w:val="20"/>
          <w:szCs w:val="20"/>
          <w:lang w:val="fr-FR"/>
        </w:rPr>
        <w:t>primar@primariabobilna.ro</w:t>
      </w:r>
      <w:r w:rsidR="00093B1F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persoana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contact:D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-na</w:t>
      </w:r>
      <w:r w:rsidR="00093B1F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Bote </w:t>
      </w:r>
      <w:proofErr w:type="gramStart"/>
      <w:r w:rsidR="00093B1F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Mariana </w:t>
      </w:r>
      <w:r w:rsidRPr="00A35461">
        <w:rPr>
          <w:rFonts w:ascii="Times New Roman" w:hAnsi="Times New Roman" w:cs="Times New Roman"/>
          <w:sz w:val="20"/>
          <w:szCs w:val="20"/>
          <w:lang w:val="fr-FR"/>
        </w:rPr>
        <w:t>.</w:t>
      </w:r>
      <w:proofErr w:type="gramEnd"/>
    </w:p>
    <w:p w:rsidR="00B75A4E" w:rsidRDefault="00B75A4E" w:rsidP="00662B5A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A35461" w:rsidRPr="00A35461" w:rsidRDefault="00A35461" w:rsidP="00662B5A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F82A88" w:rsidRPr="00A35461" w:rsidRDefault="00B75A4E" w:rsidP="00093B1F">
      <w:pPr>
        <w:pStyle w:val="NoSpacing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Primarul</w:t>
      </w:r>
      <w:proofErr w:type="spellEnd"/>
      <w:r w:rsidR="00093B1F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:rsidR="00243A3F" w:rsidRPr="00A35461" w:rsidRDefault="00B75A4E" w:rsidP="00093B1F">
      <w:pPr>
        <w:pStyle w:val="NoSpacing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A35461">
        <w:rPr>
          <w:rFonts w:ascii="Times New Roman" w:hAnsi="Times New Roman" w:cs="Times New Roman"/>
          <w:sz w:val="20"/>
          <w:szCs w:val="20"/>
          <w:lang w:val="fr-FR"/>
        </w:rPr>
        <w:t>COMUNEI</w:t>
      </w:r>
      <w:r w:rsidR="00093B1F"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 BOBÂLNA </w:t>
      </w:r>
    </w:p>
    <w:p w:rsidR="00093B1F" w:rsidRPr="00A35461" w:rsidRDefault="00093B1F" w:rsidP="00093B1F">
      <w:pPr>
        <w:pStyle w:val="NoSpacing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PETREAN 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Dorin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>-</w:t>
      </w:r>
      <w:proofErr w:type="spellStart"/>
      <w:r w:rsidRPr="00A35461">
        <w:rPr>
          <w:rFonts w:ascii="Times New Roman" w:hAnsi="Times New Roman" w:cs="Times New Roman"/>
          <w:sz w:val="20"/>
          <w:szCs w:val="20"/>
          <w:lang w:val="fr-FR"/>
        </w:rPr>
        <w:t>Vasile</w:t>
      </w:r>
      <w:proofErr w:type="spellEnd"/>
      <w:r w:rsidRPr="00A3546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sectPr w:rsidR="00093B1F" w:rsidRPr="00A35461" w:rsidSect="00662B5A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322"/>
    <w:multiLevelType w:val="hybridMultilevel"/>
    <w:tmpl w:val="0D0616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41C16"/>
    <w:multiLevelType w:val="hybridMultilevel"/>
    <w:tmpl w:val="3E66243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67E501E6"/>
    <w:multiLevelType w:val="hybridMultilevel"/>
    <w:tmpl w:val="04F46C38"/>
    <w:lvl w:ilvl="0" w:tplc="03D2E82E">
      <w:numFmt w:val="bullet"/>
      <w:lvlText w:val="•"/>
      <w:lvlJc w:val="left"/>
      <w:pPr>
        <w:ind w:left="22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o-RO" w:eastAsia="en-US" w:bidi="ar-SA"/>
      </w:rPr>
    </w:lvl>
    <w:lvl w:ilvl="1" w:tplc="EE667AB0">
      <w:numFmt w:val="bullet"/>
      <w:lvlText w:val="•"/>
      <w:lvlJc w:val="left"/>
      <w:pPr>
        <w:ind w:left="3057" w:hanging="358"/>
      </w:pPr>
      <w:rPr>
        <w:lang w:val="ro-RO" w:eastAsia="en-US" w:bidi="ar-SA"/>
      </w:rPr>
    </w:lvl>
    <w:lvl w:ilvl="2" w:tplc="15582460">
      <w:numFmt w:val="bullet"/>
      <w:lvlText w:val="•"/>
      <w:lvlJc w:val="left"/>
      <w:pPr>
        <w:ind w:left="3915" w:hanging="358"/>
      </w:pPr>
      <w:rPr>
        <w:lang w:val="ro-RO" w:eastAsia="en-US" w:bidi="ar-SA"/>
      </w:rPr>
    </w:lvl>
    <w:lvl w:ilvl="3" w:tplc="F288F1DE">
      <w:numFmt w:val="bullet"/>
      <w:lvlText w:val="•"/>
      <w:lvlJc w:val="left"/>
      <w:pPr>
        <w:ind w:left="4773" w:hanging="358"/>
      </w:pPr>
      <w:rPr>
        <w:lang w:val="ro-RO" w:eastAsia="en-US" w:bidi="ar-SA"/>
      </w:rPr>
    </w:lvl>
    <w:lvl w:ilvl="4" w:tplc="6B668318">
      <w:numFmt w:val="bullet"/>
      <w:lvlText w:val="•"/>
      <w:lvlJc w:val="left"/>
      <w:pPr>
        <w:ind w:left="5630" w:hanging="358"/>
      </w:pPr>
      <w:rPr>
        <w:lang w:val="ro-RO" w:eastAsia="en-US" w:bidi="ar-SA"/>
      </w:rPr>
    </w:lvl>
    <w:lvl w:ilvl="5" w:tplc="C2CA4364">
      <w:numFmt w:val="bullet"/>
      <w:lvlText w:val="•"/>
      <w:lvlJc w:val="left"/>
      <w:pPr>
        <w:ind w:left="6488" w:hanging="358"/>
      </w:pPr>
      <w:rPr>
        <w:lang w:val="ro-RO" w:eastAsia="en-US" w:bidi="ar-SA"/>
      </w:rPr>
    </w:lvl>
    <w:lvl w:ilvl="6" w:tplc="E0F4AE6A">
      <w:numFmt w:val="bullet"/>
      <w:lvlText w:val="•"/>
      <w:lvlJc w:val="left"/>
      <w:pPr>
        <w:ind w:left="7346" w:hanging="358"/>
      </w:pPr>
      <w:rPr>
        <w:lang w:val="ro-RO" w:eastAsia="en-US" w:bidi="ar-SA"/>
      </w:rPr>
    </w:lvl>
    <w:lvl w:ilvl="7" w:tplc="CA2232D8">
      <w:numFmt w:val="bullet"/>
      <w:lvlText w:val="•"/>
      <w:lvlJc w:val="left"/>
      <w:pPr>
        <w:ind w:left="8203" w:hanging="358"/>
      </w:pPr>
      <w:rPr>
        <w:lang w:val="ro-RO" w:eastAsia="en-US" w:bidi="ar-SA"/>
      </w:rPr>
    </w:lvl>
    <w:lvl w:ilvl="8" w:tplc="08CE331A">
      <w:numFmt w:val="bullet"/>
      <w:lvlText w:val="•"/>
      <w:lvlJc w:val="left"/>
      <w:pPr>
        <w:ind w:left="9061" w:hanging="358"/>
      </w:pPr>
      <w:rPr>
        <w:lang w:val="ro-RO" w:eastAsia="en-US" w:bidi="ar-SA"/>
      </w:rPr>
    </w:lvl>
  </w:abstractNum>
  <w:abstractNum w:abstractNumId="3">
    <w:nsid w:val="7EB81BB1"/>
    <w:multiLevelType w:val="hybridMultilevel"/>
    <w:tmpl w:val="41D4E13C"/>
    <w:lvl w:ilvl="0" w:tplc="3098C0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compat>
    <w:useFELayout/>
  </w:compat>
  <w:rsids>
    <w:rsidRoot w:val="00507700"/>
    <w:rsid w:val="000652F0"/>
    <w:rsid w:val="00093B1F"/>
    <w:rsid w:val="00204996"/>
    <w:rsid w:val="00243A3F"/>
    <w:rsid w:val="0026649B"/>
    <w:rsid w:val="004F111B"/>
    <w:rsid w:val="00507700"/>
    <w:rsid w:val="00617E26"/>
    <w:rsid w:val="00661480"/>
    <w:rsid w:val="00662B5A"/>
    <w:rsid w:val="00795769"/>
    <w:rsid w:val="007C75F8"/>
    <w:rsid w:val="0084663A"/>
    <w:rsid w:val="008A32CD"/>
    <w:rsid w:val="00902BA3"/>
    <w:rsid w:val="00910E26"/>
    <w:rsid w:val="00946259"/>
    <w:rsid w:val="00960ED2"/>
    <w:rsid w:val="009C3A23"/>
    <w:rsid w:val="009D1EDA"/>
    <w:rsid w:val="009E33F4"/>
    <w:rsid w:val="00A350BA"/>
    <w:rsid w:val="00A35461"/>
    <w:rsid w:val="00AF01EF"/>
    <w:rsid w:val="00B75A4E"/>
    <w:rsid w:val="00BC3596"/>
    <w:rsid w:val="00C13342"/>
    <w:rsid w:val="00C741D8"/>
    <w:rsid w:val="00CC012C"/>
    <w:rsid w:val="00D13F04"/>
    <w:rsid w:val="00DB2D08"/>
    <w:rsid w:val="00E711DC"/>
    <w:rsid w:val="00F80BFB"/>
    <w:rsid w:val="00F816C5"/>
    <w:rsid w:val="00F8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7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5A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uripostale.ro/Cluj/Bobalna/zip-4070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duripostale.ro/Cluj/Bobalna/zip-407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rimariatarnaveni.ro" TargetMode="External"/><Relationship Id="rId5" Type="http://schemas.openxmlformats.org/officeDocument/2006/relationships/hyperlink" Target="https://e-comune.ro/primariabobilna%20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8</cp:revision>
  <dcterms:created xsi:type="dcterms:W3CDTF">2026-03-26T09:35:00Z</dcterms:created>
  <dcterms:modified xsi:type="dcterms:W3CDTF">2026-03-31T10:15:00Z</dcterms:modified>
</cp:coreProperties>
</file>