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CC" w:rsidRPr="004F3075" w:rsidRDefault="00A21ACC" w:rsidP="00A21ACC">
      <w:pPr>
        <w:pStyle w:val="NoSpacing"/>
        <w:rPr>
          <w:rFonts w:ascii="Times New Roman" w:hAnsi="Times New Roman" w:cs="Times New Roman"/>
          <w:b/>
          <w:lang w:val="ro-RO"/>
        </w:rPr>
      </w:pPr>
      <w:r w:rsidRPr="004F3075">
        <w:rPr>
          <w:rFonts w:ascii="Times New Roman" w:hAnsi="Times New Roman" w:cs="Times New Roman"/>
          <w:b/>
          <w:lang w:val="ro-RO"/>
        </w:rPr>
        <w:t xml:space="preserve">ROMÂNIA </w:t>
      </w:r>
    </w:p>
    <w:p w:rsidR="00A21ACC" w:rsidRPr="004F3075" w:rsidRDefault="00A21ACC" w:rsidP="00A21ACC">
      <w:pPr>
        <w:pStyle w:val="NoSpacing"/>
        <w:rPr>
          <w:rFonts w:ascii="Times New Roman" w:hAnsi="Times New Roman" w:cs="Times New Roman"/>
          <w:b/>
          <w:lang w:val="ro-RO"/>
        </w:rPr>
      </w:pPr>
      <w:r w:rsidRPr="004F3075">
        <w:rPr>
          <w:rFonts w:ascii="Times New Roman" w:hAnsi="Times New Roman" w:cs="Times New Roman"/>
          <w:b/>
          <w:lang w:val="ro-RO"/>
        </w:rPr>
        <w:t xml:space="preserve">JUDEȚUL  CLUJ </w:t>
      </w:r>
    </w:p>
    <w:p w:rsidR="00A21ACC" w:rsidRPr="004F3075" w:rsidRDefault="00A21ACC" w:rsidP="00A21ACC">
      <w:pPr>
        <w:pStyle w:val="NoSpacing"/>
        <w:rPr>
          <w:rFonts w:ascii="Times New Roman" w:hAnsi="Times New Roman" w:cs="Times New Roman"/>
          <w:b/>
          <w:lang w:val="ro-RO"/>
        </w:rPr>
      </w:pPr>
      <w:r w:rsidRPr="004F3075">
        <w:rPr>
          <w:rFonts w:ascii="Times New Roman" w:hAnsi="Times New Roman" w:cs="Times New Roman"/>
          <w:b/>
          <w:lang w:val="ro-RO"/>
        </w:rPr>
        <w:t xml:space="preserve">COMUNA  BOBÂLNA </w:t>
      </w:r>
    </w:p>
    <w:p w:rsidR="00CC5C94" w:rsidRPr="004F3075" w:rsidRDefault="00CC5C94" w:rsidP="00A21ACC">
      <w:pPr>
        <w:pStyle w:val="NoSpacing"/>
        <w:rPr>
          <w:rFonts w:ascii="Times New Roman" w:hAnsi="Times New Roman" w:cs="Times New Roman"/>
          <w:b/>
          <w:lang w:val="ro-RO"/>
        </w:rPr>
      </w:pPr>
      <w:r w:rsidRPr="004F3075">
        <w:rPr>
          <w:rFonts w:ascii="Times New Roman" w:hAnsi="Times New Roman" w:cs="Times New Roman"/>
          <w:b/>
          <w:lang w:val="ro-RO"/>
        </w:rPr>
        <w:t>Tel.0264355046;Fax 0264355086</w:t>
      </w:r>
    </w:p>
    <w:p w:rsidR="00CC5C94" w:rsidRPr="004F3075" w:rsidRDefault="00CC5C94" w:rsidP="00A21ACC">
      <w:pPr>
        <w:pStyle w:val="NoSpacing"/>
        <w:rPr>
          <w:rFonts w:ascii="Times New Roman" w:hAnsi="Times New Roman" w:cs="Times New Roman"/>
          <w:b/>
          <w:lang w:val="ro-RO"/>
        </w:rPr>
      </w:pPr>
      <w:r w:rsidRPr="004F3075">
        <w:rPr>
          <w:rFonts w:ascii="Times New Roman" w:hAnsi="Times New Roman" w:cs="Times New Roman"/>
          <w:b/>
          <w:lang w:val="ro-RO"/>
        </w:rPr>
        <w:t>Web site:primariabobilna.ro</w:t>
      </w:r>
    </w:p>
    <w:p w:rsidR="00AC539B" w:rsidRPr="004F3075" w:rsidRDefault="00AC539B" w:rsidP="00A21ACC">
      <w:pPr>
        <w:pStyle w:val="NoSpacing"/>
        <w:rPr>
          <w:rFonts w:ascii="Times New Roman" w:hAnsi="Times New Roman" w:cs="Times New Roman"/>
          <w:b/>
          <w:lang w:val="ro-RO"/>
        </w:rPr>
      </w:pPr>
      <w:r w:rsidRPr="004F3075">
        <w:rPr>
          <w:rFonts w:ascii="Times New Roman" w:hAnsi="Times New Roman" w:cs="Times New Roman"/>
          <w:b/>
          <w:lang w:val="ro-RO"/>
        </w:rPr>
        <w:t>e-mail:primar@ primariabobilna.ro</w:t>
      </w:r>
    </w:p>
    <w:p w:rsidR="00A21ACC" w:rsidRPr="004F3075" w:rsidRDefault="00062E84" w:rsidP="00A21ACC">
      <w:pPr>
        <w:pStyle w:val="NoSpacing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Nr.</w:t>
      </w:r>
      <w:r w:rsidR="00BD1EAD">
        <w:rPr>
          <w:rFonts w:ascii="Times New Roman" w:hAnsi="Times New Roman" w:cs="Times New Roman"/>
          <w:b/>
          <w:lang w:val="ro-RO"/>
        </w:rPr>
        <w:t>276</w:t>
      </w:r>
      <w:r w:rsidR="00FE5B41" w:rsidRPr="004F3075">
        <w:rPr>
          <w:rFonts w:ascii="Times New Roman" w:hAnsi="Times New Roman" w:cs="Times New Roman"/>
          <w:b/>
          <w:lang w:val="ro-RO"/>
        </w:rPr>
        <w:t xml:space="preserve"> </w:t>
      </w:r>
      <w:r w:rsidR="009D522C">
        <w:rPr>
          <w:rFonts w:ascii="Times New Roman" w:hAnsi="Times New Roman" w:cs="Times New Roman"/>
          <w:b/>
          <w:lang w:val="ro-RO"/>
        </w:rPr>
        <w:t>din 18</w:t>
      </w:r>
      <w:r w:rsidR="006B2BD2" w:rsidRPr="004F3075">
        <w:rPr>
          <w:rFonts w:ascii="Times New Roman" w:hAnsi="Times New Roman" w:cs="Times New Roman"/>
          <w:b/>
          <w:lang w:val="ro-RO"/>
        </w:rPr>
        <w:t>.01</w:t>
      </w:r>
      <w:r w:rsidR="00A21ACC" w:rsidRPr="004F3075">
        <w:rPr>
          <w:rFonts w:ascii="Times New Roman" w:hAnsi="Times New Roman" w:cs="Times New Roman"/>
          <w:b/>
          <w:lang w:val="ro-RO"/>
        </w:rPr>
        <w:t>.2021</w:t>
      </w:r>
    </w:p>
    <w:p w:rsidR="00AC539B" w:rsidRPr="004F3075" w:rsidRDefault="00AC539B" w:rsidP="000608AC">
      <w:pPr>
        <w:pStyle w:val="NoSpacing"/>
        <w:ind w:left="3600" w:firstLine="720"/>
        <w:rPr>
          <w:rFonts w:ascii="Times New Roman" w:hAnsi="Times New Roman" w:cs="Times New Roman"/>
          <w:b/>
          <w:lang w:val="ro-RO"/>
        </w:rPr>
      </w:pPr>
    </w:p>
    <w:p w:rsidR="00675EA3" w:rsidRPr="004F3075" w:rsidRDefault="00675EA3" w:rsidP="000608AC">
      <w:pPr>
        <w:pStyle w:val="NoSpacing"/>
        <w:ind w:left="3600" w:firstLine="720"/>
        <w:rPr>
          <w:rFonts w:ascii="Times New Roman" w:hAnsi="Times New Roman" w:cs="Times New Roman"/>
          <w:b/>
          <w:lang w:val="ro-RO"/>
        </w:rPr>
      </w:pPr>
    </w:p>
    <w:p w:rsidR="00A21ACC" w:rsidRPr="004F3075" w:rsidRDefault="00A21ACC" w:rsidP="000608AC">
      <w:pPr>
        <w:pStyle w:val="NoSpacing"/>
        <w:ind w:left="3600" w:firstLine="720"/>
        <w:rPr>
          <w:rFonts w:ascii="Times New Roman" w:hAnsi="Times New Roman" w:cs="Times New Roman"/>
          <w:b/>
          <w:lang w:val="ro-RO"/>
        </w:rPr>
      </w:pPr>
      <w:r w:rsidRPr="004F3075">
        <w:rPr>
          <w:rFonts w:ascii="Times New Roman" w:hAnsi="Times New Roman" w:cs="Times New Roman"/>
          <w:b/>
          <w:lang w:val="ro-RO"/>
        </w:rPr>
        <w:t>A N U N Ț</w:t>
      </w:r>
    </w:p>
    <w:p w:rsidR="0008355C" w:rsidRPr="004F3075" w:rsidRDefault="0008355C" w:rsidP="000608AC">
      <w:pPr>
        <w:pStyle w:val="NoSpacing"/>
        <w:ind w:left="3600" w:firstLine="720"/>
        <w:rPr>
          <w:rFonts w:ascii="Times New Roman" w:hAnsi="Times New Roman" w:cs="Times New Roman"/>
          <w:b/>
          <w:lang w:val="ro-RO"/>
        </w:rPr>
      </w:pPr>
    </w:p>
    <w:p w:rsidR="00D542ED" w:rsidRPr="004F3075" w:rsidRDefault="00AC539B" w:rsidP="00675EA3">
      <w:pPr>
        <w:pStyle w:val="NoSpacing"/>
        <w:ind w:firstLine="720"/>
        <w:jc w:val="both"/>
        <w:rPr>
          <w:rFonts w:ascii="Times New Roman" w:hAnsi="Times New Roman" w:cs="Times New Roman"/>
          <w:bCs/>
          <w:lang w:val="ro-RO"/>
        </w:rPr>
      </w:pPr>
      <w:proofErr w:type="spellStart"/>
      <w:r w:rsidRPr="004F3075">
        <w:rPr>
          <w:rFonts w:ascii="Times New Roman" w:hAnsi="Times New Roman" w:cs="Times New Roman"/>
          <w:lang w:val="en-US"/>
        </w:rPr>
        <w:t>Primaria</w:t>
      </w:r>
      <w:proofErr w:type="spellEnd"/>
      <w:r w:rsidRPr="004F30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F3075">
        <w:rPr>
          <w:rFonts w:ascii="Times New Roman" w:hAnsi="Times New Roman" w:cs="Times New Roman"/>
          <w:lang w:val="en-US"/>
        </w:rPr>
        <w:t>Comunei</w:t>
      </w:r>
      <w:proofErr w:type="spellEnd"/>
      <w:r w:rsidRPr="004F3075">
        <w:rPr>
          <w:rFonts w:ascii="Times New Roman" w:hAnsi="Times New Roman" w:cs="Times New Roman"/>
          <w:lang w:val="en-US"/>
        </w:rPr>
        <w:t xml:space="preserve">   </w:t>
      </w:r>
      <w:proofErr w:type="spellStart"/>
      <w:proofErr w:type="gramStart"/>
      <w:r w:rsidRPr="004F3075">
        <w:rPr>
          <w:rFonts w:ascii="Times New Roman" w:hAnsi="Times New Roman" w:cs="Times New Roman"/>
          <w:lang w:val="en-US"/>
        </w:rPr>
        <w:t>Bobâlna</w:t>
      </w:r>
      <w:proofErr w:type="spellEnd"/>
      <w:r w:rsidRPr="004F3075">
        <w:rPr>
          <w:rFonts w:ascii="Times New Roman" w:hAnsi="Times New Roman" w:cs="Times New Roman"/>
          <w:lang w:val="en-US"/>
        </w:rPr>
        <w:t xml:space="preserve"> </w:t>
      </w:r>
      <w:r w:rsidR="0008355C" w:rsidRPr="004F3075">
        <w:rPr>
          <w:rFonts w:ascii="Times New Roman" w:hAnsi="Times New Roman" w:cs="Times New Roman"/>
          <w:lang w:val="en-US"/>
        </w:rPr>
        <w:t>,</w:t>
      </w:r>
      <w:proofErr w:type="spellStart"/>
      <w:r w:rsidR="00216F28" w:rsidRPr="004F3075">
        <w:rPr>
          <w:rFonts w:ascii="Times New Roman" w:hAnsi="Times New Roman" w:cs="Times New Roman"/>
          <w:lang w:val="en-US"/>
        </w:rPr>
        <w:t>Jude</w:t>
      </w:r>
      <w:proofErr w:type="gramEnd"/>
      <w:r w:rsidR="00216F28" w:rsidRPr="004F3075">
        <w:rPr>
          <w:rFonts w:ascii="Times New Roman" w:hAnsi="Times New Roman" w:cs="Times New Roman"/>
          <w:lang w:val="en-US"/>
        </w:rPr>
        <w:t>țul</w:t>
      </w:r>
      <w:proofErr w:type="spellEnd"/>
      <w:r w:rsidR="00216F28" w:rsidRPr="004F30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6F28" w:rsidRPr="004F3075">
        <w:rPr>
          <w:rFonts w:ascii="Times New Roman" w:hAnsi="Times New Roman" w:cs="Times New Roman"/>
          <w:lang w:val="en-US"/>
        </w:rPr>
        <w:t>Cluj</w:t>
      </w:r>
      <w:proofErr w:type="spellEnd"/>
      <w:r w:rsidR="00216F28" w:rsidRPr="004F3075">
        <w:rPr>
          <w:rFonts w:ascii="Times New Roman" w:hAnsi="Times New Roman" w:cs="Times New Roman"/>
          <w:lang w:val="en-US"/>
        </w:rPr>
        <w:t xml:space="preserve"> </w:t>
      </w:r>
      <w:r w:rsidR="0008355C" w:rsidRPr="004F3075">
        <w:rPr>
          <w:rFonts w:ascii="Times New Roman" w:hAnsi="Times New Roman" w:cs="Times New Roman"/>
          <w:lang w:val="ro-RO"/>
        </w:rPr>
        <w:t xml:space="preserve"> </w:t>
      </w:r>
      <w:r w:rsidR="00AA5EB6" w:rsidRPr="004F3075">
        <w:rPr>
          <w:rFonts w:ascii="Times New Roman" w:hAnsi="Times New Roman" w:cs="Times New Roman"/>
          <w:lang w:val="ro-RO"/>
        </w:rPr>
        <w:t>cu sediul în localitatea Bobâ</w:t>
      </w:r>
      <w:r w:rsidR="005C25AB">
        <w:rPr>
          <w:rFonts w:ascii="Times New Roman" w:hAnsi="Times New Roman" w:cs="Times New Roman"/>
          <w:lang w:val="ro-RO"/>
        </w:rPr>
        <w:t>lna, strada Principală</w:t>
      </w:r>
      <w:r w:rsidR="0008355C" w:rsidRPr="004F3075">
        <w:rPr>
          <w:rFonts w:ascii="Times New Roman" w:hAnsi="Times New Roman" w:cs="Times New Roman"/>
          <w:lang w:val="ro-RO"/>
        </w:rPr>
        <w:t>,  numărul 37,  organizează concurs</w:t>
      </w:r>
      <w:r w:rsidR="00216F28" w:rsidRPr="004F3075">
        <w:rPr>
          <w:rFonts w:ascii="Times New Roman" w:hAnsi="Times New Roman" w:cs="Times New Roman"/>
          <w:lang w:val="ro-RO"/>
        </w:rPr>
        <w:t xml:space="preserve"> de  recrutare </w:t>
      </w:r>
      <w:r w:rsidR="0008355C" w:rsidRPr="004F3075">
        <w:rPr>
          <w:rFonts w:ascii="Times New Roman" w:hAnsi="Times New Roman" w:cs="Times New Roman"/>
          <w:lang w:val="ro-RO"/>
        </w:rPr>
        <w:t xml:space="preserve"> pentru ocuparea </w:t>
      </w:r>
      <w:r w:rsidR="0008355C" w:rsidRPr="004F3075">
        <w:rPr>
          <w:rFonts w:ascii="Times New Roman" w:hAnsi="Times New Roman" w:cs="Times New Roman"/>
          <w:bCs/>
          <w:lang w:val="ro-RO"/>
        </w:rPr>
        <w:t>unui post contractual vacant</w:t>
      </w:r>
      <w:r w:rsidR="005C25AB">
        <w:rPr>
          <w:rFonts w:ascii="Times New Roman" w:hAnsi="Times New Roman" w:cs="Times New Roman"/>
          <w:bCs/>
          <w:lang w:val="ro-RO"/>
        </w:rPr>
        <w:t>, șofer  microbuz scolar.</w:t>
      </w:r>
    </w:p>
    <w:p w:rsidR="0008355C" w:rsidRPr="004F3075" w:rsidRDefault="0008355C" w:rsidP="0008355C">
      <w:pPr>
        <w:pStyle w:val="NoSpacing"/>
        <w:rPr>
          <w:rFonts w:ascii="Times New Roman" w:hAnsi="Times New Roman" w:cs="Times New Roman"/>
          <w:bCs/>
          <w:lang w:val="ro-RO"/>
        </w:rPr>
      </w:pPr>
    </w:p>
    <w:p w:rsidR="00675EA3" w:rsidRPr="004F3075" w:rsidRDefault="00FF5FAF" w:rsidP="00675EA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4F3075">
        <w:rPr>
          <w:rFonts w:ascii="Times New Roman" w:hAnsi="Times New Roman" w:cs="Times New Roman"/>
          <w:bCs/>
        </w:rPr>
        <w:t>Pentru</w:t>
      </w:r>
      <w:proofErr w:type="spellEnd"/>
      <w:r w:rsidRPr="004F3075">
        <w:rPr>
          <w:rFonts w:ascii="Times New Roman" w:hAnsi="Times New Roman" w:cs="Times New Roman"/>
          <w:bCs/>
        </w:rPr>
        <w:t xml:space="preserve">  a  </w:t>
      </w:r>
      <w:proofErr w:type="spellStart"/>
      <w:r w:rsidRPr="004F3075">
        <w:rPr>
          <w:rFonts w:ascii="Times New Roman" w:hAnsi="Times New Roman" w:cs="Times New Roman"/>
          <w:bCs/>
        </w:rPr>
        <w:t>ocupa</w:t>
      </w:r>
      <w:proofErr w:type="spellEnd"/>
      <w:r w:rsidRPr="004F3075">
        <w:rPr>
          <w:rFonts w:ascii="Times New Roman" w:hAnsi="Times New Roman" w:cs="Times New Roman"/>
          <w:bCs/>
        </w:rPr>
        <w:t xml:space="preserve">  un  post  contractual</w:t>
      </w:r>
      <w:r w:rsidR="005C25AB">
        <w:rPr>
          <w:rFonts w:ascii="Times New Roman" w:hAnsi="Times New Roman" w:cs="Times New Roman"/>
          <w:bCs/>
        </w:rPr>
        <w:t xml:space="preserve">  vacant </w:t>
      </w:r>
      <w:proofErr w:type="spellStart"/>
      <w:r w:rsidR="005C25AB">
        <w:rPr>
          <w:rFonts w:ascii="Times New Roman" w:hAnsi="Times New Roman" w:cs="Times New Roman"/>
          <w:bCs/>
        </w:rPr>
        <w:t>candidații</w:t>
      </w:r>
      <w:proofErr w:type="spellEnd"/>
      <w:r w:rsidR="005C25AB">
        <w:rPr>
          <w:rFonts w:ascii="Times New Roman" w:hAnsi="Times New Roman" w:cs="Times New Roman"/>
          <w:bCs/>
        </w:rPr>
        <w:t xml:space="preserve">  </w:t>
      </w:r>
      <w:proofErr w:type="spellStart"/>
      <w:r w:rsidR="005C25AB">
        <w:rPr>
          <w:rFonts w:ascii="Times New Roman" w:hAnsi="Times New Roman" w:cs="Times New Roman"/>
          <w:bCs/>
        </w:rPr>
        <w:t>trebuie</w:t>
      </w:r>
      <w:proofErr w:type="spellEnd"/>
      <w:r w:rsidR="005C25AB">
        <w:rPr>
          <w:rFonts w:ascii="Times New Roman" w:hAnsi="Times New Roman" w:cs="Times New Roman"/>
          <w:bCs/>
        </w:rPr>
        <w:t xml:space="preserve">  </w:t>
      </w:r>
      <w:proofErr w:type="spellStart"/>
      <w:r w:rsidR="005C25AB">
        <w:rPr>
          <w:rFonts w:ascii="Times New Roman" w:hAnsi="Times New Roman" w:cs="Times New Roman"/>
          <w:bCs/>
        </w:rPr>
        <w:t>să</w:t>
      </w:r>
      <w:proofErr w:type="spellEnd"/>
      <w:r w:rsidR="005C25AB">
        <w:rPr>
          <w:rFonts w:ascii="Times New Roman" w:hAnsi="Times New Roman" w:cs="Times New Roman"/>
          <w:bCs/>
        </w:rPr>
        <w:t xml:space="preserve">  </w:t>
      </w:r>
      <w:proofErr w:type="spellStart"/>
      <w:r w:rsidR="005C25AB">
        <w:rPr>
          <w:rFonts w:ascii="Times New Roman" w:hAnsi="Times New Roman" w:cs="Times New Roman"/>
          <w:bCs/>
        </w:rPr>
        <w:t>î</w:t>
      </w:r>
      <w:r w:rsidRPr="004F3075">
        <w:rPr>
          <w:rFonts w:ascii="Times New Roman" w:hAnsi="Times New Roman" w:cs="Times New Roman"/>
          <w:bCs/>
        </w:rPr>
        <w:t>n</w:t>
      </w:r>
      <w:r w:rsidR="005C25AB">
        <w:rPr>
          <w:rFonts w:ascii="Times New Roman" w:hAnsi="Times New Roman" w:cs="Times New Roman"/>
          <w:bCs/>
        </w:rPr>
        <w:t>deplineasca</w:t>
      </w:r>
      <w:proofErr w:type="spellEnd"/>
      <w:r w:rsidR="005C25AB">
        <w:rPr>
          <w:rFonts w:ascii="Times New Roman" w:hAnsi="Times New Roman" w:cs="Times New Roman"/>
          <w:bCs/>
        </w:rPr>
        <w:t xml:space="preserve">  </w:t>
      </w:r>
      <w:proofErr w:type="spellStart"/>
      <w:r w:rsidR="005C25AB">
        <w:rPr>
          <w:rFonts w:ascii="Times New Roman" w:hAnsi="Times New Roman" w:cs="Times New Roman"/>
          <w:bCs/>
        </w:rPr>
        <w:t>următoarele</w:t>
      </w:r>
      <w:proofErr w:type="spellEnd"/>
      <w:r w:rsidR="005C25AB">
        <w:rPr>
          <w:rFonts w:ascii="Times New Roman" w:hAnsi="Times New Roman" w:cs="Times New Roman"/>
          <w:bCs/>
        </w:rPr>
        <w:t xml:space="preserve">  </w:t>
      </w:r>
      <w:proofErr w:type="spellStart"/>
      <w:r w:rsidR="005C25AB">
        <w:rPr>
          <w:rFonts w:ascii="Times New Roman" w:hAnsi="Times New Roman" w:cs="Times New Roman"/>
          <w:bCs/>
        </w:rPr>
        <w:t>condiț</w:t>
      </w:r>
      <w:r w:rsidRPr="004F3075">
        <w:rPr>
          <w:rFonts w:ascii="Times New Roman" w:hAnsi="Times New Roman" w:cs="Times New Roman"/>
          <w:bCs/>
        </w:rPr>
        <w:t>ii</w:t>
      </w:r>
      <w:proofErr w:type="spellEnd"/>
      <w:r w:rsidRPr="004F3075">
        <w:rPr>
          <w:rFonts w:ascii="Times New Roman" w:hAnsi="Times New Roman" w:cs="Times New Roman"/>
          <w:bCs/>
        </w:rPr>
        <w:t xml:space="preserve">  </w:t>
      </w:r>
      <w:proofErr w:type="spellStart"/>
      <w:r w:rsidRPr="004F3075">
        <w:rPr>
          <w:rFonts w:ascii="Times New Roman" w:hAnsi="Times New Roman" w:cs="Times New Roman"/>
          <w:bCs/>
        </w:rPr>
        <w:t>generale</w:t>
      </w:r>
      <w:proofErr w:type="spellEnd"/>
      <w:r w:rsidRPr="004F3075">
        <w:rPr>
          <w:rFonts w:ascii="Times New Roman" w:hAnsi="Times New Roman" w:cs="Times New Roman"/>
          <w:bCs/>
        </w:rPr>
        <w:t xml:space="preserve"> </w:t>
      </w:r>
      <w:r w:rsidR="00CF5F9F" w:rsidRPr="004F3075">
        <w:rPr>
          <w:rFonts w:ascii="Times New Roman" w:hAnsi="Times New Roman" w:cs="Times New Roman"/>
          <w:bCs/>
        </w:rPr>
        <w:t xml:space="preserve">, conform  art.3 al </w:t>
      </w:r>
      <w:proofErr w:type="spellStart"/>
      <w:r w:rsidR="00CF5F9F" w:rsidRPr="004F3075">
        <w:rPr>
          <w:rFonts w:ascii="Times New Roman" w:hAnsi="Times New Roman" w:cs="Times New Roman"/>
          <w:bCs/>
        </w:rPr>
        <w:t>Regulamentului-cadru</w:t>
      </w:r>
      <w:proofErr w:type="spellEnd"/>
      <w:r w:rsidR="00CF5F9F" w:rsidRPr="004F3075">
        <w:rPr>
          <w:rFonts w:ascii="Times New Roman" w:hAnsi="Times New Roman" w:cs="Times New Roman"/>
          <w:bCs/>
        </w:rPr>
        <w:t xml:space="preserve"> </w:t>
      </w:r>
      <w:r w:rsidR="00675EA3" w:rsidRPr="004F3075">
        <w:rPr>
          <w:rFonts w:ascii="Times New Roman" w:hAnsi="Times New Roman" w:cs="Times New Roman"/>
          <w:bCs/>
        </w:rPr>
        <w:t xml:space="preserve"> </w:t>
      </w:r>
      <w:proofErr w:type="spellStart"/>
      <w:r w:rsidR="00675EA3" w:rsidRPr="004F3075">
        <w:rPr>
          <w:rFonts w:ascii="Times New Roman" w:hAnsi="Times New Roman" w:cs="Times New Roman"/>
          <w:bCs/>
        </w:rPr>
        <w:t>aprobat</w:t>
      </w:r>
      <w:proofErr w:type="spellEnd"/>
      <w:r w:rsidR="00201F23" w:rsidRPr="004F3075">
        <w:rPr>
          <w:rFonts w:ascii="Times New Roman" w:hAnsi="Times New Roman" w:cs="Times New Roman"/>
          <w:bCs/>
        </w:rPr>
        <w:t xml:space="preserve">  </w:t>
      </w:r>
      <w:proofErr w:type="spellStart"/>
      <w:r w:rsidR="00201F23" w:rsidRPr="004F3075">
        <w:rPr>
          <w:rFonts w:ascii="Times New Roman" w:hAnsi="Times New Roman" w:cs="Times New Roman"/>
          <w:bCs/>
        </w:rPr>
        <w:t>prin</w:t>
      </w:r>
      <w:proofErr w:type="spellEnd"/>
      <w:r w:rsidR="00201F23" w:rsidRPr="004F3075">
        <w:rPr>
          <w:rFonts w:ascii="Times New Roman" w:hAnsi="Times New Roman" w:cs="Times New Roman"/>
          <w:bCs/>
        </w:rPr>
        <w:t xml:space="preserve"> </w:t>
      </w:r>
      <w:r w:rsidR="00675EA3" w:rsidRPr="004F3075">
        <w:rPr>
          <w:rFonts w:ascii="Times New Roman" w:hAnsi="Times New Roman" w:cs="Times New Roman"/>
          <w:bCs/>
        </w:rPr>
        <w:t xml:space="preserve">  </w:t>
      </w:r>
      <w:r w:rsidR="00675EA3" w:rsidRPr="004F3075">
        <w:rPr>
          <w:rFonts w:ascii="Times New Roman" w:hAnsi="Times New Roman" w:cs="Times New Roman"/>
          <w:bCs/>
          <w:lang w:val="ro-RO"/>
        </w:rPr>
        <w:t>HG 286/2011 ,</w:t>
      </w:r>
      <w:r w:rsidR="00201F23" w:rsidRPr="004F3075">
        <w:rPr>
          <w:rFonts w:ascii="Times New Roman" w:hAnsi="Times New Roman" w:cs="Times New Roman"/>
          <w:bCs/>
          <w:lang w:val="ro-RO"/>
        </w:rPr>
        <w:t xml:space="preserve"> cu  modificările  si   completă</w:t>
      </w:r>
      <w:r w:rsidR="00675EA3" w:rsidRPr="004F3075">
        <w:rPr>
          <w:rFonts w:ascii="Times New Roman" w:hAnsi="Times New Roman" w:cs="Times New Roman"/>
          <w:bCs/>
          <w:lang w:val="ro-RO"/>
        </w:rPr>
        <w:t>rile  ulterioare.</w:t>
      </w:r>
    </w:p>
    <w:p w:rsidR="00B2551D" w:rsidRPr="004F3075" w:rsidRDefault="00B2551D" w:rsidP="00B2551D">
      <w:pPr>
        <w:rPr>
          <w:rFonts w:ascii="Times New Roman" w:hAnsi="Times New Roman" w:cs="Times New Roman"/>
          <w:b/>
          <w:i/>
          <w:u w:val="single"/>
        </w:rPr>
      </w:pP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Condiţii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generale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de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participare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la concurs:</w:t>
      </w:r>
    </w:p>
    <w:p w:rsidR="00B2551D" w:rsidRPr="004F3075" w:rsidRDefault="0061556A" w:rsidP="00B2551D">
      <w:pPr>
        <w:ind w:firstLine="708"/>
        <w:jc w:val="both"/>
        <w:rPr>
          <w:rFonts w:ascii="Times New Roman" w:hAnsi="Times New Roman" w:cs="Times New Roman"/>
        </w:rPr>
      </w:pPr>
      <w:hyperlink r:id="rId6" w:history="1"/>
      <w:proofErr w:type="spellStart"/>
      <w:r w:rsidR="00B2551D" w:rsidRPr="004F3075">
        <w:rPr>
          <w:rStyle w:val="tpa1"/>
          <w:rFonts w:ascii="Times New Roman" w:hAnsi="Times New Roman" w:cs="Times New Roman"/>
        </w:rPr>
        <w:t>Poate</w:t>
      </w:r>
      <w:proofErr w:type="spellEnd"/>
      <w:r w:rsidR="00B2551D" w:rsidRPr="004F3075">
        <w:rPr>
          <w:rStyle w:val="tpa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pa1"/>
          <w:rFonts w:ascii="Times New Roman" w:hAnsi="Times New Roman" w:cs="Times New Roman"/>
        </w:rPr>
        <w:t>participa</w:t>
      </w:r>
      <w:proofErr w:type="spellEnd"/>
      <w:r w:rsidR="00B2551D" w:rsidRPr="004F3075">
        <w:rPr>
          <w:rStyle w:val="tpa1"/>
          <w:rFonts w:ascii="Times New Roman" w:hAnsi="Times New Roman" w:cs="Times New Roman"/>
        </w:rPr>
        <w:t xml:space="preserve"> la </w:t>
      </w:r>
      <w:proofErr w:type="spellStart"/>
      <w:r w:rsidR="00B2551D" w:rsidRPr="004F3075">
        <w:rPr>
          <w:rStyle w:val="tpa1"/>
          <w:rFonts w:ascii="Times New Roman" w:hAnsi="Times New Roman" w:cs="Times New Roman"/>
        </w:rPr>
        <w:t>concursul</w:t>
      </w:r>
      <w:proofErr w:type="spellEnd"/>
      <w:r w:rsidR="00B2551D" w:rsidRPr="004F3075">
        <w:rPr>
          <w:rStyle w:val="tpa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pa1"/>
          <w:rFonts w:ascii="Times New Roman" w:hAnsi="Times New Roman" w:cs="Times New Roman"/>
        </w:rPr>
        <w:t>pentru</w:t>
      </w:r>
      <w:proofErr w:type="spellEnd"/>
      <w:r w:rsidR="00B2551D" w:rsidRPr="004F3075">
        <w:rPr>
          <w:rStyle w:val="tpa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pa1"/>
          <w:rFonts w:ascii="Times New Roman" w:hAnsi="Times New Roman" w:cs="Times New Roman"/>
        </w:rPr>
        <w:t>ocuparea</w:t>
      </w:r>
      <w:proofErr w:type="spellEnd"/>
      <w:r w:rsidR="00B2551D" w:rsidRPr="004F3075">
        <w:rPr>
          <w:rStyle w:val="tpa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pa1"/>
          <w:rFonts w:ascii="Times New Roman" w:hAnsi="Times New Roman" w:cs="Times New Roman"/>
        </w:rPr>
        <w:t>posturilor</w:t>
      </w:r>
      <w:proofErr w:type="spellEnd"/>
      <w:r w:rsidR="00B2551D" w:rsidRPr="004F3075">
        <w:rPr>
          <w:rStyle w:val="tpa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pa1"/>
          <w:rFonts w:ascii="Times New Roman" w:hAnsi="Times New Roman" w:cs="Times New Roman"/>
        </w:rPr>
        <w:t>vacante</w:t>
      </w:r>
      <w:proofErr w:type="spellEnd"/>
      <w:r w:rsidR="00B2551D" w:rsidRPr="004F3075">
        <w:rPr>
          <w:rStyle w:val="tpa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pa1"/>
          <w:rFonts w:ascii="Times New Roman" w:hAnsi="Times New Roman" w:cs="Times New Roman"/>
        </w:rPr>
        <w:t>persoana</w:t>
      </w:r>
      <w:proofErr w:type="spellEnd"/>
      <w:r w:rsidR="00B2551D" w:rsidRPr="004F3075">
        <w:rPr>
          <w:rStyle w:val="tpa1"/>
          <w:rFonts w:ascii="Times New Roman" w:hAnsi="Times New Roman" w:cs="Times New Roman"/>
        </w:rPr>
        <w:t xml:space="preserve"> care </w:t>
      </w:r>
      <w:proofErr w:type="spellStart"/>
      <w:r w:rsidR="00B2551D" w:rsidRPr="004F3075">
        <w:rPr>
          <w:rStyle w:val="tpa1"/>
          <w:rFonts w:ascii="Times New Roman" w:hAnsi="Times New Roman" w:cs="Times New Roman"/>
        </w:rPr>
        <w:t>îndeplineşte</w:t>
      </w:r>
      <w:proofErr w:type="spellEnd"/>
      <w:r w:rsidR="00B2551D" w:rsidRPr="004F3075">
        <w:rPr>
          <w:rStyle w:val="tpa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pa1"/>
          <w:rFonts w:ascii="Times New Roman" w:hAnsi="Times New Roman" w:cs="Times New Roman"/>
        </w:rPr>
        <w:t>următoarele</w:t>
      </w:r>
      <w:proofErr w:type="spellEnd"/>
      <w:r w:rsidR="00B2551D" w:rsidRPr="004F3075">
        <w:rPr>
          <w:rStyle w:val="tpa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pa1"/>
          <w:rFonts w:ascii="Times New Roman" w:hAnsi="Times New Roman" w:cs="Times New Roman"/>
        </w:rPr>
        <w:t>condiţii</w:t>
      </w:r>
      <w:proofErr w:type="spellEnd"/>
      <w:r w:rsidR="00B2551D" w:rsidRPr="004F3075">
        <w:rPr>
          <w:rStyle w:val="tpa1"/>
          <w:rFonts w:ascii="Times New Roman" w:hAnsi="Times New Roman" w:cs="Times New Roman"/>
        </w:rPr>
        <w:t>:</w:t>
      </w:r>
    </w:p>
    <w:p w:rsidR="00B2551D" w:rsidRPr="004F3075" w:rsidRDefault="0061556A" w:rsidP="00B2551D">
      <w:pPr>
        <w:jc w:val="both"/>
        <w:rPr>
          <w:rFonts w:ascii="Times New Roman" w:hAnsi="Times New Roman" w:cs="Times New Roman"/>
        </w:rPr>
      </w:pPr>
      <w:hyperlink r:id="rId7" w:history="1"/>
      <w:r w:rsidR="00B2551D" w:rsidRPr="004F3075">
        <w:rPr>
          <w:rStyle w:val="li1"/>
          <w:rFonts w:ascii="Times New Roman" w:hAnsi="Times New Roman" w:cs="Times New Roman"/>
        </w:rPr>
        <w:t xml:space="preserve">a) </w:t>
      </w:r>
      <w:proofErr w:type="gramStart"/>
      <w:r w:rsidR="00B2551D" w:rsidRPr="004F3075">
        <w:rPr>
          <w:rStyle w:val="tli1"/>
          <w:rFonts w:ascii="Times New Roman" w:hAnsi="Times New Roman" w:cs="Times New Roman"/>
        </w:rPr>
        <w:t>are</w:t>
      </w:r>
      <w:proofErr w:type="gram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cetăţenia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română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cetăţenie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a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altor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state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membre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ale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Uniunii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Europene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a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statelor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aparţinând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Spaţiului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Economic European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şi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domiciliul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în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România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>;</w:t>
      </w:r>
    </w:p>
    <w:p w:rsidR="00B2551D" w:rsidRPr="004F3075" w:rsidRDefault="0061556A" w:rsidP="00B2551D">
      <w:pPr>
        <w:jc w:val="both"/>
        <w:rPr>
          <w:rFonts w:ascii="Times New Roman" w:hAnsi="Times New Roman" w:cs="Times New Roman"/>
        </w:rPr>
      </w:pPr>
      <w:hyperlink r:id="rId8" w:history="1"/>
      <w:r w:rsidR="00B2551D" w:rsidRPr="004F3075">
        <w:rPr>
          <w:rStyle w:val="li1"/>
          <w:rFonts w:ascii="Times New Roman" w:hAnsi="Times New Roman" w:cs="Times New Roman"/>
        </w:rPr>
        <w:t xml:space="preserve">b) </w:t>
      </w:r>
      <w:proofErr w:type="spellStart"/>
      <w:proofErr w:type="gramStart"/>
      <w:r w:rsidR="00B2551D" w:rsidRPr="004F3075">
        <w:rPr>
          <w:rStyle w:val="tli1"/>
          <w:rFonts w:ascii="Times New Roman" w:hAnsi="Times New Roman" w:cs="Times New Roman"/>
        </w:rPr>
        <w:t>cunoaşte</w:t>
      </w:r>
      <w:proofErr w:type="spellEnd"/>
      <w:proofErr w:type="gram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limba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română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scris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şi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vorbit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>;</w:t>
      </w:r>
    </w:p>
    <w:p w:rsidR="00B2551D" w:rsidRPr="004F3075" w:rsidRDefault="0061556A" w:rsidP="00B2551D">
      <w:pPr>
        <w:jc w:val="both"/>
        <w:rPr>
          <w:rFonts w:ascii="Times New Roman" w:hAnsi="Times New Roman" w:cs="Times New Roman"/>
        </w:rPr>
      </w:pPr>
      <w:hyperlink r:id="rId9" w:history="1"/>
      <w:r w:rsidR="00B2551D" w:rsidRPr="004F3075">
        <w:rPr>
          <w:rStyle w:val="li1"/>
          <w:rFonts w:ascii="Times New Roman" w:hAnsi="Times New Roman" w:cs="Times New Roman"/>
        </w:rPr>
        <w:t xml:space="preserve">c) </w:t>
      </w:r>
      <w:proofErr w:type="gramStart"/>
      <w:r w:rsidR="00B2551D" w:rsidRPr="004F3075">
        <w:rPr>
          <w:rStyle w:val="tli1"/>
          <w:rFonts w:ascii="Times New Roman" w:hAnsi="Times New Roman" w:cs="Times New Roman"/>
        </w:rPr>
        <w:t>are</w:t>
      </w:r>
      <w:proofErr w:type="gram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vârsta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minimă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reglementată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prevederile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legale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>;</w:t>
      </w:r>
    </w:p>
    <w:p w:rsidR="00B2551D" w:rsidRPr="004F3075" w:rsidRDefault="0061556A" w:rsidP="00B2551D">
      <w:pPr>
        <w:jc w:val="both"/>
        <w:rPr>
          <w:rFonts w:ascii="Times New Roman" w:hAnsi="Times New Roman" w:cs="Times New Roman"/>
        </w:rPr>
      </w:pPr>
      <w:hyperlink r:id="rId10" w:history="1"/>
      <w:r w:rsidR="00B2551D" w:rsidRPr="004F3075">
        <w:rPr>
          <w:rStyle w:val="li1"/>
          <w:rFonts w:ascii="Times New Roman" w:hAnsi="Times New Roman" w:cs="Times New Roman"/>
        </w:rPr>
        <w:t xml:space="preserve">d) </w:t>
      </w:r>
      <w:proofErr w:type="gramStart"/>
      <w:r w:rsidR="00B2551D" w:rsidRPr="004F3075">
        <w:rPr>
          <w:rStyle w:val="tli1"/>
          <w:rFonts w:ascii="Times New Roman" w:hAnsi="Times New Roman" w:cs="Times New Roman"/>
        </w:rPr>
        <w:t>are</w:t>
      </w:r>
      <w:proofErr w:type="gramEnd"/>
      <w:r w:rsidR="00B2551D" w:rsidRPr="004F3075">
        <w:rPr>
          <w:rStyle w:val="tli1"/>
          <w:rFonts w:ascii="Times New Roman" w:hAnsi="Times New Roman" w:cs="Times New Roman"/>
        </w:rPr>
        <w:t xml:space="preserve"> capacitate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deplină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exerciţiu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>;</w:t>
      </w:r>
    </w:p>
    <w:p w:rsidR="00B2551D" w:rsidRPr="004F3075" w:rsidRDefault="0061556A" w:rsidP="00B2551D">
      <w:pPr>
        <w:jc w:val="both"/>
        <w:rPr>
          <w:rFonts w:ascii="Times New Roman" w:hAnsi="Times New Roman" w:cs="Times New Roman"/>
        </w:rPr>
      </w:pPr>
      <w:hyperlink r:id="rId11" w:history="1"/>
      <w:r w:rsidR="00B2551D" w:rsidRPr="004F3075">
        <w:rPr>
          <w:rStyle w:val="li1"/>
          <w:rFonts w:ascii="Times New Roman" w:hAnsi="Times New Roman" w:cs="Times New Roman"/>
        </w:rPr>
        <w:t xml:space="preserve">e) </w:t>
      </w:r>
      <w:proofErr w:type="gramStart"/>
      <w:r w:rsidR="00B2551D" w:rsidRPr="004F3075">
        <w:rPr>
          <w:rStyle w:val="tli1"/>
          <w:rFonts w:ascii="Times New Roman" w:hAnsi="Times New Roman" w:cs="Times New Roman"/>
        </w:rPr>
        <w:t>are</w:t>
      </w:r>
      <w:proofErr w:type="gramEnd"/>
      <w:r w:rsidR="00B2551D" w:rsidRPr="004F3075">
        <w:rPr>
          <w:rStyle w:val="tli1"/>
          <w:rFonts w:ascii="Times New Roman" w:hAnsi="Times New Roman" w:cs="Times New Roman"/>
        </w:rPr>
        <w:t xml:space="preserve"> o stare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sănătate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corespunzătoare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postului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pentru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care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candidează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atestată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baza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adeverinţei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medicale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eliberate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medicul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familie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unităţile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sanitare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abilitate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>;</w:t>
      </w:r>
    </w:p>
    <w:p w:rsidR="00B2551D" w:rsidRPr="004F3075" w:rsidRDefault="0061556A" w:rsidP="00B2551D">
      <w:pPr>
        <w:jc w:val="both"/>
        <w:rPr>
          <w:rFonts w:ascii="Times New Roman" w:hAnsi="Times New Roman" w:cs="Times New Roman"/>
        </w:rPr>
      </w:pPr>
      <w:hyperlink r:id="rId12" w:history="1"/>
      <w:r w:rsidR="00B2551D" w:rsidRPr="004F3075">
        <w:rPr>
          <w:rStyle w:val="li1"/>
          <w:rFonts w:ascii="Times New Roman" w:hAnsi="Times New Roman" w:cs="Times New Roman"/>
        </w:rPr>
        <w:t xml:space="preserve">f) </w:t>
      </w:r>
      <w:proofErr w:type="spellStart"/>
      <w:proofErr w:type="gramStart"/>
      <w:r w:rsidR="00B2551D" w:rsidRPr="004F3075">
        <w:rPr>
          <w:rStyle w:val="tli1"/>
          <w:rFonts w:ascii="Times New Roman" w:hAnsi="Times New Roman" w:cs="Times New Roman"/>
        </w:rPr>
        <w:t>îndeplineşte</w:t>
      </w:r>
      <w:proofErr w:type="spellEnd"/>
      <w:proofErr w:type="gram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condiţiile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studii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şi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după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caz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vechime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alte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condiţii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specifice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potrivit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cerinţelor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postului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scos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la concurs;</w:t>
      </w:r>
    </w:p>
    <w:p w:rsidR="006860ED" w:rsidRPr="004F3075" w:rsidRDefault="0061556A" w:rsidP="006860ED">
      <w:pPr>
        <w:jc w:val="both"/>
        <w:rPr>
          <w:rStyle w:val="tli1"/>
          <w:rFonts w:ascii="Times New Roman" w:hAnsi="Times New Roman" w:cs="Times New Roman"/>
        </w:rPr>
      </w:pPr>
      <w:hyperlink r:id="rId13" w:history="1"/>
      <w:r w:rsidR="00B2551D" w:rsidRPr="004F3075">
        <w:rPr>
          <w:rStyle w:val="li1"/>
          <w:rFonts w:ascii="Times New Roman" w:hAnsi="Times New Roman" w:cs="Times New Roman"/>
        </w:rPr>
        <w:t xml:space="preserve">g) </w:t>
      </w:r>
      <w:r w:rsidR="00B2551D" w:rsidRPr="004F3075">
        <w:rPr>
          <w:rStyle w:val="tli1"/>
          <w:rFonts w:ascii="Times New Roman" w:hAnsi="Times New Roman" w:cs="Times New Roman"/>
        </w:rPr>
        <w:t xml:space="preserve">nu a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fost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condamnată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definitiv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pentru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săvârşirea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unei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infracţiuni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contra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umanităţii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contra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statului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ori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contra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autorităţii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serviciu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în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legătură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cu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serviciul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care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împiedică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înfăptuirea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justiţiei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fals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ori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a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unor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fapte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corupţie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a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unei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infracţiuni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săvârşite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cu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intenţie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care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face-o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incompatibilă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cu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exercitarea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funcţiei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cu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excepţia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situaţiei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în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care a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intervenit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reabilitarea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>.</w:t>
      </w:r>
    </w:p>
    <w:p w:rsidR="00B2551D" w:rsidRPr="004F3075" w:rsidRDefault="00B2551D" w:rsidP="006860ED">
      <w:pPr>
        <w:jc w:val="both"/>
        <w:rPr>
          <w:rFonts w:ascii="Times New Roman" w:hAnsi="Times New Roman" w:cs="Times New Roman"/>
        </w:rPr>
      </w:pPr>
      <w:proofErr w:type="spellStart"/>
      <w:r w:rsidRPr="004F3075">
        <w:rPr>
          <w:rFonts w:ascii="Times New Roman" w:hAnsi="Times New Roman" w:cs="Times New Roman"/>
          <w:b/>
          <w:bCs/>
          <w:i/>
          <w:iCs/>
          <w:u w:val="single"/>
        </w:rPr>
        <w:t>Condiţii</w:t>
      </w:r>
      <w:proofErr w:type="spellEnd"/>
      <w:r w:rsidRPr="004F3075">
        <w:rPr>
          <w:rFonts w:ascii="Times New Roman" w:hAnsi="Times New Roman" w:cs="Times New Roman"/>
          <w:b/>
          <w:bCs/>
          <w:i/>
          <w:iCs/>
          <w:u w:val="single"/>
        </w:rPr>
        <w:t xml:space="preserve"> de </w:t>
      </w:r>
      <w:proofErr w:type="spellStart"/>
      <w:r w:rsidRPr="004F3075">
        <w:rPr>
          <w:rFonts w:ascii="Times New Roman" w:hAnsi="Times New Roman" w:cs="Times New Roman"/>
          <w:b/>
          <w:bCs/>
          <w:i/>
          <w:iCs/>
          <w:u w:val="single"/>
        </w:rPr>
        <w:t>participare</w:t>
      </w:r>
      <w:proofErr w:type="spellEnd"/>
      <w:r w:rsidRPr="004F3075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4F3075">
        <w:rPr>
          <w:rFonts w:ascii="Times New Roman" w:hAnsi="Times New Roman" w:cs="Times New Roman"/>
          <w:b/>
          <w:bCs/>
          <w:i/>
          <w:iCs/>
          <w:u w:val="single"/>
        </w:rPr>
        <w:t>specifice</w:t>
      </w:r>
      <w:proofErr w:type="spellEnd"/>
      <w:r w:rsidRPr="004F3075"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tbl>
      <w:tblPr>
        <w:tblW w:w="1086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1984"/>
        <w:gridCol w:w="1701"/>
        <w:gridCol w:w="6537"/>
      </w:tblGrid>
      <w:tr w:rsidR="00B2551D" w:rsidRPr="004F3075" w:rsidTr="00F53290">
        <w:trPr>
          <w:trHeight w:val="500"/>
        </w:trPr>
        <w:tc>
          <w:tcPr>
            <w:tcW w:w="638" w:type="dxa"/>
            <w:vAlign w:val="center"/>
          </w:tcPr>
          <w:p w:rsidR="00B2551D" w:rsidRPr="004F3075" w:rsidRDefault="00B2551D" w:rsidP="00892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075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1984" w:type="dxa"/>
            <w:vAlign w:val="center"/>
          </w:tcPr>
          <w:p w:rsidR="00B2551D" w:rsidRPr="004F3075" w:rsidRDefault="00B2551D" w:rsidP="00892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075">
              <w:rPr>
                <w:rFonts w:ascii="Times New Roman" w:hAnsi="Times New Roman" w:cs="Times New Roman"/>
                <w:b/>
              </w:rPr>
              <w:t>FUNCŢIA</w:t>
            </w:r>
          </w:p>
        </w:tc>
        <w:tc>
          <w:tcPr>
            <w:tcW w:w="1701" w:type="dxa"/>
            <w:vAlign w:val="center"/>
          </w:tcPr>
          <w:p w:rsidR="00B2551D" w:rsidRPr="004F3075" w:rsidRDefault="00B2551D" w:rsidP="00892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075">
              <w:rPr>
                <w:rFonts w:ascii="Times New Roman" w:hAnsi="Times New Roman" w:cs="Times New Roman"/>
                <w:b/>
              </w:rPr>
              <w:t>NR. POSTURI</w:t>
            </w:r>
          </w:p>
        </w:tc>
        <w:tc>
          <w:tcPr>
            <w:tcW w:w="6537" w:type="dxa"/>
            <w:vAlign w:val="center"/>
          </w:tcPr>
          <w:p w:rsidR="00B2551D" w:rsidRPr="004F3075" w:rsidRDefault="00B2551D" w:rsidP="00892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075">
              <w:rPr>
                <w:rFonts w:ascii="Times New Roman" w:hAnsi="Times New Roman" w:cs="Times New Roman"/>
                <w:b/>
              </w:rPr>
              <w:t>CONDIŢII</w:t>
            </w:r>
          </w:p>
        </w:tc>
      </w:tr>
      <w:tr w:rsidR="00B2551D" w:rsidRPr="004F3075" w:rsidTr="00F53290">
        <w:tc>
          <w:tcPr>
            <w:tcW w:w="638" w:type="dxa"/>
            <w:vAlign w:val="center"/>
          </w:tcPr>
          <w:p w:rsidR="00B2551D" w:rsidRPr="004F3075" w:rsidRDefault="00B2551D" w:rsidP="00892D31">
            <w:pPr>
              <w:jc w:val="center"/>
              <w:rPr>
                <w:rFonts w:ascii="Times New Roman" w:hAnsi="Times New Roman" w:cs="Times New Roman"/>
              </w:rPr>
            </w:pPr>
            <w:r w:rsidRPr="004F3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B2551D" w:rsidRPr="004F3075" w:rsidRDefault="00B2551D" w:rsidP="00892D3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Șofer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2249" w:rsidRPr="004F3075">
              <w:rPr>
                <w:rFonts w:ascii="Times New Roman" w:hAnsi="Times New Roman" w:cs="Times New Roman"/>
                <w:bCs/>
              </w:rPr>
              <w:t>microbuz</w:t>
            </w:r>
            <w:proofErr w:type="spellEnd"/>
            <w:r w:rsidR="00342249" w:rsidRPr="004F3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2249" w:rsidRPr="004F3075">
              <w:rPr>
                <w:rFonts w:ascii="Times New Roman" w:hAnsi="Times New Roman" w:cs="Times New Roman"/>
                <w:bCs/>
              </w:rPr>
              <w:t>scolar</w:t>
            </w:r>
            <w:proofErr w:type="spellEnd"/>
            <w:r w:rsidR="00342249" w:rsidRPr="004F307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2551D" w:rsidRPr="004F3075" w:rsidRDefault="00B2551D" w:rsidP="00892D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3075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6537" w:type="dxa"/>
            <w:vAlign w:val="center"/>
          </w:tcPr>
          <w:p w:rsidR="00B2551D" w:rsidRPr="004F3075" w:rsidRDefault="00B2551D" w:rsidP="008F25F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- </w:t>
            </w:r>
            <w:proofErr w:type="spellStart"/>
            <w:r w:rsidR="00DD6682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nivelul</w:t>
            </w:r>
            <w:proofErr w:type="spellEnd"/>
            <w:r w:rsidR="00DD6682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DD6682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studiilor</w:t>
            </w:r>
            <w:proofErr w:type="spellEnd"/>
            <w:r w:rsidR="00DD6682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- </w:t>
            </w:r>
            <w:r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minimum </w:t>
            </w:r>
            <w:r w:rsidR="00342249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342249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medii</w:t>
            </w:r>
            <w:proofErr w:type="spellEnd"/>
            <w:r w:rsidR="00342249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342249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sau</w:t>
            </w:r>
            <w:proofErr w:type="spellEnd"/>
            <w:r w:rsidR="00342249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 </w:t>
            </w:r>
            <w:proofErr w:type="spellStart"/>
            <w:r w:rsidR="00342249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generale</w:t>
            </w:r>
            <w:proofErr w:type="spellEnd"/>
            <w:r w:rsidR="00342249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B2551D" w:rsidRPr="004F3075" w:rsidRDefault="00B2551D" w:rsidP="008F25F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- </w:t>
            </w:r>
            <w:proofErr w:type="spellStart"/>
            <w:r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permis</w:t>
            </w:r>
            <w:proofErr w:type="spellEnd"/>
            <w:r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de</w:t>
            </w:r>
            <w:r w:rsidR="002F5884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2F5884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conducere</w:t>
            </w:r>
            <w:proofErr w:type="spellEnd"/>
            <w:r w:rsidR="002F5884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2F5884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categoriile</w:t>
            </w:r>
            <w:proofErr w:type="spellEnd"/>
            <w:r w:rsidR="002F5884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B, C </w:t>
            </w:r>
            <w:proofErr w:type="spellStart"/>
            <w:r w:rsidR="002F5884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și</w:t>
            </w:r>
            <w:proofErr w:type="spellEnd"/>
            <w:r w:rsidR="002F5884" w:rsidRPr="004F307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D</w:t>
            </w:r>
          </w:p>
          <w:p w:rsidR="00852E59" w:rsidRPr="004F3075" w:rsidRDefault="00852E59" w:rsidP="008F25FF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3075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poseda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atestat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pentru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transportul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rutier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 de  </w:t>
            </w: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persoane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52E59" w:rsidRPr="004F3075" w:rsidRDefault="008F25FF" w:rsidP="008F25FF">
            <w:pPr>
              <w:pStyle w:val="NoSpacing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4F3075">
              <w:rPr>
                <w:rFonts w:ascii="Times New Roman" w:hAnsi="Times New Roman" w:cs="Times New Roman"/>
                <w:bCs/>
              </w:rPr>
              <w:t>e</w:t>
            </w:r>
            <w:r w:rsidR="00852E59" w:rsidRPr="004F3075">
              <w:rPr>
                <w:rFonts w:ascii="Times New Roman" w:hAnsi="Times New Roman" w:cs="Times New Roman"/>
                <w:bCs/>
              </w:rPr>
              <w:t>liberat</w:t>
            </w:r>
            <w:proofErr w:type="spellEnd"/>
            <w:r w:rsidR="00852E59" w:rsidRPr="004F3075">
              <w:rPr>
                <w:rFonts w:ascii="Times New Roman" w:hAnsi="Times New Roman" w:cs="Times New Roman"/>
                <w:bCs/>
              </w:rPr>
              <w:t xml:space="preserve">  de</w:t>
            </w:r>
            <w:proofErr w:type="gramEnd"/>
            <w:r w:rsidR="00852E59" w:rsidRPr="004F3075">
              <w:rPr>
                <w:rFonts w:ascii="Times New Roman" w:hAnsi="Times New Roman" w:cs="Times New Roman"/>
                <w:bCs/>
              </w:rPr>
              <w:t xml:space="preserve"> A.R.R. </w:t>
            </w:r>
          </w:p>
          <w:p w:rsidR="0039294A" w:rsidRPr="004F3075" w:rsidRDefault="0039294A" w:rsidP="008F25FF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3075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aviz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psihologic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F25FF" w:rsidRPr="004F3075">
              <w:rPr>
                <w:rFonts w:ascii="Times New Roman" w:hAnsi="Times New Roman" w:cs="Times New Roman"/>
                <w:bCs/>
              </w:rPr>
              <w:t>si</w:t>
            </w:r>
            <w:proofErr w:type="spellEnd"/>
            <w:r w:rsidR="008F25FF" w:rsidRPr="004F3075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8F25FF" w:rsidRPr="004F3075">
              <w:rPr>
                <w:rFonts w:ascii="Times New Roman" w:hAnsi="Times New Roman" w:cs="Times New Roman"/>
                <w:bCs/>
              </w:rPr>
              <w:t>vizita</w:t>
            </w:r>
            <w:proofErr w:type="spellEnd"/>
            <w:r w:rsidR="008F25FF" w:rsidRPr="004F3075">
              <w:rPr>
                <w:rFonts w:ascii="Times New Roman" w:hAnsi="Times New Roman" w:cs="Times New Roman"/>
                <w:bCs/>
              </w:rPr>
              <w:t xml:space="preserve">   </w:t>
            </w:r>
            <w:proofErr w:type="spellStart"/>
            <w:r w:rsidR="008F25FF" w:rsidRPr="004F3075">
              <w:rPr>
                <w:rFonts w:ascii="Times New Roman" w:hAnsi="Times New Roman" w:cs="Times New Roman"/>
                <w:bCs/>
              </w:rPr>
              <w:t>medicală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la  </w:t>
            </w: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zi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</w:t>
            </w:r>
            <w:r w:rsidR="00FE4436" w:rsidRPr="004F3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E4436" w:rsidRPr="004F3075">
              <w:rPr>
                <w:rFonts w:ascii="Times New Roman" w:hAnsi="Times New Roman" w:cs="Times New Roman"/>
                <w:bCs/>
              </w:rPr>
              <w:t>eliberate</w:t>
            </w:r>
            <w:proofErr w:type="spellEnd"/>
            <w:r w:rsidR="00FE4436" w:rsidRPr="004F3075">
              <w:rPr>
                <w:rFonts w:ascii="Times New Roman" w:hAnsi="Times New Roman" w:cs="Times New Roman"/>
                <w:bCs/>
              </w:rPr>
              <w:t xml:space="preserve">  de  un  cabinet  medical  </w:t>
            </w:r>
            <w:proofErr w:type="spellStart"/>
            <w:r w:rsidR="00FE4436" w:rsidRPr="004F3075">
              <w:rPr>
                <w:rFonts w:ascii="Times New Roman" w:hAnsi="Times New Roman" w:cs="Times New Roman"/>
                <w:bCs/>
              </w:rPr>
              <w:t>speci</w:t>
            </w:r>
            <w:r w:rsidR="008F25FF" w:rsidRPr="004F3075">
              <w:rPr>
                <w:rFonts w:ascii="Times New Roman" w:hAnsi="Times New Roman" w:cs="Times New Roman"/>
                <w:bCs/>
              </w:rPr>
              <w:t>alizat</w:t>
            </w:r>
            <w:proofErr w:type="spellEnd"/>
            <w:r w:rsidR="008F25FF" w:rsidRPr="004F3075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8F25FF" w:rsidRPr="004F3075">
              <w:rPr>
                <w:rFonts w:ascii="Times New Roman" w:hAnsi="Times New Roman" w:cs="Times New Roman"/>
                <w:bCs/>
              </w:rPr>
              <w:t>î</w:t>
            </w:r>
            <w:r w:rsidR="00FE4436" w:rsidRPr="004F3075"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 w:rsidR="00FE4436" w:rsidRPr="004F3075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FE4436" w:rsidRPr="004F3075">
              <w:rPr>
                <w:rFonts w:ascii="Times New Roman" w:hAnsi="Times New Roman" w:cs="Times New Roman"/>
                <w:bCs/>
              </w:rPr>
              <w:t>ceea</w:t>
            </w:r>
            <w:proofErr w:type="spellEnd"/>
            <w:r w:rsidR="00FE4436" w:rsidRPr="004F3075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FE4436" w:rsidRPr="004F3075">
              <w:rPr>
                <w:rFonts w:ascii="Times New Roman" w:hAnsi="Times New Roman" w:cs="Times New Roman"/>
                <w:bCs/>
              </w:rPr>
              <w:t>ce</w:t>
            </w:r>
            <w:proofErr w:type="spellEnd"/>
            <w:r w:rsidR="00FE4436" w:rsidRPr="004F3075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FE4436" w:rsidRPr="004F3075">
              <w:rPr>
                <w:rFonts w:ascii="Times New Roman" w:hAnsi="Times New Roman" w:cs="Times New Roman"/>
                <w:bCs/>
              </w:rPr>
              <w:t>priveste</w:t>
            </w:r>
            <w:proofErr w:type="spellEnd"/>
            <w:r w:rsidR="00FE4436" w:rsidRPr="004F3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E4436" w:rsidRPr="004F3075">
              <w:rPr>
                <w:rFonts w:ascii="Times New Roman" w:hAnsi="Times New Roman" w:cs="Times New Roman"/>
                <w:bCs/>
              </w:rPr>
              <w:t>examinarea</w:t>
            </w:r>
            <w:proofErr w:type="spellEnd"/>
            <w:r w:rsidR="00FE4436" w:rsidRPr="004F3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conducător</w:t>
            </w:r>
            <w:r w:rsidR="00FE4436" w:rsidRPr="004F3075">
              <w:rPr>
                <w:rFonts w:ascii="Times New Roman" w:hAnsi="Times New Roman" w:cs="Times New Roman"/>
                <w:bCs/>
              </w:rPr>
              <w:t>ilor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auto </w:t>
            </w: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profesionist</w:t>
            </w:r>
            <w:r w:rsidR="00FE4436" w:rsidRPr="004F3075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="001B2A75" w:rsidRPr="004F3075">
              <w:rPr>
                <w:rFonts w:ascii="Times New Roman" w:hAnsi="Times New Roman" w:cs="Times New Roman"/>
                <w:bCs/>
              </w:rPr>
              <w:t>.</w:t>
            </w:r>
          </w:p>
          <w:p w:rsidR="0039294A" w:rsidRPr="004F3075" w:rsidRDefault="001B2A75" w:rsidP="008F25FF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3075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F3075">
              <w:rPr>
                <w:rFonts w:ascii="Times New Roman" w:hAnsi="Times New Roman" w:cs="Times New Roman"/>
                <w:bCs/>
              </w:rPr>
              <w:t>Vechime</w:t>
            </w:r>
            <w:proofErr w:type="spellEnd"/>
            <w:r w:rsidRPr="004F3075">
              <w:rPr>
                <w:rFonts w:ascii="Times New Roman" w:hAnsi="Times New Roman" w:cs="Times New Roman"/>
                <w:bCs/>
              </w:rPr>
              <w:t xml:space="preserve"> </w:t>
            </w:r>
            <w:r w:rsidR="003367FD" w:rsidRPr="004F3075">
              <w:rPr>
                <w:rFonts w:ascii="Times New Roman" w:hAnsi="Times New Roman" w:cs="Times New Roman"/>
                <w:bCs/>
              </w:rPr>
              <w:t xml:space="preserve">minim un an </w:t>
            </w:r>
            <w:proofErr w:type="spellStart"/>
            <w:r w:rsidR="003367FD" w:rsidRPr="004F3075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="003367FD" w:rsidRPr="004F3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367FD" w:rsidRPr="004F3075">
              <w:rPr>
                <w:rFonts w:ascii="Times New Roman" w:hAnsi="Times New Roman" w:cs="Times New Roman"/>
                <w:bCs/>
              </w:rPr>
              <w:t>categoria</w:t>
            </w:r>
            <w:proofErr w:type="spellEnd"/>
            <w:r w:rsidR="003367FD" w:rsidRPr="004F3075">
              <w:rPr>
                <w:rFonts w:ascii="Times New Roman" w:hAnsi="Times New Roman" w:cs="Times New Roman"/>
                <w:bCs/>
              </w:rPr>
              <w:t xml:space="preserve"> D.</w:t>
            </w:r>
          </w:p>
          <w:p w:rsidR="00342249" w:rsidRPr="004F3075" w:rsidRDefault="00342249" w:rsidP="002063C5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</w:tbl>
    <w:p w:rsidR="00D539C2" w:rsidRPr="004F3075" w:rsidRDefault="00D539C2" w:rsidP="00B2551D">
      <w:pPr>
        <w:pStyle w:val="BodyTextIndent"/>
        <w:ind w:firstLine="0"/>
        <w:jc w:val="both"/>
        <w:rPr>
          <w:sz w:val="22"/>
          <w:szCs w:val="22"/>
        </w:rPr>
      </w:pPr>
    </w:p>
    <w:p w:rsidR="002063C5" w:rsidRPr="004F3075" w:rsidRDefault="00422F49" w:rsidP="00422F49">
      <w:pPr>
        <w:pStyle w:val="BodyTextIndent"/>
        <w:ind w:firstLine="720"/>
        <w:jc w:val="both"/>
        <w:rPr>
          <w:sz w:val="22"/>
          <w:szCs w:val="22"/>
        </w:rPr>
      </w:pPr>
      <w:r w:rsidRPr="004F3075">
        <w:rPr>
          <w:sz w:val="22"/>
          <w:szCs w:val="22"/>
        </w:rPr>
        <w:t>C</w:t>
      </w:r>
      <w:r w:rsidR="00371E71" w:rsidRPr="004F3075">
        <w:rPr>
          <w:sz w:val="22"/>
          <w:szCs w:val="22"/>
        </w:rPr>
        <w:t>erinte conform  fisei  postului:</w:t>
      </w:r>
    </w:p>
    <w:p w:rsidR="00371E71" w:rsidRPr="004F3075" w:rsidRDefault="00371E71" w:rsidP="00371E71">
      <w:pPr>
        <w:pStyle w:val="BodyTextIndent"/>
        <w:numPr>
          <w:ilvl w:val="0"/>
          <w:numId w:val="5"/>
        </w:numPr>
        <w:jc w:val="both"/>
        <w:rPr>
          <w:sz w:val="22"/>
          <w:szCs w:val="22"/>
        </w:rPr>
      </w:pPr>
      <w:r w:rsidRPr="004F3075">
        <w:rPr>
          <w:sz w:val="22"/>
          <w:szCs w:val="22"/>
        </w:rPr>
        <w:t xml:space="preserve">sa  se   prezinte </w:t>
      </w:r>
      <w:r w:rsidR="00044996" w:rsidRPr="004F3075">
        <w:rPr>
          <w:sz w:val="22"/>
          <w:szCs w:val="22"/>
        </w:rPr>
        <w:t>la  serviciu   la  ora   f</w:t>
      </w:r>
      <w:r w:rsidR="00011917">
        <w:rPr>
          <w:sz w:val="22"/>
          <w:szCs w:val="22"/>
        </w:rPr>
        <w:t>ixată</w:t>
      </w:r>
      <w:r w:rsidR="005C25AB">
        <w:rPr>
          <w:sz w:val="22"/>
          <w:szCs w:val="22"/>
        </w:rPr>
        <w:t xml:space="preserve">  î</w:t>
      </w:r>
      <w:r w:rsidR="001D19AE">
        <w:rPr>
          <w:sz w:val="22"/>
          <w:szCs w:val="22"/>
        </w:rPr>
        <w:t>n  program , odihnit  și în  ți</w:t>
      </w:r>
      <w:r w:rsidR="009F73E1" w:rsidRPr="004F3075">
        <w:rPr>
          <w:sz w:val="22"/>
          <w:szCs w:val="22"/>
        </w:rPr>
        <w:t>nută</w:t>
      </w:r>
      <w:r w:rsidR="00044996" w:rsidRPr="004F3075">
        <w:rPr>
          <w:sz w:val="22"/>
          <w:szCs w:val="22"/>
        </w:rPr>
        <w:t xml:space="preserve">   corespunza</w:t>
      </w:r>
      <w:r w:rsidR="00011917">
        <w:rPr>
          <w:sz w:val="22"/>
          <w:szCs w:val="22"/>
        </w:rPr>
        <w:t>toare , să  respecte  traseul  ș</w:t>
      </w:r>
      <w:r w:rsidR="00044996" w:rsidRPr="004F3075">
        <w:rPr>
          <w:sz w:val="22"/>
          <w:szCs w:val="22"/>
        </w:rPr>
        <w:t>i  programul  stabilit;</w:t>
      </w:r>
    </w:p>
    <w:p w:rsidR="00044996" w:rsidRPr="004F3075" w:rsidRDefault="00E71195" w:rsidP="00371E71">
      <w:pPr>
        <w:pStyle w:val="BodyTextIndent"/>
        <w:numPr>
          <w:ilvl w:val="0"/>
          <w:numId w:val="5"/>
        </w:numPr>
        <w:jc w:val="both"/>
        <w:rPr>
          <w:sz w:val="22"/>
          <w:szCs w:val="22"/>
        </w:rPr>
      </w:pPr>
      <w:r w:rsidRPr="004F3075">
        <w:rPr>
          <w:sz w:val="22"/>
          <w:szCs w:val="22"/>
        </w:rPr>
        <w:lastRenderedPageBreak/>
        <w:t>sa  execute  operațiunile   pri</w:t>
      </w:r>
      <w:r w:rsidR="00011917">
        <w:rPr>
          <w:sz w:val="22"/>
          <w:szCs w:val="22"/>
        </w:rPr>
        <w:t>mite  ca  sarcină</w:t>
      </w:r>
      <w:r w:rsidR="005F794C" w:rsidRPr="004F3075">
        <w:rPr>
          <w:sz w:val="22"/>
          <w:szCs w:val="22"/>
        </w:rPr>
        <w:t xml:space="preserve">  de  serviciu  , având  oibligația   să</w:t>
      </w:r>
      <w:r w:rsidRPr="004F3075">
        <w:rPr>
          <w:sz w:val="22"/>
          <w:szCs w:val="22"/>
        </w:rPr>
        <w:t xml:space="preserve">  respecte  normele </w:t>
      </w:r>
      <w:r w:rsidR="005F794C" w:rsidRPr="004F3075">
        <w:rPr>
          <w:sz w:val="22"/>
          <w:szCs w:val="22"/>
        </w:rPr>
        <w:t>de  securitate  a   muncii  specifice  lucrării  respective</w:t>
      </w:r>
    </w:p>
    <w:p w:rsidR="005F794C" w:rsidRPr="004F3075" w:rsidRDefault="005F794C" w:rsidP="00371E71">
      <w:pPr>
        <w:pStyle w:val="BodyTextIndent"/>
        <w:numPr>
          <w:ilvl w:val="0"/>
          <w:numId w:val="5"/>
        </w:numPr>
        <w:jc w:val="both"/>
        <w:rPr>
          <w:sz w:val="22"/>
          <w:szCs w:val="22"/>
        </w:rPr>
      </w:pPr>
      <w:r w:rsidRPr="004F3075">
        <w:rPr>
          <w:sz w:val="22"/>
          <w:szCs w:val="22"/>
        </w:rPr>
        <w:t>respectă  instrucțiunile  p</w:t>
      </w:r>
      <w:r w:rsidR="009D522C">
        <w:rPr>
          <w:sz w:val="22"/>
          <w:szCs w:val="22"/>
        </w:rPr>
        <w:t>rimite  de  la  ș</w:t>
      </w:r>
      <w:r w:rsidRPr="004F3075">
        <w:rPr>
          <w:sz w:val="22"/>
          <w:szCs w:val="22"/>
        </w:rPr>
        <w:t>efii ierarhici;</w:t>
      </w:r>
    </w:p>
    <w:p w:rsidR="007D48BC" w:rsidRPr="004F3075" w:rsidRDefault="009D522C" w:rsidP="00371E71">
      <w:pPr>
        <w:pStyle w:val="BodyTextInden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să</w:t>
      </w:r>
      <w:r w:rsidR="007D48BC" w:rsidRPr="004F3075">
        <w:rPr>
          <w:sz w:val="22"/>
          <w:szCs w:val="22"/>
        </w:rPr>
        <w:t xml:space="preserve">  se  execute  op</w:t>
      </w:r>
      <w:r>
        <w:rPr>
          <w:sz w:val="22"/>
          <w:szCs w:val="22"/>
        </w:rPr>
        <w:t>eraț</w:t>
      </w:r>
      <w:r w:rsidR="00FA2883" w:rsidRPr="004F3075">
        <w:rPr>
          <w:sz w:val="22"/>
          <w:szCs w:val="22"/>
        </w:rPr>
        <w:t>iunile  primite  ca  sarcină</w:t>
      </w:r>
      <w:r w:rsidR="007D48BC" w:rsidRPr="004F3075">
        <w:rPr>
          <w:sz w:val="22"/>
          <w:szCs w:val="22"/>
        </w:rPr>
        <w:t xml:space="preserve">  de  serviciu</w:t>
      </w:r>
      <w:r>
        <w:rPr>
          <w:sz w:val="22"/>
          <w:szCs w:val="22"/>
        </w:rPr>
        <w:t>, având  obligația   să</w:t>
      </w:r>
      <w:r w:rsidR="00FA2883" w:rsidRPr="004F3075">
        <w:rPr>
          <w:sz w:val="22"/>
          <w:szCs w:val="22"/>
        </w:rPr>
        <w:t xml:space="preserve">  respecte  normele  de  securit</w:t>
      </w:r>
      <w:r>
        <w:rPr>
          <w:sz w:val="22"/>
          <w:szCs w:val="22"/>
        </w:rPr>
        <w:t>ate  a  muncii specifice   lucră</w:t>
      </w:r>
      <w:r w:rsidR="00FA2883" w:rsidRPr="004F3075">
        <w:rPr>
          <w:sz w:val="22"/>
          <w:szCs w:val="22"/>
        </w:rPr>
        <w:t>rii respective;</w:t>
      </w:r>
      <w:r w:rsidR="007D48BC" w:rsidRPr="004F3075">
        <w:rPr>
          <w:sz w:val="22"/>
          <w:szCs w:val="22"/>
        </w:rPr>
        <w:t xml:space="preserve"> </w:t>
      </w:r>
    </w:p>
    <w:p w:rsidR="00D539C2" w:rsidRPr="004F3075" w:rsidRDefault="00D539C2" w:rsidP="00B2551D">
      <w:pPr>
        <w:pStyle w:val="BodyTextIndent"/>
        <w:ind w:firstLine="0"/>
        <w:jc w:val="both"/>
        <w:rPr>
          <w:sz w:val="22"/>
          <w:szCs w:val="22"/>
        </w:rPr>
      </w:pPr>
    </w:p>
    <w:p w:rsidR="00B2551D" w:rsidRPr="004F3075" w:rsidRDefault="00B2551D" w:rsidP="009D21B4">
      <w:pPr>
        <w:pStyle w:val="BodyTextIndent"/>
        <w:ind w:firstLine="720"/>
        <w:jc w:val="both"/>
        <w:rPr>
          <w:sz w:val="22"/>
          <w:szCs w:val="22"/>
        </w:rPr>
      </w:pPr>
      <w:r w:rsidRPr="004F3075">
        <w:rPr>
          <w:sz w:val="22"/>
          <w:szCs w:val="22"/>
        </w:rPr>
        <w:t>Concursul constă în:</w:t>
      </w:r>
    </w:p>
    <w:p w:rsidR="00B2551D" w:rsidRPr="004F3075" w:rsidRDefault="00B2551D" w:rsidP="00B2551D">
      <w:pPr>
        <w:pStyle w:val="BodyTextIndent"/>
        <w:numPr>
          <w:ilvl w:val="1"/>
          <w:numId w:val="1"/>
        </w:numPr>
        <w:jc w:val="both"/>
        <w:rPr>
          <w:sz w:val="22"/>
          <w:szCs w:val="22"/>
        </w:rPr>
      </w:pPr>
      <w:r w:rsidRPr="004F3075">
        <w:rPr>
          <w:sz w:val="22"/>
          <w:szCs w:val="22"/>
        </w:rPr>
        <w:t>selecţia dosarelor;</w:t>
      </w:r>
    </w:p>
    <w:p w:rsidR="00B2551D" w:rsidRPr="004F3075" w:rsidRDefault="00B2551D" w:rsidP="00B2551D">
      <w:pPr>
        <w:pStyle w:val="BodyTextIndent"/>
        <w:numPr>
          <w:ilvl w:val="1"/>
          <w:numId w:val="1"/>
        </w:numPr>
        <w:jc w:val="both"/>
        <w:rPr>
          <w:sz w:val="22"/>
          <w:szCs w:val="22"/>
        </w:rPr>
      </w:pPr>
      <w:r w:rsidRPr="004F3075">
        <w:rPr>
          <w:sz w:val="22"/>
          <w:szCs w:val="22"/>
        </w:rPr>
        <w:t>proba scrisă</w:t>
      </w:r>
    </w:p>
    <w:p w:rsidR="00B2551D" w:rsidRPr="004F3075" w:rsidRDefault="00B2551D" w:rsidP="00B2551D">
      <w:pPr>
        <w:pStyle w:val="BodyTextIndent"/>
        <w:numPr>
          <w:ilvl w:val="1"/>
          <w:numId w:val="1"/>
        </w:numPr>
        <w:jc w:val="both"/>
        <w:rPr>
          <w:sz w:val="22"/>
          <w:szCs w:val="22"/>
        </w:rPr>
      </w:pPr>
      <w:r w:rsidRPr="004F3075">
        <w:rPr>
          <w:sz w:val="22"/>
          <w:szCs w:val="22"/>
        </w:rPr>
        <w:t>interviul.</w:t>
      </w:r>
    </w:p>
    <w:p w:rsidR="00B2551D" w:rsidRPr="004F3075" w:rsidRDefault="00B2551D" w:rsidP="003F06B4">
      <w:pPr>
        <w:pStyle w:val="BodyTextIndent"/>
        <w:ind w:firstLine="0"/>
        <w:jc w:val="both"/>
        <w:rPr>
          <w:sz w:val="22"/>
          <w:szCs w:val="22"/>
        </w:rPr>
      </w:pPr>
    </w:p>
    <w:p w:rsidR="00B2551D" w:rsidRPr="004F3075" w:rsidRDefault="00B2551D" w:rsidP="00B2551D">
      <w:pPr>
        <w:ind w:firstLine="708"/>
        <w:rPr>
          <w:rFonts w:ascii="Times New Roman" w:hAnsi="Times New Roman" w:cs="Times New Roman"/>
          <w:b/>
          <w:i/>
          <w:u w:val="single"/>
        </w:rPr>
      </w:pP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Pentru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înscrierea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la concurs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candidaţii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vor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prezenta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gramStart"/>
      <w:r w:rsidRPr="004F3075">
        <w:rPr>
          <w:rFonts w:ascii="Times New Roman" w:hAnsi="Times New Roman" w:cs="Times New Roman"/>
          <w:b/>
          <w:i/>
          <w:u w:val="single"/>
        </w:rPr>
        <w:t>un</w:t>
      </w:r>
      <w:proofErr w:type="gramEnd"/>
      <w:r w:rsidRPr="004F307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dosar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de concurs care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va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conţine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următoarele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documente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>:</w:t>
      </w:r>
    </w:p>
    <w:p w:rsidR="00B2551D" w:rsidRPr="004F3075" w:rsidRDefault="00B2551D" w:rsidP="00B2551D">
      <w:pPr>
        <w:jc w:val="both"/>
        <w:rPr>
          <w:rFonts w:ascii="Times New Roman" w:hAnsi="Times New Roman" w:cs="Times New Roman"/>
        </w:rPr>
      </w:pPr>
      <w:r w:rsidRPr="004F3075">
        <w:rPr>
          <w:rStyle w:val="li1"/>
          <w:rFonts w:ascii="Times New Roman" w:hAnsi="Times New Roman" w:cs="Times New Roman"/>
        </w:rPr>
        <w:t xml:space="preserve">a) </w:t>
      </w:r>
      <w:proofErr w:type="spellStart"/>
      <w:proofErr w:type="gramStart"/>
      <w:r w:rsidRPr="004F3075">
        <w:rPr>
          <w:rStyle w:val="tli1"/>
          <w:rFonts w:ascii="Times New Roman" w:hAnsi="Times New Roman" w:cs="Times New Roman"/>
        </w:rPr>
        <w:t>cerere</w:t>
      </w:r>
      <w:proofErr w:type="spellEnd"/>
      <w:proofErr w:type="gramEnd"/>
      <w:r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Pr="004F3075">
        <w:rPr>
          <w:rStyle w:val="tli1"/>
          <w:rFonts w:ascii="Times New Roman" w:hAnsi="Times New Roman" w:cs="Times New Roman"/>
        </w:rPr>
        <w:t>înscriere</w:t>
      </w:r>
      <w:proofErr w:type="spellEnd"/>
      <w:r w:rsidRPr="004F3075">
        <w:rPr>
          <w:rStyle w:val="tli1"/>
          <w:rFonts w:ascii="Times New Roman" w:hAnsi="Times New Roman" w:cs="Times New Roman"/>
        </w:rPr>
        <w:t xml:space="preserve"> la concurs </w:t>
      </w:r>
      <w:proofErr w:type="spellStart"/>
      <w:r w:rsidRPr="004F3075">
        <w:rPr>
          <w:rStyle w:val="tli1"/>
          <w:rFonts w:ascii="Times New Roman" w:hAnsi="Times New Roman" w:cs="Times New Roman"/>
        </w:rPr>
        <w:t>adresată</w:t>
      </w:r>
      <w:proofErr w:type="spellEnd"/>
      <w:r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Pr="004F3075">
        <w:rPr>
          <w:rStyle w:val="tli1"/>
          <w:rFonts w:ascii="Times New Roman" w:hAnsi="Times New Roman" w:cs="Times New Roman"/>
        </w:rPr>
        <w:t>conducătorului</w:t>
      </w:r>
      <w:proofErr w:type="spellEnd"/>
      <w:r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Pr="004F3075">
        <w:rPr>
          <w:rStyle w:val="tli1"/>
          <w:rFonts w:ascii="Times New Roman" w:hAnsi="Times New Roman" w:cs="Times New Roman"/>
        </w:rPr>
        <w:t>autorităţii</w:t>
      </w:r>
      <w:proofErr w:type="spellEnd"/>
      <w:r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Pr="004F3075">
        <w:rPr>
          <w:rStyle w:val="tli1"/>
          <w:rFonts w:ascii="Times New Roman" w:hAnsi="Times New Roman" w:cs="Times New Roman"/>
        </w:rPr>
        <w:t>sau</w:t>
      </w:r>
      <w:proofErr w:type="spellEnd"/>
      <w:r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Pr="004F3075">
        <w:rPr>
          <w:rStyle w:val="tli1"/>
          <w:rFonts w:ascii="Times New Roman" w:hAnsi="Times New Roman" w:cs="Times New Roman"/>
        </w:rPr>
        <w:t>instituţiei</w:t>
      </w:r>
      <w:proofErr w:type="spellEnd"/>
      <w:r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Pr="004F3075">
        <w:rPr>
          <w:rStyle w:val="tli1"/>
          <w:rFonts w:ascii="Times New Roman" w:hAnsi="Times New Roman" w:cs="Times New Roman"/>
        </w:rPr>
        <w:t>publice</w:t>
      </w:r>
      <w:proofErr w:type="spellEnd"/>
      <w:r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Pr="004F3075">
        <w:rPr>
          <w:rStyle w:val="tli1"/>
          <w:rFonts w:ascii="Times New Roman" w:hAnsi="Times New Roman" w:cs="Times New Roman"/>
        </w:rPr>
        <w:t>organizatoare</w:t>
      </w:r>
      <w:proofErr w:type="spellEnd"/>
      <w:r w:rsidRPr="004F3075">
        <w:rPr>
          <w:rStyle w:val="tli1"/>
          <w:rFonts w:ascii="Times New Roman" w:hAnsi="Times New Roman" w:cs="Times New Roman"/>
        </w:rPr>
        <w:t>;</w:t>
      </w:r>
    </w:p>
    <w:p w:rsidR="00B2551D" w:rsidRPr="004F3075" w:rsidRDefault="0061556A" w:rsidP="00B2551D">
      <w:pPr>
        <w:jc w:val="both"/>
        <w:rPr>
          <w:rStyle w:val="tli1"/>
          <w:rFonts w:ascii="Times New Roman" w:hAnsi="Times New Roman" w:cs="Times New Roman"/>
        </w:rPr>
      </w:pPr>
      <w:hyperlink r:id="rId14" w:history="1"/>
      <w:r w:rsidR="00B2551D" w:rsidRPr="004F3075">
        <w:rPr>
          <w:rStyle w:val="li1"/>
          <w:rFonts w:ascii="Times New Roman" w:hAnsi="Times New Roman" w:cs="Times New Roman"/>
        </w:rPr>
        <w:t xml:space="preserve">b) </w:t>
      </w:r>
      <w:proofErr w:type="spellStart"/>
      <w:proofErr w:type="gramStart"/>
      <w:r w:rsidR="00B2551D" w:rsidRPr="004F3075">
        <w:rPr>
          <w:rStyle w:val="tli1"/>
          <w:rFonts w:ascii="Times New Roman" w:hAnsi="Times New Roman" w:cs="Times New Roman"/>
        </w:rPr>
        <w:t>copia</w:t>
      </w:r>
      <w:proofErr w:type="spellEnd"/>
      <w:proofErr w:type="gram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actului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identitate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orice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alt document care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atestă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identitatea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potrivit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legii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după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caz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>;</w:t>
      </w:r>
    </w:p>
    <w:p w:rsidR="00B2551D" w:rsidRPr="004F3075" w:rsidRDefault="0061556A" w:rsidP="00B2551D">
      <w:pPr>
        <w:jc w:val="both"/>
        <w:rPr>
          <w:rStyle w:val="tli1"/>
          <w:rFonts w:ascii="Times New Roman" w:hAnsi="Times New Roman" w:cs="Times New Roman"/>
        </w:rPr>
      </w:pPr>
      <w:hyperlink r:id="rId15" w:history="1"/>
      <w:r w:rsidR="00B2551D" w:rsidRPr="004F3075">
        <w:rPr>
          <w:rStyle w:val="li1"/>
          <w:rFonts w:ascii="Times New Roman" w:hAnsi="Times New Roman" w:cs="Times New Roman"/>
        </w:rPr>
        <w:t xml:space="preserve">c) </w:t>
      </w:r>
      <w:proofErr w:type="spellStart"/>
      <w:proofErr w:type="gramStart"/>
      <w:r w:rsidR="00B2551D" w:rsidRPr="004F3075">
        <w:rPr>
          <w:rStyle w:val="tli1"/>
          <w:rFonts w:ascii="Times New Roman" w:hAnsi="Times New Roman" w:cs="Times New Roman"/>
        </w:rPr>
        <w:t>copiile</w:t>
      </w:r>
      <w:proofErr w:type="spellEnd"/>
      <w:proofErr w:type="gram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documentelor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care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ateste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nivelul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studiilor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şi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ale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altor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acte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care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atestă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efectuarea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unor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specializări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precum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şi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copiile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documentelor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care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atestă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îndeplinirea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condiţiilor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specifice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ale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postului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solicitate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autoritatea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instituţia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publică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>;</w:t>
      </w:r>
    </w:p>
    <w:p w:rsidR="00B2551D" w:rsidRPr="004F3075" w:rsidRDefault="0061556A" w:rsidP="00B2551D">
      <w:pPr>
        <w:jc w:val="both"/>
        <w:rPr>
          <w:rFonts w:ascii="Times New Roman" w:hAnsi="Times New Roman" w:cs="Times New Roman"/>
        </w:rPr>
      </w:pPr>
      <w:hyperlink r:id="rId16" w:history="1"/>
      <w:r w:rsidR="00B2551D" w:rsidRPr="004F3075">
        <w:rPr>
          <w:rStyle w:val="li1"/>
          <w:rFonts w:ascii="Times New Roman" w:hAnsi="Times New Roman" w:cs="Times New Roman"/>
        </w:rPr>
        <w:t xml:space="preserve">d) </w:t>
      </w:r>
      <w:proofErr w:type="spellStart"/>
      <w:proofErr w:type="gramStart"/>
      <w:r w:rsidR="00B2551D" w:rsidRPr="004F3075">
        <w:rPr>
          <w:rStyle w:val="tli1"/>
          <w:rFonts w:ascii="Times New Roman" w:hAnsi="Times New Roman" w:cs="Times New Roman"/>
        </w:rPr>
        <w:t>carnetul</w:t>
      </w:r>
      <w:proofErr w:type="spellEnd"/>
      <w:proofErr w:type="gram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muncă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după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caz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adeverinţele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care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atestă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vechimea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în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muncă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în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meserie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şi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>/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în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specialitatea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studiilor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,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în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copie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>;</w:t>
      </w:r>
    </w:p>
    <w:p w:rsidR="00B2551D" w:rsidRPr="004F3075" w:rsidRDefault="0061556A" w:rsidP="00B2551D">
      <w:pPr>
        <w:jc w:val="both"/>
        <w:rPr>
          <w:rFonts w:ascii="Times New Roman" w:hAnsi="Times New Roman" w:cs="Times New Roman"/>
        </w:rPr>
      </w:pPr>
      <w:hyperlink r:id="rId17" w:history="1"/>
      <w:r w:rsidR="00B2551D" w:rsidRPr="004F3075">
        <w:rPr>
          <w:rStyle w:val="li1"/>
          <w:rFonts w:ascii="Times New Roman" w:hAnsi="Times New Roman" w:cs="Times New Roman"/>
        </w:rPr>
        <w:t xml:space="preserve">e) </w:t>
      </w:r>
      <w:proofErr w:type="spellStart"/>
      <w:proofErr w:type="gramStart"/>
      <w:r w:rsidR="00B2551D" w:rsidRPr="004F3075">
        <w:rPr>
          <w:rStyle w:val="tli1"/>
          <w:rFonts w:ascii="Times New Roman" w:hAnsi="Times New Roman" w:cs="Times New Roman"/>
          <w:b/>
        </w:rPr>
        <w:t>cazierul</w:t>
      </w:r>
      <w:proofErr w:type="spellEnd"/>
      <w:proofErr w:type="gramEnd"/>
      <w:r w:rsidR="00B2551D" w:rsidRPr="004F3075">
        <w:rPr>
          <w:rStyle w:val="tli1"/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  <w:b/>
        </w:rPr>
        <w:t>judiciar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o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declaraţie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propria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răspundere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nu are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antecedente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penale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care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-l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facă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incompatibil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cu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funcţia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pentru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care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candidează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. </w:t>
      </w:r>
      <w:r w:rsidR="00B2551D" w:rsidRPr="004F3075">
        <w:rPr>
          <w:rStyle w:val="tpa1"/>
          <w:rFonts w:ascii="Times New Roman" w:hAnsi="Times New Roman" w:cs="Times New Roman"/>
        </w:rPr>
        <w:t>(</w:t>
      </w:r>
      <w:proofErr w:type="spellStart"/>
      <w:r w:rsidR="00B2551D" w:rsidRPr="004F3075">
        <w:rPr>
          <w:rFonts w:ascii="Times New Roman" w:hAnsi="Times New Roman" w:cs="Times New Roman"/>
          <w:b/>
        </w:rPr>
        <w:t>Candidatul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declarat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admis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la </w:t>
      </w:r>
      <w:proofErr w:type="spellStart"/>
      <w:r w:rsidR="00B2551D" w:rsidRPr="004F3075">
        <w:rPr>
          <w:rFonts w:ascii="Times New Roman" w:hAnsi="Times New Roman" w:cs="Times New Roman"/>
          <w:b/>
        </w:rPr>
        <w:t>selecţia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dosarelor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care a </w:t>
      </w:r>
      <w:proofErr w:type="spellStart"/>
      <w:r w:rsidR="00B2551D" w:rsidRPr="004F3075">
        <w:rPr>
          <w:rFonts w:ascii="Times New Roman" w:hAnsi="Times New Roman" w:cs="Times New Roman"/>
          <w:b/>
        </w:rPr>
        <w:t>depus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la </w:t>
      </w:r>
      <w:proofErr w:type="spellStart"/>
      <w:r w:rsidR="00B2551D" w:rsidRPr="004F3075">
        <w:rPr>
          <w:rFonts w:ascii="Times New Roman" w:hAnsi="Times New Roman" w:cs="Times New Roman"/>
          <w:b/>
        </w:rPr>
        <w:t>înscriere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o </w:t>
      </w:r>
      <w:proofErr w:type="spellStart"/>
      <w:r w:rsidR="00B2551D" w:rsidRPr="004F3075">
        <w:rPr>
          <w:rFonts w:ascii="Times New Roman" w:hAnsi="Times New Roman" w:cs="Times New Roman"/>
          <w:b/>
        </w:rPr>
        <w:t>declaraţie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pe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propria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răspundere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că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nu are </w:t>
      </w:r>
      <w:proofErr w:type="spellStart"/>
      <w:r w:rsidR="00B2551D" w:rsidRPr="004F3075">
        <w:rPr>
          <w:rFonts w:ascii="Times New Roman" w:hAnsi="Times New Roman" w:cs="Times New Roman"/>
          <w:b/>
        </w:rPr>
        <w:t>antecedente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penale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are </w:t>
      </w:r>
      <w:proofErr w:type="spellStart"/>
      <w:r w:rsidR="00B2551D" w:rsidRPr="004F3075">
        <w:rPr>
          <w:rFonts w:ascii="Times New Roman" w:hAnsi="Times New Roman" w:cs="Times New Roman"/>
          <w:b/>
        </w:rPr>
        <w:t>obligaţia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de a </w:t>
      </w:r>
      <w:proofErr w:type="spellStart"/>
      <w:r w:rsidR="00B2551D" w:rsidRPr="004F3075">
        <w:rPr>
          <w:rFonts w:ascii="Times New Roman" w:hAnsi="Times New Roman" w:cs="Times New Roman"/>
          <w:b/>
        </w:rPr>
        <w:t>completa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dosarul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de concurs cu </w:t>
      </w:r>
      <w:proofErr w:type="spellStart"/>
      <w:r w:rsidR="00B2551D" w:rsidRPr="004F3075">
        <w:rPr>
          <w:rFonts w:ascii="Times New Roman" w:hAnsi="Times New Roman" w:cs="Times New Roman"/>
          <w:b/>
        </w:rPr>
        <w:t>originalul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cazierului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judiciar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, </w:t>
      </w:r>
      <w:proofErr w:type="spellStart"/>
      <w:r w:rsidR="00B2551D" w:rsidRPr="004F3075">
        <w:rPr>
          <w:rFonts w:ascii="Times New Roman" w:hAnsi="Times New Roman" w:cs="Times New Roman"/>
          <w:b/>
        </w:rPr>
        <w:t>cel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mai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târziu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până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la data </w:t>
      </w:r>
      <w:proofErr w:type="spellStart"/>
      <w:r w:rsidR="00B2551D" w:rsidRPr="004F3075">
        <w:rPr>
          <w:rFonts w:ascii="Times New Roman" w:hAnsi="Times New Roman" w:cs="Times New Roman"/>
          <w:b/>
        </w:rPr>
        <w:t>desfăşurării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</w:rPr>
        <w:t>primei</w:t>
      </w:r>
      <w:proofErr w:type="spellEnd"/>
      <w:r w:rsidR="00B2551D" w:rsidRPr="004F3075">
        <w:rPr>
          <w:rFonts w:ascii="Times New Roman" w:hAnsi="Times New Roman" w:cs="Times New Roman"/>
          <w:b/>
        </w:rPr>
        <w:t xml:space="preserve"> probe a </w:t>
      </w:r>
      <w:proofErr w:type="spellStart"/>
      <w:r w:rsidR="00B2551D" w:rsidRPr="004F3075">
        <w:rPr>
          <w:rFonts w:ascii="Times New Roman" w:hAnsi="Times New Roman" w:cs="Times New Roman"/>
          <w:b/>
        </w:rPr>
        <w:t>concursului</w:t>
      </w:r>
      <w:proofErr w:type="spellEnd"/>
      <w:r w:rsidR="00B2551D" w:rsidRPr="004F3075">
        <w:rPr>
          <w:rFonts w:ascii="Times New Roman" w:hAnsi="Times New Roman" w:cs="Times New Roman"/>
        </w:rPr>
        <w:t>)</w:t>
      </w:r>
      <w:r w:rsidR="00B2551D" w:rsidRPr="004F3075">
        <w:rPr>
          <w:rStyle w:val="tli1"/>
          <w:rFonts w:ascii="Times New Roman" w:hAnsi="Times New Roman" w:cs="Times New Roman"/>
        </w:rPr>
        <w:t>;</w:t>
      </w:r>
    </w:p>
    <w:p w:rsidR="00B2551D" w:rsidRPr="004F3075" w:rsidRDefault="0061556A" w:rsidP="00B2551D">
      <w:pPr>
        <w:jc w:val="both"/>
        <w:rPr>
          <w:rFonts w:ascii="Times New Roman" w:hAnsi="Times New Roman" w:cs="Times New Roman"/>
        </w:rPr>
      </w:pPr>
      <w:hyperlink r:id="rId18" w:history="1"/>
      <w:r w:rsidR="00B2551D" w:rsidRPr="004F3075">
        <w:rPr>
          <w:rStyle w:val="li1"/>
          <w:rFonts w:ascii="Times New Roman" w:hAnsi="Times New Roman" w:cs="Times New Roman"/>
        </w:rPr>
        <w:t xml:space="preserve">f) </w:t>
      </w:r>
      <w:proofErr w:type="spellStart"/>
      <w:proofErr w:type="gramStart"/>
      <w:r w:rsidR="00B2551D" w:rsidRPr="004F3075">
        <w:rPr>
          <w:rStyle w:val="tli1"/>
          <w:rFonts w:ascii="Times New Roman" w:hAnsi="Times New Roman" w:cs="Times New Roman"/>
        </w:rPr>
        <w:t>adeverinţă</w:t>
      </w:r>
      <w:proofErr w:type="spellEnd"/>
      <w:proofErr w:type="gram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medicală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care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ateste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starea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sănătate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corespunzătoare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eliberată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cu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cel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mult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6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luni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anterior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derulării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concursului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către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medicul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familie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al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candidatului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sau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de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către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unităţile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sanitare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 xml:space="preserve"> </w:t>
      </w:r>
      <w:proofErr w:type="spellStart"/>
      <w:r w:rsidR="00B2551D" w:rsidRPr="004F3075">
        <w:rPr>
          <w:rStyle w:val="tli1"/>
          <w:rFonts w:ascii="Times New Roman" w:hAnsi="Times New Roman" w:cs="Times New Roman"/>
        </w:rPr>
        <w:t>abilitate</w:t>
      </w:r>
      <w:proofErr w:type="spellEnd"/>
      <w:r w:rsidR="00B2551D" w:rsidRPr="004F3075">
        <w:rPr>
          <w:rStyle w:val="tli1"/>
          <w:rFonts w:ascii="Times New Roman" w:hAnsi="Times New Roman" w:cs="Times New Roman"/>
        </w:rPr>
        <w:t>;</w:t>
      </w:r>
    </w:p>
    <w:p w:rsidR="00B2551D" w:rsidRPr="004F3075" w:rsidRDefault="0061556A" w:rsidP="00B2551D">
      <w:pPr>
        <w:jc w:val="both"/>
        <w:rPr>
          <w:rStyle w:val="tli1"/>
          <w:rFonts w:ascii="Times New Roman" w:hAnsi="Times New Roman" w:cs="Times New Roman"/>
        </w:rPr>
      </w:pPr>
      <w:hyperlink r:id="rId19" w:history="1"/>
      <w:r w:rsidR="00B2551D" w:rsidRPr="004F3075">
        <w:rPr>
          <w:rStyle w:val="li1"/>
          <w:rFonts w:ascii="Times New Roman" w:hAnsi="Times New Roman" w:cs="Times New Roman"/>
        </w:rPr>
        <w:t xml:space="preserve">g) </w:t>
      </w:r>
      <w:proofErr w:type="gramStart"/>
      <w:r w:rsidR="00B2551D" w:rsidRPr="004F3075">
        <w:rPr>
          <w:rStyle w:val="tli1"/>
          <w:rFonts w:ascii="Times New Roman" w:hAnsi="Times New Roman" w:cs="Times New Roman"/>
        </w:rPr>
        <w:t>curriculum</w:t>
      </w:r>
      <w:proofErr w:type="gramEnd"/>
      <w:r w:rsidR="00B2551D" w:rsidRPr="004F3075">
        <w:rPr>
          <w:rStyle w:val="tli1"/>
          <w:rFonts w:ascii="Times New Roman" w:hAnsi="Times New Roman" w:cs="Times New Roman"/>
        </w:rPr>
        <w:t xml:space="preserve"> vitae;</w:t>
      </w:r>
    </w:p>
    <w:p w:rsidR="00B2551D" w:rsidRPr="004F3075" w:rsidRDefault="00B2551D" w:rsidP="00B2551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F3075">
        <w:rPr>
          <w:rFonts w:ascii="Times New Roman" w:hAnsi="Times New Roman" w:cs="Times New Roman"/>
        </w:rPr>
        <w:t>Actele</w:t>
      </w:r>
      <w:proofErr w:type="spellEnd"/>
      <w:r w:rsidRPr="004F3075">
        <w:rPr>
          <w:rFonts w:ascii="Times New Roman" w:hAnsi="Times New Roman" w:cs="Times New Roman"/>
        </w:rPr>
        <w:t xml:space="preserve"> </w:t>
      </w:r>
      <w:proofErr w:type="spellStart"/>
      <w:r w:rsidRPr="004F3075">
        <w:rPr>
          <w:rFonts w:ascii="Times New Roman" w:hAnsi="Times New Roman" w:cs="Times New Roman"/>
        </w:rPr>
        <w:t>prevăzute</w:t>
      </w:r>
      <w:proofErr w:type="spellEnd"/>
      <w:r w:rsidRPr="004F3075">
        <w:rPr>
          <w:rFonts w:ascii="Times New Roman" w:hAnsi="Times New Roman" w:cs="Times New Roman"/>
        </w:rPr>
        <w:t xml:space="preserve"> la b)-d) </w:t>
      </w:r>
      <w:proofErr w:type="spellStart"/>
      <w:r w:rsidRPr="004F3075">
        <w:rPr>
          <w:rFonts w:ascii="Times New Roman" w:hAnsi="Times New Roman" w:cs="Times New Roman"/>
        </w:rPr>
        <w:t>vor</w:t>
      </w:r>
      <w:proofErr w:type="spellEnd"/>
      <w:r w:rsidRPr="004F3075">
        <w:rPr>
          <w:rFonts w:ascii="Times New Roman" w:hAnsi="Times New Roman" w:cs="Times New Roman"/>
        </w:rPr>
        <w:t xml:space="preserve"> </w:t>
      </w:r>
      <w:proofErr w:type="spellStart"/>
      <w:r w:rsidRPr="004F3075">
        <w:rPr>
          <w:rFonts w:ascii="Times New Roman" w:hAnsi="Times New Roman" w:cs="Times New Roman"/>
        </w:rPr>
        <w:t>fi</w:t>
      </w:r>
      <w:proofErr w:type="spellEnd"/>
      <w:r w:rsidRPr="004F3075">
        <w:rPr>
          <w:rFonts w:ascii="Times New Roman" w:hAnsi="Times New Roman" w:cs="Times New Roman"/>
        </w:rPr>
        <w:t xml:space="preserve"> </w:t>
      </w:r>
      <w:proofErr w:type="spellStart"/>
      <w:r w:rsidRPr="004F3075">
        <w:rPr>
          <w:rFonts w:ascii="Times New Roman" w:hAnsi="Times New Roman" w:cs="Times New Roman"/>
        </w:rPr>
        <w:t>prezentate</w:t>
      </w:r>
      <w:proofErr w:type="spellEnd"/>
      <w:r w:rsidRPr="004F3075">
        <w:rPr>
          <w:rFonts w:ascii="Times New Roman" w:hAnsi="Times New Roman" w:cs="Times New Roman"/>
        </w:rPr>
        <w:t xml:space="preserve"> </w:t>
      </w:r>
      <w:proofErr w:type="spellStart"/>
      <w:r w:rsidRPr="004F3075">
        <w:rPr>
          <w:rFonts w:ascii="Times New Roman" w:hAnsi="Times New Roman" w:cs="Times New Roman"/>
        </w:rPr>
        <w:t>şi</w:t>
      </w:r>
      <w:proofErr w:type="spellEnd"/>
      <w:r w:rsidRPr="004F3075">
        <w:rPr>
          <w:rFonts w:ascii="Times New Roman" w:hAnsi="Times New Roman" w:cs="Times New Roman"/>
        </w:rPr>
        <w:t xml:space="preserve"> </w:t>
      </w:r>
      <w:proofErr w:type="spellStart"/>
      <w:r w:rsidRPr="004F3075">
        <w:rPr>
          <w:rFonts w:ascii="Times New Roman" w:hAnsi="Times New Roman" w:cs="Times New Roman"/>
        </w:rPr>
        <w:t>în</w:t>
      </w:r>
      <w:proofErr w:type="spellEnd"/>
      <w:r w:rsidRPr="004F3075">
        <w:rPr>
          <w:rFonts w:ascii="Times New Roman" w:hAnsi="Times New Roman" w:cs="Times New Roman"/>
        </w:rPr>
        <w:t xml:space="preserve"> original </w:t>
      </w:r>
      <w:proofErr w:type="spellStart"/>
      <w:r w:rsidRPr="004F3075">
        <w:rPr>
          <w:rFonts w:ascii="Times New Roman" w:hAnsi="Times New Roman" w:cs="Times New Roman"/>
        </w:rPr>
        <w:t>în</w:t>
      </w:r>
      <w:proofErr w:type="spellEnd"/>
      <w:r w:rsidRPr="004F3075">
        <w:rPr>
          <w:rFonts w:ascii="Times New Roman" w:hAnsi="Times New Roman" w:cs="Times New Roman"/>
        </w:rPr>
        <w:t xml:space="preserve"> </w:t>
      </w:r>
      <w:proofErr w:type="spellStart"/>
      <w:r w:rsidRPr="004F3075">
        <w:rPr>
          <w:rFonts w:ascii="Times New Roman" w:hAnsi="Times New Roman" w:cs="Times New Roman"/>
        </w:rPr>
        <w:t>vederea</w:t>
      </w:r>
      <w:proofErr w:type="spellEnd"/>
      <w:r w:rsidRPr="004F3075">
        <w:rPr>
          <w:rFonts w:ascii="Times New Roman" w:hAnsi="Times New Roman" w:cs="Times New Roman"/>
        </w:rPr>
        <w:t xml:space="preserve"> </w:t>
      </w:r>
      <w:proofErr w:type="spellStart"/>
      <w:r w:rsidRPr="004F3075">
        <w:rPr>
          <w:rFonts w:ascii="Times New Roman" w:hAnsi="Times New Roman" w:cs="Times New Roman"/>
        </w:rPr>
        <w:t>verificării</w:t>
      </w:r>
      <w:proofErr w:type="spellEnd"/>
      <w:r w:rsidRPr="004F3075">
        <w:rPr>
          <w:rFonts w:ascii="Times New Roman" w:hAnsi="Times New Roman" w:cs="Times New Roman"/>
        </w:rPr>
        <w:t xml:space="preserve"> </w:t>
      </w:r>
      <w:proofErr w:type="spellStart"/>
      <w:r w:rsidRPr="004F3075">
        <w:rPr>
          <w:rFonts w:ascii="Times New Roman" w:hAnsi="Times New Roman" w:cs="Times New Roman"/>
        </w:rPr>
        <w:t>conformităţii</w:t>
      </w:r>
      <w:proofErr w:type="spellEnd"/>
      <w:r w:rsidRPr="004F3075">
        <w:rPr>
          <w:rFonts w:ascii="Times New Roman" w:hAnsi="Times New Roman" w:cs="Times New Roman"/>
        </w:rPr>
        <w:t xml:space="preserve"> </w:t>
      </w:r>
      <w:proofErr w:type="spellStart"/>
      <w:r w:rsidRPr="004F3075">
        <w:rPr>
          <w:rFonts w:ascii="Times New Roman" w:hAnsi="Times New Roman" w:cs="Times New Roman"/>
        </w:rPr>
        <w:t>copiilor</w:t>
      </w:r>
      <w:proofErr w:type="spellEnd"/>
      <w:r w:rsidRPr="004F3075">
        <w:rPr>
          <w:rFonts w:ascii="Times New Roman" w:hAnsi="Times New Roman" w:cs="Times New Roman"/>
        </w:rPr>
        <w:t xml:space="preserve"> cu </w:t>
      </w:r>
      <w:proofErr w:type="spellStart"/>
      <w:r w:rsidRPr="004F3075">
        <w:rPr>
          <w:rFonts w:ascii="Times New Roman" w:hAnsi="Times New Roman" w:cs="Times New Roman"/>
        </w:rPr>
        <w:t>acestea</w:t>
      </w:r>
      <w:proofErr w:type="spellEnd"/>
      <w:r w:rsidRPr="004F3075">
        <w:rPr>
          <w:rFonts w:ascii="Times New Roman" w:hAnsi="Times New Roman" w:cs="Times New Roman"/>
        </w:rPr>
        <w:t>.</w:t>
      </w:r>
      <w:proofErr w:type="gramEnd"/>
    </w:p>
    <w:p w:rsidR="00B2551D" w:rsidRPr="004F3075" w:rsidRDefault="00B2551D" w:rsidP="00B2551D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Concursul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se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organizează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la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sediul</w:t>
      </w:r>
      <w:proofErr w:type="spellEnd"/>
      <w:r w:rsidRPr="004F307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Primăriei</w:t>
      </w:r>
      <w:proofErr w:type="spellEnd"/>
      <w:r w:rsidR="00245BE8" w:rsidRPr="004F307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245BE8" w:rsidRPr="004F3075">
        <w:rPr>
          <w:rFonts w:ascii="Times New Roman" w:hAnsi="Times New Roman" w:cs="Times New Roman"/>
          <w:b/>
          <w:bCs/>
          <w:i/>
          <w:iCs/>
          <w:u w:val="single"/>
        </w:rPr>
        <w:t>comunei</w:t>
      </w:r>
      <w:proofErr w:type="spellEnd"/>
      <w:r w:rsidR="00245BE8" w:rsidRPr="004F3075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proofErr w:type="gramStart"/>
      <w:r w:rsidR="00245BE8" w:rsidRPr="004F3075">
        <w:rPr>
          <w:rFonts w:ascii="Times New Roman" w:hAnsi="Times New Roman" w:cs="Times New Roman"/>
          <w:b/>
          <w:bCs/>
          <w:i/>
          <w:iCs/>
          <w:u w:val="single"/>
        </w:rPr>
        <w:t>Bobâlna</w:t>
      </w:r>
      <w:proofErr w:type="spellEnd"/>
      <w:r w:rsidR="00245BE8" w:rsidRPr="004F3075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proofErr w:type="spellStart"/>
      <w:r w:rsidRPr="004F3075">
        <w:rPr>
          <w:rFonts w:ascii="Times New Roman" w:hAnsi="Times New Roman" w:cs="Times New Roman"/>
          <w:b/>
          <w:i/>
          <w:u w:val="single"/>
        </w:rPr>
        <w:t>astfel</w:t>
      </w:r>
      <w:proofErr w:type="spellEnd"/>
      <w:proofErr w:type="gramEnd"/>
      <w:r w:rsidRPr="004F3075">
        <w:rPr>
          <w:rFonts w:ascii="Times New Roman" w:hAnsi="Times New Roman" w:cs="Times New Roman"/>
          <w:b/>
          <w:i/>
          <w:u w:val="single"/>
        </w:rPr>
        <w:t>:</w:t>
      </w:r>
    </w:p>
    <w:p w:rsidR="00C97F3F" w:rsidRPr="004F3075" w:rsidRDefault="00511B35" w:rsidP="00C97F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4F3075">
        <w:rPr>
          <w:rFonts w:ascii="Times New Roman" w:hAnsi="Times New Roman" w:cs="Times New Roman"/>
          <w:b/>
        </w:rPr>
        <w:t>Selecț</w:t>
      </w:r>
      <w:r w:rsidR="00B637CD" w:rsidRPr="004F3075">
        <w:rPr>
          <w:rFonts w:ascii="Times New Roman" w:hAnsi="Times New Roman" w:cs="Times New Roman"/>
          <w:b/>
        </w:rPr>
        <w:t>ia</w:t>
      </w:r>
      <w:proofErr w:type="spellEnd"/>
      <w:r w:rsidR="00B637CD" w:rsidRPr="004F3075">
        <w:rPr>
          <w:rFonts w:ascii="Times New Roman" w:hAnsi="Times New Roman" w:cs="Times New Roman"/>
          <w:b/>
        </w:rPr>
        <w:t xml:space="preserve">  </w:t>
      </w:r>
      <w:proofErr w:type="spellStart"/>
      <w:r w:rsidR="00B637CD" w:rsidRPr="004F3075">
        <w:rPr>
          <w:rFonts w:ascii="Times New Roman" w:hAnsi="Times New Roman" w:cs="Times New Roman"/>
          <w:b/>
        </w:rPr>
        <w:t>dosarelor</w:t>
      </w:r>
      <w:proofErr w:type="spellEnd"/>
      <w:r w:rsidR="00B637CD" w:rsidRPr="004F3075">
        <w:rPr>
          <w:rFonts w:ascii="Times New Roman" w:hAnsi="Times New Roman" w:cs="Times New Roman"/>
          <w:b/>
        </w:rPr>
        <w:t xml:space="preserve"> </w:t>
      </w:r>
      <w:r w:rsidR="001F47B7">
        <w:rPr>
          <w:rFonts w:ascii="Times New Roman" w:hAnsi="Times New Roman" w:cs="Times New Roman"/>
          <w:b/>
        </w:rPr>
        <w:t>11</w:t>
      </w:r>
      <w:r w:rsidR="00C97F3F" w:rsidRPr="004F3075">
        <w:rPr>
          <w:rFonts w:ascii="Times New Roman" w:hAnsi="Times New Roman" w:cs="Times New Roman"/>
          <w:b/>
        </w:rPr>
        <w:t>.02.2022</w:t>
      </w:r>
      <w:r w:rsidR="00C97F3F" w:rsidRPr="004F3075">
        <w:rPr>
          <w:rFonts w:ascii="Times New Roman" w:hAnsi="Times New Roman" w:cs="Times New Roman"/>
          <w:b/>
          <w:bCs/>
          <w:spacing w:val="2"/>
        </w:rPr>
        <w:t xml:space="preserve"> </w:t>
      </w:r>
      <w:proofErr w:type="spellStart"/>
      <w:r w:rsidR="00C97F3F" w:rsidRPr="004F3075">
        <w:rPr>
          <w:rFonts w:ascii="Times New Roman" w:hAnsi="Times New Roman" w:cs="Times New Roman"/>
          <w:b/>
          <w:bCs/>
        </w:rPr>
        <w:t>ora</w:t>
      </w:r>
      <w:proofErr w:type="spellEnd"/>
      <w:r w:rsidR="00C97F3F" w:rsidRPr="004F3075">
        <w:rPr>
          <w:rFonts w:ascii="Times New Roman" w:hAnsi="Times New Roman" w:cs="Times New Roman"/>
          <w:b/>
          <w:bCs/>
        </w:rPr>
        <w:t xml:space="preserve"> 10</w:t>
      </w:r>
      <w:r w:rsidR="00C97F3F" w:rsidRPr="004F3075">
        <w:rPr>
          <w:rFonts w:ascii="Times New Roman" w:hAnsi="Times New Roman" w:cs="Times New Roman"/>
          <w:b/>
          <w:bCs/>
          <w:vertAlign w:val="superscript"/>
        </w:rPr>
        <w:t>00</w:t>
      </w:r>
      <w:r w:rsidR="00C97F3F" w:rsidRPr="004F3075">
        <w:rPr>
          <w:rFonts w:ascii="Times New Roman" w:hAnsi="Times New Roman" w:cs="Times New Roman"/>
          <w:b/>
          <w:bCs/>
        </w:rPr>
        <w:t xml:space="preserve">, la </w:t>
      </w:r>
      <w:proofErr w:type="spellStart"/>
      <w:r w:rsidR="00C97F3F" w:rsidRPr="004F3075">
        <w:rPr>
          <w:rFonts w:ascii="Times New Roman" w:hAnsi="Times New Roman" w:cs="Times New Roman"/>
          <w:b/>
          <w:bCs/>
        </w:rPr>
        <w:t>sediul</w:t>
      </w:r>
      <w:proofErr w:type="spellEnd"/>
      <w:r w:rsidR="00C97F3F" w:rsidRPr="004F30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7F3F" w:rsidRPr="004F3075">
        <w:rPr>
          <w:rFonts w:ascii="Times New Roman" w:hAnsi="Times New Roman" w:cs="Times New Roman"/>
          <w:b/>
          <w:bCs/>
        </w:rPr>
        <w:t>instituţiei</w:t>
      </w:r>
      <w:proofErr w:type="spellEnd"/>
      <w:r w:rsidR="00C97F3F" w:rsidRPr="004F3075">
        <w:rPr>
          <w:rFonts w:ascii="Times New Roman" w:hAnsi="Times New Roman" w:cs="Times New Roman"/>
          <w:b/>
          <w:bCs/>
        </w:rPr>
        <w:t>;</w:t>
      </w:r>
    </w:p>
    <w:p w:rsidR="00C97F3F" w:rsidRPr="004F3075" w:rsidRDefault="00607F24" w:rsidP="00C97F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bCs/>
          <w:spacing w:val="2"/>
        </w:rPr>
        <w:t>Proba</w:t>
      </w:r>
      <w:proofErr w:type="spellEnd"/>
      <w:r>
        <w:rPr>
          <w:rFonts w:ascii="Times New Roman" w:hAnsi="Times New Roman" w:cs="Times New Roman"/>
          <w:b/>
          <w:bCs/>
          <w:spacing w:val="2"/>
        </w:rPr>
        <w:t xml:space="preserve"> scrisă:17</w:t>
      </w:r>
      <w:r w:rsidR="00B2551D" w:rsidRPr="004F3075">
        <w:rPr>
          <w:rFonts w:ascii="Times New Roman" w:hAnsi="Times New Roman" w:cs="Times New Roman"/>
          <w:b/>
          <w:bCs/>
          <w:spacing w:val="2"/>
        </w:rPr>
        <w:t>.0</w:t>
      </w:r>
      <w:r w:rsidR="0050595B" w:rsidRPr="004F3075">
        <w:rPr>
          <w:rFonts w:ascii="Times New Roman" w:hAnsi="Times New Roman" w:cs="Times New Roman"/>
          <w:b/>
          <w:bCs/>
          <w:spacing w:val="2"/>
        </w:rPr>
        <w:t>2</w:t>
      </w:r>
      <w:r w:rsidR="00B2551D" w:rsidRPr="004F3075">
        <w:rPr>
          <w:rFonts w:ascii="Times New Roman" w:hAnsi="Times New Roman" w:cs="Times New Roman"/>
          <w:b/>
          <w:bCs/>
          <w:spacing w:val="2"/>
        </w:rPr>
        <w:t>.202</w:t>
      </w:r>
      <w:r w:rsidR="008D6CA4" w:rsidRPr="004F3075">
        <w:rPr>
          <w:rFonts w:ascii="Times New Roman" w:hAnsi="Times New Roman" w:cs="Times New Roman"/>
          <w:b/>
          <w:bCs/>
          <w:spacing w:val="2"/>
        </w:rPr>
        <w:t>2</w:t>
      </w:r>
      <w:r w:rsidR="00B2551D" w:rsidRPr="004F3075">
        <w:rPr>
          <w:rFonts w:ascii="Times New Roman" w:hAnsi="Times New Roman" w:cs="Times New Roman"/>
          <w:b/>
          <w:bCs/>
          <w:spacing w:val="2"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  <w:bCs/>
          <w:spacing w:val="2"/>
        </w:rPr>
        <w:t>ora</w:t>
      </w:r>
      <w:proofErr w:type="spellEnd"/>
      <w:r w:rsidR="00B2551D" w:rsidRPr="004F3075">
        <w:rPr>
          <w:rFonts w:ascii="Times New Roman" w:hAnsi="Times New Roman" w:cs="Times New Roman"/>
          <w:b/>
          <w:bCs/>
          <w:spacing w:val="2"/>
        </w:rPr>
        <w:t xml:space="preserve"> 1</w:t>
      </w:r>
      <w:r w:rsidR="0050595B" w:rsidRPr="004F3075">
        <w:rPr>
          <w:rFonts w:ascii="Times New Roman" w:hAnsi="Times New Roman" w:cs="Times New Roman"/>
          <w:b/>
          <w:bCs/>
          <w:spacing w:val="2"/>
        </w:rPr>
        <w:t>0</w:t>
      </w:r>
      <w:r w:rsidR="00B2551D" w:rsidRPr="004F3075">
        <w:rPr>
          <w:rFonts w:ascii="Times New Roman" w:hAnsi="Times New Roman" w:cs="Times New Roman"/>
          <w:b/>
          <w:bCs/>
          <w:spacing w:val="2"/>
          <w:vertAlign w:val="superscript"/>
        </w:rPr>
        <w:t>00</w:t>
      </w:r>
      <w:r w:rsidR="00B2551D" w:rsidRPr="004F3075">
        <w:rPr>
          <w:rFonts w:ascii="Times New Roman" w:hAnsi="Times New Roman" w:cs="Times New Roman"/>
          <w:b/>
          <w:bCs/>
          <w:spacing w:val="2"/>
        </w:rPr>
        <w:t xml:space="preserve">, la </w:t>
      </w:r>
      <w:proofErr w:type="spellStart"/>
      <w:r w:rsidR="00B2551D" w:rsidRPr="004F3075">
        <w:rPr>
          <w:rFonts w:ascii="Times New Roman" w:hAnsi="Times New Roman" w:cs="Times New Roman"/>
          <w:b/>
          <w:bCs/>
          <w:spacing w:val="2"/>
        </w:rPr>
        <w:t>sediul</w:t>
      </w:r>
      <w:proofErr w:type="spellEnd"/>
      <w:r w:rsidR="00B2551D" w:rsidRPr="004F3075">
        <w:rPr>
          <w:rFonts w:ascii="Times New Roman" w:hAnsi="Times New Roman" w:cs="Times New Roman"/>
          <w:b/>
          <w:bCs/>
          <w:spacing w:val="2"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  <w:bCs/>
          <w:spacing w:val="2"/>
        </w:rPr>
        <w:t>instituţiei</w:t>
      </w:r>
      <w:proofErr w:type="spellEnd"/>
      <w:r w:rsidR="00B2551D" w:rsidRPr="004F3075">
        <w:rPr>
          <w:rFonts w:ascii="Times New Roman" w:hAnsi="Times New Roman" w:cs="Times New Roman"/>
          <w:b/>
          <w:bCs/>
          <w:spacing w:val="2"/>
        </w:rPr>
        <w:t>;</w:t>
      </w:r>
    </w:p>
    <w:p w:rsidR="00245BE8" w:rsidRPr="004F3075" w:rsidRDefault="00607F24" w:rsidP="00C97F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2"/>
        </w:rPr>
        <w:t>Interviul:21</w:t>
      </w:r>
      <w:r w:rsidR="00B2551D" w:rsidRPr="004F3075">
        <w:rPr>
          <w:rFonts w:ascii="Times New Roman" w:hAnsi="Times New Roman" w:cs="Times New Roman"/>
          <w:b/>
          <w:bCs/>
          <w:spacing w:val="2"/>
        </w:rPr>
        <w:t>.0</w:t>
      </w:r>
      <w:r w:rsidR="0050595B" w:rsidRPr="004F3075">
        <w:rPr>
          <w:rFonts w:ascii="Times New Roman" w:hAnsi="Times New Roman" w:cs="Times New Roman"/>
          <w:b/>
          <w:bCs/>
          <w:spacing w:val="2"/>
        </w:rPr>
        <w:t>2</w:t>
      </w:r>
      <w:r w:rsidR="00B2551D" w:rsidRPr="004F3075">
        <w:rPr>
          <w:rFonts w:ascii="Times New Roman" w:hAnsi="Times New Roman" w:cs="Times New Roman"/>
          <w:b/>
          <w:bCs/>
          <w:spacing w:val="2"/>
        </w:rPr>
        <w:t>.202</w:t>
      </w:r>
      <w:r w:rsidR="008D6CA4" w:rsidRPr="004F3075">
        <w:rPr>
          <w:rFonts w:ascii="Times New Roman" w:hAnsi="Times New Roman" w:cs="Times New Roman"/>
          <w:b/>
          <w:bCs/>
          <w:spacing w:val="2"/>
        </w:rPr>
        <w:t>2</w:t>
      </w:r>
      <w:r w:rsidR="00B2551D" w:rsidRPr="004F3075">
        <w:rPr>
          <w:rFonts w:ascii="Times New Roman" w:hAnsi="Times New Roman" w:cs="Times New Roman"/>
          <w:b/>
          <w:bCs/>
          <w:spacing w:val="2"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  <w:bCs/>
          <w:spacing w:val="2"/>
        </w:rPr>
        <w:t>ora</w:t>
      </w:r>
      <w:proofErr w:type="spellEnd"/>
      <w:r w:rsidR="00B2551D" w:rsidRPr="004F3075">
        <w:rPr>
          <w:rFonts w:ascii="Times New Roman" w:hAnsi="Times New Roman" w:cs="Times New Roman"/>
          <w:b/>
          <w:bCs/>
          <w:spacing w:val="2"/>
        </w:rPr>
        <w:t xml:space="preserve"> 10</w:t>
      </w:r>
      <w:r w:rsidR="00B2551D" w:rsidRPr="004F3075">
        <w:rPr>
          <w:rFonts w:ascii="Times New Roman" w:hAnsi="Times New Roman" w:cs="Times New Roman"/>
          <w:b/>
          <w:bCs/>
          <w:spacing w:val="2"/>
          <w:vertAlign w:val="superscript"/>
        </w:rPr>
        <w:t>00</w:t>
      </w:r>
      <w:r w:rsidR="00B2551D" w:rsidRPr="004F3075">
        <w:rPr>
          <w:rFonts w:ascii="Times New Roman" w:hAnsi="Times New Roman" w:cs="Times New Roman"/>
          <w:b/>
          <w:bCs/>
          <w:spacing w:val="2"/>
        </w:rPr>
        <w:t xml:space="preserve">, la </w:t>
      </w:r>
      <w:proofErr w:type="spellStart"/>
      <w:r w:rsidR="00B2551D" w:rsidRPr="004F3075">
        <w:rPr>
          <w:rFonts w:ascii="Times New Roman" w:hAnsi="Times New Roman" w:cs="Times New Roman"/>
          <w:b/>
          <w:bCs/>
          <w:spacing w:val="2"/>
        </w:rPr>
        <w:t>sediul</w:t>
      </w:r>
      <w:proofErr w:type="spellEnd"/>
      <w:r w:rsidR="00B2551D" w:rsidRPr="004F3075">
        <w:rPr>
          <w:rFonts w:ascii="Times New Roman" w:hAnsi="Times New Roman" w:cs="Times New Roman"/>
          <w:b/>
          <w:bCs/>
          <w:spacing w:val="2"/>
        </w:rPr>
        <w:t xml:space="preserve"> </w:t>
      </w:r>
      <w:proofErr w:type="spellStart"/>
      <w:r w:rsidR="00B2551D" w:rsidRPr="004F3075">
        <w:rPr>
          <w:rFonts w:ascii="Times New Roman" w:hAnsi="Times New Roman" w:cs="Times New Roman"/>
          <w:b/>
          <w:bCs/>
          <w:spacing w:val="2"/>
        </w:rPr>
        <w:t>instituţiei</w:t>
      </w:r>
      <w:proofErr w:type="spellEnd"/>
      <w:r w:rsidR="00B2551D" w:rsidRPr="004F3075">
        <w:rPr>
          <w:rFonts w:ascii="Times New Roman" w:hAnsi="Times New Roman" w:cs="Times New Roman"/>
          <w:b/>
          <w:bCs/>
          <w:spacing w:val="2"/>
        </w:rPr>
        <w:t>;</w:t>
      </w:r>
    </w:p>
    <w:p w:rsidR="004F3075" w:rsidRPr="004F3075" w:rsidRDefault="00B2551D" w:rsidP="004F3075">
      <w:pPr>
        <w:ind w:firstLine="360"/>
        <w:jc w:val="both"/>
        <w:rPr>
          <w:rStyle w:val="Strong"/>
          <w:rFonts w:ascii="Times New Roman" w:hAnsi="Times New Roman" w:cs="Times New Roman"/>
          <w:i/>
          <w:iCs/>
        </w:rPr>
      </w:pPr>
      <w:proofErr w:type="spellStart"/>
      <w:r w:rsidRPr="004F3075">
        <w:rPr>
          <w:rFonts w:ascii="Times New Roman" w:hAnsi="Times New Roman" w:cs="Times New Roman"/>
          <w:b/>
          <w:bCs/>
          <w:i/>
          <w:iCs/>
        </w:rPr>
        <w:t>Dosarele</w:t>
      </w:r>
      <w:proofErr w:type="spellEnd"/>
      <w:r w:rsidRPr="004F3075">
        <w:rPr>
          <w:rFonts w:ascii="Times New Roman" w:hAnsi="Times New Roman" w:cs="Times New Roman"/>
          <w:b/>
          <w:bCs/>
          <w:i/>
          <w:iCs/>
        </w:rPr>
        <w:t xml:space="preserve"> se </w:t>
      </w:r>
      <w:proofErr w:type="spellStart"/>
      <w:r w:rsidRPr="004F3075">
        <w:rPr>
          <w:rFonts w:ascii="Times New Roman" w:hAnsi="Times New Roman" w:cs="Times New Roman"/>
          <w:b/>
          <w:bCs/>
          <w:i/>
          <w:iCs/>
        </w:rPr>
        <w:t>depun</w:t>
      </w:r>
      <w:proofErr w:type="spellEnd"/>
      <w:r w:rsidR="009033E7" w:rsidRPr="004F3075">
        <w:rPr>
          <w:rFonts w:ascii="Times New Roman" w:hAnsi="Times New Roman" w:cs="Times New Roman"/>
          <w:b/>
          <w:bCs/>
          <w:i/>
          <w:iCs/>
        </w:rPr>
        <w:t xml:space="preserve"> la </w:t>
      </w:r>
      <w:proofErr w:type="spellStart"/>
      <w:r w:rsidR="009033E7" w:rsidRPr="004F3075">
        <w:rPr>
          <w:rFonts w:ascii="Times New Roman" w:hAnsi="Times New Roman" w:cs="Times New Roman"/>
          <w:b/>
          <w:bCs/>
          <w:i/>
          <w:iCs/>
        </w:rPr>
        <w:t>Primăria</w:t>
      </w:r>
      <w:proofErr w:type="spellEnd"/>
      <w:r w:rsidR="009033E7" w:rsidRPr="004F307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245BE8" w:rsidRPr="004F3075">
        <w:rPr>
          <w:rFonts w:ascii="Times New Roman" w:hAnsi="Times New Roman" w:cs="Times New Roman"/>
          <w:b/>
          <w:bCs/>
          <w:i/>
          <w:iCs/>
        </w:rPr>
        <w:t>comunei</w:t>
      </w:r>
      <w:proofErr w:type="spellEnd"/>
      <w:r w:rsidR="00245BE8" w:rsidRPr="004F307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proofErr w:type="gramStart"/>
      <w:r w:rsidR="009033E7" w:rsidRPr="004F3075">
        <w:rPr>
          <w:rFonts w:ascii="Times New Roman" w:hAnsi="Times New Roman" w:cs="Times New Roman"/>
          <w:b/>
          <w:bCs/>
          <w:i/>
          <w:iCs/>
        </w:rPr>
        <w:t>Bobâlna</w:t>
      </w:r>
      <w:proofErr w:type="spellEnd"/>
      <w:r w:rsidR="009033E7" w:rsidRPr="004F307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F3075">
        <w:rPr>
          <w:rFonts w:ascii="Times New Roman" w:hAnsi="Times New Roman" w:cs="Times New Roman"/>
          <w:b/>
          <w:bCs/>
          <w:i/>
          <w:iCs/>
        </w:rPr>
        <w:t xml:space="preserve"> -</w:t>
      </w:r>
      <w:proofErr w:type="gramEnd"/>
      <w:r w:rsidRPr="004F307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4F3075">
        <w:rPr>
          <w:rFonts w:ascii="Times New Roman" w:hAnsi="Times New Roman" w:cs="Times New Roman"/>
          <w:b/>
          <w:bCs/>
          <w:i/>
          <w:iCs/>
        </w:rPr>
        <w:t>compartimentul</w:t>
      </w:r>
      <w:proofErr w:type="spellEnd"/>
      <w:r w:rsidRPr="004F307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4F3075">
        <w:rPr>
          <w:rFonts w:ascii="Times New Roman" w:hAnsi="Times New Roman" w:cs="Times New Roman"/>
          <w:b/>
          <w:bCs/>
          <w:i/>
          <w:iCs/>
        </w:rPr>
        <w:t>re</w:t>
      </w:r>
      <w:r w:rsidR="00D539C2" w:rsidRPr="004F3075">
        <w:rPr>
          <w:rFonts w:ascii="Times New Roman" w:hAnsi="Times New Roman" w:cs="Times New Roman"/>
          <w:b/>
          <w:bCs/>
          <w:i/>
          <w:iCs/>
        </w:rPr>
        <w:t>surse</w:t>
      </w:r>
      <w:proofErr w:type="spellEnd"/>
      <w:r w:rsidR="00D539C2" w:rsidRPr="004F307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D539C2" w:rsidRPr="004F3075">
        <w:rPr>
          <w:rFonts w:ascii="Times New Roman" w:hAnsi="Times New Roman" w:cs="Times New Roman"/>
          <w:b/>
          <w:bCs/>
          <w:i/>
          <w:iCs/>
        </w:rPr>
        <w:t>umane</w:t>
      </w:r>
      <w:proofErr w:type="spellEnd"/>
      <w:r w:rsidR="00D539C2" w:rsidRPr="004F3075">
        <w:rPr>
          <w:rFonts w:ascii="Times New Roman" w:hAnsi="Times New Roman" w:cs="Times New Roman"/>
          <w:b/>
          <w:bCs/>
          <w:i/>
          <w:iCs/>
        </w:rPr>
        <w:t xml:space="preserve"> - </w:t>
      </w:r>
      <w:proofErr w:type="spellStart"/>
      <w:r w:rsidR="00D539C2" w:rsidRPr="004F3075">
        <w:rPr>
          <w:rFonts w:ascii="Times New Roman" w:hAnsi="Times New Roman" w:cs="Times New Roman"/>
          <w:b/>
          <w:bCs/>
          <w:i/>
          <w:iCs/>
        </w:rPr>
        <w:t>până</w:t>
      </w:r>
      <w:proofErr w:type="spellEnd"/>
      <w:r w:rsidR="00D539C2" w:rsidRPr="004F307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D539C2" w:rsidRPr="004F3075">
        <w:rPr>
          <w:rFonts w:ascii="Times New Roman" w:hAnsi="Times New Roman" w:cs="Times New Roman"/>
          <w:b/>
          <w:bCs/>
          <w:i/>
          <w:iCs/>
        </w:rPr>
        <w:t>cel</w:t>
      </w:r>
      <w:proofErr w:type="spellEnd"/>
      <w:r w:rsidR="00D539C2" w:rsidRPr="004F307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D539C2" w:rsidRPr="004F3075">
        <w:rPr>
          <w:rFonts w:ascii="Times New Roman" w:hAnsi="Times New Roman" w:cs="Times New Roman"/>
          <w:b/>
          <w:bCs/>
          <w:i/>
          <w:iCs/>
        </w:rPr>
        <w:t>târziu</w:t>
      </w:r>
      <w:proofErr w:type="spellEnd"/>
      <w:r w:rsidR="00D539C2" w:rsidRPr="004F307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07F24">
        <w:rPr>
          <w:rFonts w:ascii="Times New Roman" w:hAnsi="Times New Roman" w:cs="Times New Roman"/>
          <w:b/>
          <w:bCs/>
          <w:i/>
          <w:iCs/>
        </w:rPr>
        <w:t>08</w:t>
      </w:r>
      <w:r w:rsidRPr="004F3075">
        <w:rPr>
          <w:rFonts w:ascii="Times New Roman" w:hAnsi="Times New Roman" w:cs="Times New Roman"/>
          <w:b/>
          <w:bCs/>
          <w:i/>
          <w:iCs/>
        </w:rPr>
        <w:t>.0</w:t>
      </w:r>
      <w:r w:rsidR="00E61509" w:rsidRPr="004F3075">
        <w:rPr>
          <w:rFonts w:ascii="Times New Roman" w:hAnsi="Times New Roman" w:cs="Times New Roman"/>
          <w:b/>
          <w:bCs/>
          <w:i/>
          <w:iCs/>
        </w:rPr>
        <w:t>2</w:t>
      </w:r>
      <w:r w:rsidRPr="004F3075">
        <w:rPr>
          <w:rFonts w:ascii="Times New Roman" w:hAnsi="Times New Roman" w:cs="Times New Roman"/>
          <w:b/>
          <w:bCs/>
          <w:i/>
          <w:iCs/>
        </w:rPr>
        <w:t>.202</w:t>
      </w:r>
      <w:r w:rsidR="008D6CA4" w:rsidRPr="004F3075">
        <w:rPr>
          <w:rFonts w:ascii="Times New Roman" w:hAnsi="Times New Roman" w:cs="Times New Roman"/>
          <w:b/>
          <w:bCs/>
          <w:i/>
          <w:iCs/>
        </w:rPr>
        <w:t>2</w:t>
      </w:r>
      <w:r w:rsidR="0050595B" w:rsidRPr="004F3075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="0050595B" w:rsidRPr="004F3075">
        <w:rPr>
          <w:rFonts w:ascii="Times New Roman" w:hAnsi="Times New Roman" w:cs="Times New Roman"/>
          <w:b/>
          <w:bCs/>
          <w:i/>
          <w:iCs/>
        </w:rPr>
        <w:t>ora</w:t>
      </w:r>
      <w:proofErr w:type="spellEnd"/>
      <w:r w:rsidR="0050595B" w:rsidRPr="004F3075">
        <w:rPr>
          <w:rFonts w:ascii="Times New Roman" w:hAnsi="Times New Roman" w:cs="Times New Roman"/>
          <w:b/>
          <w:bCs/>
          <w:i/>
          <w:iCs/>
        </w:rPr>
        <w:t xml:space="preserve"> 14</w:t>
      </w:r>
      <w:r w:rsidRPr="004F3075">
        <w:rPr>
          <w:rFonts w:ascii="Times New Roman" w:hAnsi="Times New Roman" w:cs="Times New Roman"/>
          <w:b/>
          <w:bCs/>
          <w:i/>
          <w:iCs/>
        </w:rPr>
        <w:t>ºº.</w:t>
      </w:r>
    </w:p>
    <w:p w:rsidR="00B2551D" w:rsidRPr="004F3075" w:rsidRDefault="00D539C2" w:rsidP="00B2551D">
      <w:pPr>
        <w:pStyle w:val="BodyText"/>
        <w:rPr>
          <w:rStyle w:val="Strong"/>
          <w:bCs w:val="0"/>
          <w:sz w:val="22"/>
          <w:szCs w:val="22"/>
        </w:rPr>
      </w:pPr>
      <w:r w:rsidRPr="004F3075">
        <w:rPr>
          <w:rStyle w:val="Strong"/>
          <w:bCs w:val="0"/>
          <w:sz w:val="22"/>
          <w:szCs w:val="22"/>
        </w:rPr>
        <w:tab/>
      </w:r>
      <w:r w:rsidR="00B2551D" w:rsidRPr="004F3075">
        <w:rPr>
          <w:rStyle w:val="Strong"/>
          <w:bCs w:val="0"/>
          <w:sz w:val="22"/>
          <w:szCs w:val="22"/>
        </w:rPr>
        <w:t xml:space="preserve">Bibliografia stabilită în vederea ocupării postului de șofer </w:t>
      </w:r>
    </w:p>
    <w:p w:rsidR="00B2551D" w:rsidRPr="004F3075" w:rsidRDefault="00B2551D" w:rsidP="00B2551D">
      <w:pPr>
        <w:numPr>
          <w:ilvl w:val="0"/>
          <w:numId w:val="4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Legea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nr. 319/2006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privind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securitatea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și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sănătatea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în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muncă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: cap. IV –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Obligațiile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lucrătorilor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: art. 22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și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23;</w:t>
      </w:r>
    </w:p>
    <w:p w:rsidR="00B2551D" w:rsidRPr="004F3075" w:rsidRDefault="00B2551D" w:rsidP="00B2551D">
      <w:pPr>
        <w:numPr>
          <w:ilvl w:val="0"/>
          <w:numId w:val="4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O.U.G. nr. 195/2002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privind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circulația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pe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drumuri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publice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republicată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, cu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modificările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și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completările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ulterioare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>;</w:t>
      </w:r>
    </w:p>
    <w:p w:rsidR="00B2551D" w:rsidRPr="004F3075" w:rsidRDefault="00B2551D" w:rsidP="00B2551D">
      <w:pPr>
        <w:numPr>
          <w:ilvl w:val="0"/>
          <w:numId w:val="4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H.G. nr. 1391/2006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pentru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aprobarea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Regulamentului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de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aplicare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4F3075">
        <w:rPr>
          <w:rStyle w:val="Strong"/>
          <w:rFonts w:ascii="Times New Roman" w:hAnsi="Times New Roman" w:cs="Times New Roman"/>
          <w:b w:val="0"/>
          <w:bCs w:val="0"/>
        </w:rPr>
        <w:t>a</w:t>
      </w:r>
      <w:proofErr w:type="gram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O.U.G. nr. 195/2002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privind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circulația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pe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drumuri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publice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, cu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modificările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și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completările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F3075">
        <w:rPr>
          <w:rStyle w:val="Strong"/>
          <w:rFonts w:ascii="Times New Roman" w:hAnsi="Times New Roman" w:cs="Times New Roman"/>
          <w:b w:val="0"/>
          <w:bCs w:val="0"/>
        </w:rPr>
        <w:t>ulterioare</w:t>
      </w:r>
      <w:proofErr w:type="spellEnd"/>
      <w:r w:rsidRPr="004F3075">
        <w:rPr>
          <w:rStyle w:val="Strong"/>
          <w:rFonts w:ascii="Times New Roman" w:hAnsi="Times New Roman" w:cs="Times New Roman"/>
          <w:b w:val="0"/>
          <w:bCs w:val="0"/>
        </w:rPr>
        <w:t>.</w:t>
      </w:r>
    </w:p>
    <w:p w:rsidR="004F3075" w:rsidRPr="004F3075" w:rsidRDefault="004F3075" w:rsidP="00013D68">
      <w:pPr>
        <w:ind w:left="2880"/>
        <w:jc w:val="both"/>
        <w:rPr>
          <w:rFonts w:ascii="Times New Roman" w:hAnsi="Times New Roman" w:cs="Times New Roman"/>
          <w:b/>
        </w:rPr>
      </w:pPr>
    </w:p>
    <w:p w:rsidR="00013D68" w:rsidRPr="004F3075" w:rsidRDefault="00013D68" w:rsidP="00013D68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 w:rsidRPr="004F3075">
        <w:rPr>
          <w:rFonts w:ascii="Times New Roman" w:hAnsi="Times New Roman" w:cs="Times New Roman"/>
        </w:rPr>
        <w:t>Primar</w:t>
      </w:r>
      <w:proofErr w:type="spellEnd"/>
      <w:r w:rsidRPr="004F3075">
        <w:rPr>
          <w:rFonts w:ascii="Times New Roman" w:hAnsi="Times New Roman" w:cs="Times New Roman"/>
        </w:rPr>
        <w:t>,</w:t>
      </w:r>
    </w:p>
    <w:p w:rsidR="00013D68" w:rsidRPr="004F3075" w:rsidRDefault="00013D68" w:rsidP="00013D68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 w:rsidRPr="004F3075">
        <w:rPr>
          <w:rFonts w:ascii="Times New Roman" w:hAnsi="Times New Roman" w:cs="Times New Roman"/>
        </w:rPr>
        <w:t>Mureșan</w:t>
      </w:r>
      <w:proofErr w:type="spellEnd"/>
      <w:r w:rsidRPr="004F3075">
        <w:rPr>
          <w:rFonts w:ascii="Times New Roman" w:hAnsi="Times New Roman" w:cs="Times New Roman"/>
        </w:rPr>
        <w:t xml:space="preserve"> </w:t>
      </w:r>
      <w:proofErr w:type="spellStart"/>
      <w:r w:rsidRPr="004F3075">
        <w:rPr>
          <w:rFonts w:ascii="Times New Roman" w:hAnsi="Times New Roman" w:cs="Times New Roman"/>
        </w:rPr>
        <w:t>Auguistin</w:t>
      </w:r>
      <w:proofErr w:type="spellEnd"/>
    </w:p>
    <w:sectPr w:rsidR="00013D68" w:rsidRPr="004F3075" w:rsidSect="003F06B4">
      <w:pgSz w:w="11906" w:h="16838"/>
      <w:pgMar w:top="709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561"/>
    <w:multiLevelType w:val="hybridMultilevel"/>
    <w:tmpl w:val="9C4CB636"/>
    <w:lvl w:ilvl="0" w:tplc="7FA43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6271E"/>
    <w:multiLevelType w:val="hybridMultilevel"/>
    <w:tmpl w:val="F75E9706"/>
    <w:lvl w:ilvl="0" w:tplc="8AE61A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67F77"/>
    <w:multiLevelType w:val="hybridMultilevel"/>
    <w:tmpl w:val="ACDE2D8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944D93"/>
    <w:multiLevelType w:val="hybridMultilevel"/>
    <w:tmpl w:val="5EAE9DC0"/>
    <w:lvl w:ilvl="0" w:tplc="DB028B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8AE61A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CD68A9"/>
    <w:multiLevelType w:val="hybridMultilevel"/>
    <w:tmpl w:val="E6807B4C"/>
    <w:lvl w:ilvl="0" w:tplc="C0365EC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62" w:hanging="360"/>
      </w:pPr>
    </w:lvl>
    <w:lvl w:ilvl="2" w:tplc="0418001B" w:tentative="1">
      <w:start w:val="1"/>
      <w:numFmt w:val="lowerRoman"/>
      <w:lvlText w:val="%3."/>
      <w:lvlJc w:val="right"/>
      <w:pPr>
        <w:ind w:left="1782" w:hanging="180"/>
      </w:pPr>
    </w:lvl>
    <w:lvl w:ilvl="3" w:tplc="0418000F" w:tentative="1">
      <w:start w:val="1"/>
      <w:numFmt w:val="decimal"/>
      <w:lvlText w:val="%4."/>
      <w:lvlJc w:val="left"/>
      <w:pPr>
        <w:ind w:left="2502" w:hanging="360"/>
      </w:pPr>
    </w:lvl>
    <w:lvl w:ilvl="4" w:tplc="04180019" w:tentative="1">
      <w:start w:val="1"/>
      <w:numFmt w:val="lowerLetter"/>
      <w:lvlText w:val="%5."/>
      <w:lvlJc w:val="left"/>
      <w:pPr>
        <w:ind w:left="3222" w:hanging="360"/>
      </w:pPr>
    </w:lvl>
    <w:lvl w:ilvl="5" w:tplc="0418001B" w:tentative="1">
      <w:start w:val="1"/>
      <w:numFmt w:val="lowerRoman"/>
      <w:lvlText w:val="%6."/>
      <w:lvlJc w:val="right"/>
      <w:pPr>
        <w:ind w:left="3942" w:hanging="180"/>
      </w:pPr>
    </w:lvl>
    <w:lvl w:ilvl="6" w:tplc="0418000F" w:tentative="1">
      <w:start w:val="1"/>
      <w:numFmt w:val="decimal"/>
      <w:lvlText w:val="%7."/>
      <w:lvlJc w:val="left"/>
      <w:pPr>
        <w:ind w:left="4662" w:hanging="360"/>
      </w:pPr>
    </w:lvl>
    <w:lvl w:ilvl="7" w:tplc="04180019" w:tentative="1">
      <w:start w:val="1"/>
      <w:numFmt w:val="lowerLetter"/>
      <w:lvlText w:val="%8."/>
      <w:lvlJc w:val="left"/>
      <w:pPr>
        <w:ind w:left="5382" w:hanging="360"/>
      </w:pPr>
    </w:lvl>
    <w:lvl w:ilvl="8" w:tplc="0418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B2551D"/>
    <w:rsid w:val="00011917"/>
    <w:rsid w:val="00013D68"/>
    <w:rsid w:val="00044996"/>
    <w:rsid w:val="000538DC"/>
    <w:rsid w:val="000608AC"/>
    <w:rsid w:val="00062E84"/>
    <w:rsid w:val="0008355C"/>
    <w:rsid w:val="001762F9"/>
    <w:rsid w:val="001B2A75"/>
    <w:rsid w:val="001D19AE"/>
    <w:rsid w:val="001F47B7"/>
    <w:rsid w:val="001F47FC"/>
    <w:rsid w:val="00201F23"/>
    <w:rsid w:val="002063C5"/>
    <w:rsid w:val="002163B0"/>
    <w:rsid w:val="00216F28"/>
    <w:rsid w:val="00245BE8"/>
    <w:rsid w:val="00250E74"/>
    <w:rsid w:val="002E2EC3"/>
    <w:rsid w:val="002F5884"/>
    <w:rsid w:val="002F66A6"/>
    <w:rsid w:val="003260B7"/>
    <w:rsid w:val="003367FD"/>
    <w:rsid w:val="00342249"/>
    <w:rsid w:val="00371E71"/>
    <w:rsid w:val="0039294A"/>
    <w:rsid w:val="00394B22"/>
    <w:rsid w:val="003F06B4"/>
    <w:rsid w:val="00422F49"/>
    <w:rsid w:val="004276EF"/>
    <w:rsid w:val="00434EB4"/>
    <w:rsid w:val="004C4C7C"/>
    <w:rsid w:val="004F3075"/>
    <w:rsid w:val="0050595B"/>
    <w:rsid w:val="00511B35"/>
    <w:rsid w:val="00551AE9"/>
    <w:rsid w:val="005B1FBA"/>
    <w:rsid w:val="005C25AB"/>
    <w:rsid w:val="005F794C"/>
    <w:rsid w:val="00607F24"/>
    <w:rsid w:val="0061556A"/>
    <w:rsid w:val="00675EA3"/>
    <w:rsid w:val="006860ED"/>
    <w:rsid w:val="006B2BD2"/>
    <w:rsid w:val="006C1FF9"/>
    <w:rsid w:val="007D48BC"/>
    <w:rsid w:val="00852E59"/>
    <w:rsid w:val="008A7A20"/>
    <w:rsid w:val="008C57D8"/>
    <w:rsid w:val="008D2F9A"/>
    <w:rsid w:val="008D6CA4"/>
    <w:rsid w:val="008F1779"/>
    <w:rsid w:val="008F25FF"/>
    <w:rsid w:val="009033E7"/>
    <w:rsid w:val="00915ABD"/>
    <w:rsid w:val="009D21B4"/>
    <w:rsid w:val="009D522C"/>
    <w:rsid w:val="009E775D"/>
    <w:rsid w:val="009F73E1"/>
    <w:rsid w:val="00A21ACC"/>
    <w:rsid w:val="00AA5EB6"/>
    <w:rsid w:val="00AC539B"/>
    <w:rsid w:val="00B02FBB"/>
    <w:rsid w:val="00B2551D"/>
    <w:rsid w:val="00B45485"/>
    <w:rsid w:val="00B45D16"/>
    <w:rsid w:val="00B637CD"/>
    <w:rsid w:val="00B66603"/>
    <w:rsid w:val="00B66987"/>
    <w:rsid w:val="00BD1EAD"/>
    <w:rsid w:val="00C3146E"/>
    <w:rsid w:val="00C323FC"/>
    <w:rsid w:val="00C646D6"/>
    <w:rsid w:val="00C95DDB"/>
    <w:rsid w:val="00C97F3F"/>
    <w:rsid w:val="00CC5C94"/>
    <w:rsid w:val="00CF5F9F"/>
    <w:rsid w:val="00D4673F"/>
    <w:rsid w:val="00D539C2"/>
    <w:rsid w:val="00D542ED"/>
    <w:rsid w:val="00D95A82"/>
    <w:rsid w:val="00DD6682"/>
    <w:rsid w:val="00E52621"/>
    <w:rsid w:val="00E61509"/>
    <w:rsid w:val="00E71195"/>
    <w:rsid w:val="00E84257"/>
    <w:rsid w:val="00F14881"/>
    <w:rsid w:val="00F53290"/>
    <w:rsid w:val="00F56BCF"/>
    <w:rsid w:val="00FA2883"/>
    <w:rsid w:val="00FE4436"/>
    <w:rsid w:val="00FE5B41"/>
    <w:rsid w:val="00FF1CD3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B2551D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B2551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semiHidden/>
    <w:rsid w:val="00B2551D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B2551D"/>
    <w:rPr>
      <w:rFonts w:ascii="Times New Roman" w:eastAsia="Times New Roman" w:hAnsi="Times New Roman" w:cs="Times New Roman"/>
      <w:sz w:val="32"/>
      <w:szCs w:val="24"/>
      <w:lang w:val="ro-RO" w:eastAsia="ro-RO"/>
    </w:rPr>
  </w:style>
  <w:style w:type="character" w:styleId="Strong">
    <w:name w:val="Strong"/>
    <w:qFormat/>
    <w:rsid w:val="00B2551D"/>
    <w:rPr>
      <w:b/>
      <w:bCs/>
    </w:rPr>
  </w:style>
  <w:style w:type="character" w:customStyle="1" w:styleId="tpa1">
    <w:name w:val="tpa1"/>
    <w:basedOn w:val="DefaultParagraphFont"/>
    <w:rsid w:val="00B2551D"/>
  </w:style>
  <w:style w:type="character" w:customStyle="1" w:styleId="li1">
    <w:name w:val="li1"/>
    <w:rsid w:val="00B2551D"/>
    <w:rPr>
      <w:b/>
      <w:bCs/>
      <w:color w:val="8F0000"/>
    </w:rPr>
  </w:style>
  <w:style w:type="character" w:customStyle="1" w:styleId="tli1">
    <w:name w:val="tli1"/>
    <w:basedOn w:val="DefaultParagraphFont"/>
    <w:rsid w:val="00B2551D"/>
  </w:style>
  <w:style w:type="paragraph" w:styleId="NoSpacing">
    <w:name w:val="No Spacing"/>
    <w:uiPriority w:val="1"/>
    <w:qFormat/>
    <w:rsid w:val="00A21A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3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Documents%20and%20SettingsVulcan2Sintact%202.0cacheLegislatietemp%22%20" TargetMode="External"/><Relationship Id="rId13" Type="http://schemas.openxmlformats.org/officeDocument/2006/relationships/hyperlink" Target="C:Documents%20and%20SettingsVulcan2Sintact%202.0cacheLegislatietemp%22%20" TargetMode="External"/><Relationship Id="rId18" Type="http://schemas.openxmlformats.org/officeDocument/2006/relationships/hyperlink" Target="C:Documents%20and%20SettingsVulcan2Sintact%202.0cacheLegislatietemp%22%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:Documents%20and%20SettingsVulcan2Sintact%202.0cacheLegislatietemp%22%20" TargetMode="External"/><Relationship Id="rId12" Type="http://schemas.openxmlformats.org/officeDocument/2006/relationships/hyperlink" Target="C:Documents%20and%20SettingsVulcan2Sintact%202.0cacheLegislatietemp%22%20" TargetMode="External"/><Relationship Id="rId17" Type="http://schemas.openxmlformats.org/officeDocument/2006/relationships/hyperlink" Target="C:Documents%20and%20SettingsVulcan2Sintact%202.0cacheLegislatietemp%22%20" TargetMode="External"/><Relationship Id="rId2" Type="http://schemas.openxmlformats.org/officeDocument/2006/relationships/numbering" Target="numbering.xml"/><Relationship Id="rId16" Type="http://schemas.openxmlformats.org/officeDocument/2006/relationships/hyperlink" Target="C:Documents%20and%20SettingsVulcan2Sintact%202.0cacheLegislatietemp%22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:Documents%20and%20SettingsVulcan2Sintact%202.0cacheLegislatietemp%22%20" TargetMode="External"/><Relationship Id="rId11" Type="http://schemas.openxmlformats.org/officeDocument/2006/relationships/hyperlink" Target="C:Documents%20and%20SettingsVulcan2Sintact%202.0cacheLegislatietemp%22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:Documents%20and%20SettingsVulcan2Sintact%202.0cacheLegislatietemp%22%20" TargetMode="External"/><Relationship Id="rId10" Type="http://schemas.openxmlformats.org/officeDocument/2006/relationships/hyperlink" Target="C:Documents%20and%20SettingsVulcan2Sintact%202.0cacheLegislatietemp%22%20" TargetMode="External"/><Relationship Id="rId19" Type="http://schemas.openxmlformats.org/officeDocument/2006/relationships/hyperlink" Target="C:Documents%20and%20SettingsVulcan2Sintact%202.0cacheLegislatietemp%22%20" TargetMode="External"/><Relationship Id="rId4" Type="http://schemas.openxmlformats.org/officeDocument/2006/relationships/settings" Target="settings.xml"/><Relationship Id="rId9" Type="http://schemas.openxmlformats.org/officeDocument/2006/relationships/hyperlink" Target="C:Documents%20and%20SettingsVulcan2Sintact%202.0cacheLegislatietemp%22%20" TargetMode="External"/><Relationship Id="rId14" Type="http://schemas.openxmlformats.org/officeDocument/2006/relationships/hyperlink" Target="C:Documents%20and%20SettingsVulcan2Sintact%202.0cacheLegislatietemp%22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E3DF-276D-4602-A379-992DE4F4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2022-01-10T06:39:00Z</dcterms:created>
  <dcterms:modified xsi:type="dcterms:W3CDTF">2022-01-19T09:14:00Z</dcterms:modified>
</cp:coreProperties>
</file>