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E" w:rsidRDefault="00672356"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9pt;margin-top:1.9pt;width:303.75pt;height:121.4pt;z-index:251658240" o:allowincell="f" filled="f" stroked="f">
            <v:textbox style="mso-next-textbox:#_x0000_s1026">
              <w:txbxContent>
                <w:p w:rsidR="00CE4DEE" w:rsidRPr="00CB3B31" w:rsidRDefault="00CE4DEE" w:rsidP="00CE4DEE">
                  <w:pPr>
                    <w:pStyle w:val="Heading7"/>
                    <w:keepNext/>
                    <w:spacing w:before="0" w:after="0"/>
                    <w:jc w:val="center"/>
                    <w:rPr>
                      <w:b/>
                      <w:sz w:val="36"/>
                      <w:szCs w:val="20"/>
                      <w:lang w:val="ro-RO"/>
                    </w:rPr>
                  </w:pPr>
                  <w:r>
                    <w:rPr>
                      <w:b/>
                      <w:sz w:val="36"/>
                      <w:szCs w:val="20"/>
                      <w:lang w:val="ro-RO"/>
                    </w:rPr>
                    <w:t>R</w:t>
                  </w:r>
                  <w:r w:rsidRPr="00CB3B31">
                    <w:rPr>
                      <w:b/>
                      <w:sz w:val="36"/>
                      <w:szCs w:val="20"/>
                      <w:lang w:val="ro-RO"/>
                    </w:rPr>
                    <w:t xml:space="preserve"> O M Â N I A</w:t>
                  </w:r>
                </w:p>
                <w:p w:rsidR="00CE4DEE" w:rsidRPr="00CB3B31" w:rsidRDefault="00CE4DEE" w:rsidP="00CE4DEE">
                  <w:pPr>
                    <w:pStyle w:val="Heading8"/>
                    <w:keepNext/>
                    <w:spacing w:before="0" w:after="0"/>
                    <w:jc w:val="center"/>
                    <w:rPr>
                      <w:b/>
                      <w:i w:val="0"/>
                      <w:iCs w:val="0"/>
                      <w:szCs w:val="20"/>
                      <w:lang w:val="ro-RO"/>
                    </w:rPr>
                  </w:pPr>
                  <w:r>
                    <w:rPr>
                      <w:b/>
                      <w:i w:val="0"/>
                      <w:iCs w:val="0"/>
                      <w:szCs w:val="20"/>
                      <w:lang w:val="ro-RO"/>
                    </w:rPr>
                    <w:t>JUDEŢUL TIMIŞ</w:t>
                  </w:r>
                </w:p>
                <w:p w:rsidR="00CE4DEE" w:rsidRPr="00CB3B31" w:rsidRDefault="00C9129E" w:rsidP="00CE4DEE">
                  <w:pPr>
                    <w:pStyle w:val="Heading4"/>
                    <w:tabs>
                      <w:tab w:val="left" w:pos="0"/>
                    </w:tabs>
                    <w:spacing w:before="0" w:after="0"/>
                    <w:jc w:val="center"/>
                    <w:rPr>
                      <w:bCs w:val="0"/>
                      <w:color w:val="000000"/>
                      <w:sz w:val="32"/>
                      <w:szCs w:val="20"/>
                      <w:lang w:val="ro-RO"/>
                    </w:rPr>
                  </w:pPr>
                  <w:r>
                    <w:rPr>
                      <w:bCs w:val="0"/>
                      <w:color w:val="000000"/>
                      <w:sz w:val="32"/>
                      <w:szCs w:val="20"/>
                      <w:lang w:val="ro-RO"/>
                    </w:rPr>
                    <w:t>CONSILIUL LOCAL BOLDUR</w:t>
                  </w:r>
                </w:p>
                <w:p w:rsidR="00CE4DEE" w:rsidRPr="00CB3B31" w:rsidRDefault="00CE4DEE" w:rsidP="00CE4DEE">
                  <w:pPr>
                    <w:pStyle w:val="Heading5"/>
                    <w:keepNext/>
                    <w:tabs>
                      <w:tab w:val="left" w:pos="0"/>
                    </w:tabs>
                    <w:spacing w:before="0" w:after="0"/>
                    <w:jc w:val="center"/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</w:pP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 xml:space="preserve"> Nr.1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7</w:t>
                  </w: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 xml:space="preserve">6, cod: 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307080</w:t>
                  </w: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 xml:space="preserve"> -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 xml:space="preserve"> Boldur</w:t>
                  </w:r>
                </w:p>
                <w:p w:rsidR="00CE4DEE" w:rsidRPr="00CB3B31" w:rsidRDefault="00CE4DEE" w:rsidP="00CE4DEE">
                  <w:pPr>
                    <w:pStyle w:val="Heading5"/>
                    <w:keepNext/>
                    <w:tabs>
                      <w:tab w:val="left" w:pos="0"/>
                    </w:tabs>
                    <w:spacing w:before="0" w:after="0"/>
                    <w:jc w:val="center"/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</w:pP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Telefon: 02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56</w:t>
                  </w: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/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356947</w:t>
                  </w:r>
                  <w:r w:rsidRPr="00CB3B31"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 xml:space="preserve"> ; Fax: 02</w:t>
                  </w:r>
                  <w:r>
                    <w:rPr>
                      <w:b w:val="0"/>
                      <w:bCs w:val="0"/>
                      <w:iCs w:val="0"/>
                      <w:color w:val="000000"/>
                      <w:sz w:val="24"/>
                      <w:szCs w:val="20"/>
                      <w:lang w:val="ro-RO"/>
                    </w:rPr>
                    <w:t>56/356947</w:t>
                  </w:r>
                </w:p>
                <w:p w:rsidR="00CE4DEE" w:rsidRPr="00CB3B31" w:rsidRDefault="00CE4DEE" w:rsidP="00CE4DEE">
                  <w:pPr>
                    <w:pStyle w:val="Heading6"/>
                    <w:keepNext/>
                    <w:tabs>
                      <w:tab w:val="left" w:pos="0"/>
                    </w:tabs>
                    <w:spacing w:before="0" w:after="0"/>
                    <w:jc w:val="center"/>
                    <w:rPr>
                      <w:bCs w:val="0"/>
                      <w:i/>
                      <w:color w:val="000000"/>
                      <w:sz w:val="24"/>
                      <w:szCs w:val="20"/>
                      <w:lang w:val="ro-RO"/>
                    </w:rPr>
                  </w:pPr>
                  <w:r w:rsidRPr="00CB3B31">
                    <w:rPr>
                      <w:bCs w:val="0"/>
                      <w:i/>
                      <w:color w:val="000000"/>
                      <w:sz w:val="24"/>
                      <w:szCs w:val="20"/>
                      <w:lang w:val="ro-RO"/>
                    </w:rPr>
                    <w:t xml:space="preserve">e-mail: </w:t>
                  </w:r>
                  <w:hyperlink r:id="rId5" w:history="1">
                    <w:r w:rsidRPr="00A11B80">
                      <w:rPr>
                        <w:rStyle w:val="Hyperlink"/>
                        <w:bCs w:val="0"/>
                        <w:i/>
                        <w:sz w:val="24"/>
                        <w:szCs w:val="20"/>
                        <w:lang w:val="ro-RO"/>
                      </w:rPr>
                      <w:t>primariaboldur@gmail.com</w:t>
                    </w:r>
                  </w:hyperlink>
                </w:p>
                <w:p w:rsidR="00CE4DEE" w:rsidRPr="00CE4DEE" w:rsidRDefault="00CE4DEE" w:rsidP="00CE4DEE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  <w:hyperlink r:id="rId6" w:history="1">
                    <w:r w:rsidRPr="00CE4DEE">
                      <w:rPr>
                        <w:rStyle w:val="Hyperlink"/>
                        <w:b/>
                      </w:rPr>
                      <w:t>www.primariaboldur.ro</w:t>
                    </w:r>
                  </w:hyperlink>
                </w:p>
              </w:txbxContent>
            </v:textbox>
          </v:shape>
        </w:pict>
      </w:r>
    </w:p>
    <w:p w:rsidR="00CE4DEE" w:rsidRPr="00CE4DEE" w:rsidRDefault="00CE4DEE" w:rsidP="00CE4DEE"/>
    <w:p w:rsidR="00CE4DEE" w:rsidRDefault="00CE4DEE" w:rsidP="00CE4DEE"/>
    <w:p w:rsidR="00CE4DEE" w:rsidRDefault="00CE4DEE" w:rsidP="00CE4DEE">
      <w:pPr>
        <w:tabs>
          <w:tab w:val="left" w:pos="1170"/>
        </w:tabs>
        <w:jc w:val="center"/>
      </w:pPr>
    </w:p>
    <w:p w:rsidR="0040137F" w:rsidRDefault="0040137F" w:rsidP="00110D18">
      <w:pPr>
        <w:pStyle w:val="Heading1"/>
        <w:spacing w:before="0" w:line="240" w:lineRule="auto"/>
        <w:ind w:right="-26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9129E" w:rsidRPr="00C9129E" w:rsidRDefault="00C9129E" w:rsidP="00C9129E"/>
    <w:p w:rsidR="004B7284" w:rsidRPr="00110D18" w:rsidRDefault="00CE4DEE" w:rsidP="00110D18">
      <w:pPr>
        <w:pStyle w:val="Heading1"/>
        <w:spacing w:before="0" w:line="240" w:lineRule="auto"/>
        <w:ind w:right="-261"/>
        <w:rPr>
          <w:rFonts w:ascii="Times New Roman" w:hAnsi="Times New Roman" w:cs="Times New Roman"/>
          <w:color w:val="000000"/>
          <w:lang w:val="it-IT"/>
        </w:rPr>
      </w:pPr>
      <w:r w:rsidRPr="00CE4DEE">
        <w:rPr>
          <w:rFonts w:ascii="Times New Roman" w:hAnsi="Times New Roman" w:cs="Times New Roman"/>
          <w:color w:val="000000"/>
          <w:lang w:val="it-IT"/>
        </w:rPr>
        <w:t xml:space="preserve">Nr. </w:t>
      </w:r>
      <w:r>
        <w:rPr>
          <w:rFonts w:ascii="Times New Roman" w:hAnsi="Times New Roman" w:cs="Times New Roman"/>
          <w:color w:val="000000"/>
          <w:lang w:val="it-IT"/>
        </w:rPr>
        <w:t>_</w:t>
      </w:r>
      <w:r w:rsidR="0059691C">
        <w:rPr>
          <w:rFonts w:ascii="Times New Roman" w:hAnsi="Times New Roman" w:cs="Times New Roman"/>
          <w:color w:val="000000"/>
          <w:lang w:val="it-IT"/>
        </w:rPr>
        <w:t>_</w:t>
      </w:r>
      <w:r w:rsidR="00AC4E60" w:rsidRPr="00AC4E60">
        <w:rPr>
          <w:rFonts w:ascii="Times New Roman" w:hAnsi="Times New Roman" w:cs="Times New Roman"/>
          <w:b w:val="0"/>
          <w:color w:val="000000"/>
          <w:u w:val="single"/>
          <w:lang w:val="it-IT"/>
        </w:rPr>
        <w:t>2503</w:t>
      </w:r>
      <w:r w:rsidR="0059691C">
        <w:rPr>
          <w:rFonts w:ascii="Times New Roman" w:hAnsi="Times New Roman" w:cs="Times New Roman"/>
          <w:color w:val="000000"/>
          <w:lang w:val="it-IT"/>
        </w:rPr>
        <w:t>_</w:t>
      </w:r>
      <w:r>
        <w:rPr>
          <w:rFonts w:ascii="Times New Roman" w:hAnsi="Times New Roman" w:cs="Times New Roman"/>
          <w:color w:val="000000"/>
          <w:lang w:val="it-IT"/>
        </w:rPr>
        <w:t>_ / __</w:t>
      </w:r>
      <w:r w:rsidR="0059691C" w:rsidRPr="0059691C">
        <w:rPr>
          <w:rFonts w:ascii="Times New Roman" w:hAnsi="Times New Roman" w:cs="Times New Roman"/>
          <w:b w:val="0"/>
          <w:color w:val="000000"/>
          <w:u w:val="single"/>
          <w:lang w:val="it-IT"/>
        </w:rPr>
        <w:t>1</w:t>
      </w:r>
      <w:r w:rsidR="008D1E4F">
        <w:rPr>
          <w:rFonts w:ascii="Times New Roman" w:hAnsi="Times New Roman" w:cs="Times New Roman"/>
          <w:b w:val="0"/>
          <w:color w:val="000000"/>
          <w:u w:val="single"/>
          <w:lang w:val="it-IT"/>
        </w:rPr>
        <w:t>8</w:t>
      </w:r>
      <w:r w:rsidR="00BB2839" w:rsidRPr="0059691C">
        <w:rPr>
          <w:rFonts w:ascii="Times New Roman" w:hAnsi="Times New Roman" w:cs="Times New Roman"/>
          <w:b w:val="0"/>
          <w:color w:val="000000"/>
          <w:u w:val="single"/>
          <w:lang w:val="it-IT"/>
        </w:rPr>
        <w:t>.0</w:t>
      </w:r>
      <w:r w:rsidR="008D1E4F">
        <w:rPr>
          <w:rFonts w:ascii="Times New Roman" w:hAnsi="Times New Roman" w:cs="Times New Roman"/>
          <w:b w:val="0"/>
          <w:color w:val="000000"/>
          <w:u w:val="single"/>
          <w:lang w:val="it-IT"/>
        </w:rPr>
        <w:t>8</w:t>
      </w:r>
      <w:r w:rsidR="00BB2839" w:rsidRPr="0059691C">
        <w:rPr>
          <w:rFonts w:ascii="Times New Roman" w:hAnsi="Times New Roman" w:cs="Times New Roman"/>
          <w:b w:val="0"/>
          <w:color w:val="000000"/>
          <w:u w:val="single"/>
          <w:lang w:val="it-IT"/>
        </w:rPr>
        <w:t>.</w:t>
      </w:r>
      <w:r w:rsidRPr="0059691C">
        <w:rPr>
          <w:rFonts w:ascii="Times New Roman" w:hAnsi="Times New Roman" w:cs="Times New Roman"/>
          <w:b w:val="0"/>
          <w:color w:val="000000"/>
          <w:lang w:val="it-IT"/>
        </w:rPr>
        <w:t>__ 201</w:t>
      </w:r>
      <w:r w:rsidR="0059691C">
        <w:rPr>
          <w:rFonts w:ascii="Times New Roman" w:hAnsi="Times New Roman" w:cs="Times New Roman"/>
          <w:b w:val="0"/>
          <w:color w:val="000000"/>
          <w:lang w:val="it-IT"/>
        </w:rPr>
        <w:t>4</w:t>
      </w:r>
    </w:p>
    <w:p w:rsidR="00110D18" w:rsidRDefault="00110D18" w:rsidP="004B7284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84" w:rsidRPr="004B7284" w:rsidRDefault="004B7284" w:rsidP="004B7284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84">
        <w:rPr>
          <w:rFonts w:ascii="Times New Roman" w:hAnsi="Times New Roman" w:cs="Times New Roman"/>
          <w:b/>
          <w:sz w:val="28"/>
          <w:szCs w:val="28"/>
        </w:rPr>
        <w:t>A</w:t>
      </w:r>
      <w:r w:rsidR="0079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84">
        <w:rPr>
          <w:rFonts w:ascii="Times New Roman" w:hAnsi="Times New Roman" w:cs="Times New Roman"/>
          <w:b/>
          <w:sz w:val="28"/>
          <w:szCs w:val="28"/>
        </w:rPr>
        <w:t>N</w:t>
      </w:r>
      <w:r w:rsidR="0079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84">
        <w:rPr>
          <w:rFonts w:ascii="Times New Roman" w:hAnsi="Times New Roman" w:cs="Times New Roman"/>
          <w:b/>
          <w:sz w:val="28"/>
          <w:szCs w:val="28"/>
        </w:rPr>
        <w:t>U</w:t>
      </w:r>
      <w:r w:rsidR="0079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84">
        <w:rPr>
          <w:rFonts w:ascii="Times New Roman" w:hAnsi="Times New Roman" w:cs="Times New Roman"/>
          <w:b/>
          <w:sz w:val="28"/>
          <w:szCs w:val="28"/>
        </w:rPr>
        <w:t>N</w:t>
      </w:r>
      <w:r w:rsidR="0079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284">
        <w:rPr>
          <w:rFonts w:ascii="Times New Roman" w:hAnsi="Times New Roman" w:cs="Times New Roman"/>
          <w:b/>
          <w:sz w:val="28"/>
          <w:szCs w:val="28"/>
        </w:rPr>
        <w:t>Ţ</w:t>
      </w: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691C">
        <w:rPr>
          <w:rFonts w:ascii="Times New Roman" w:hAnsi="Times New Roman" w:cs="Times New Roman"/>
          <w:b/>
          <w:sz w:val="24"/>
          <w:szCs w:val="24"/>
        </w:rPr>
        <w:t>Primăria comunei Boldur</w:t>
      </w:r>
      <w:r w:rsidRPr="00C912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organizează în data de </w:t>
      </w:r>
      <w:r w:rsidR="008D1E4F">
        <w:rPr>
          <w:rFonts w:ascii="Times New Roman" w:hAnsi="Times New Roman" w:cs="Times New Roman"/>
          <w:sz w:val="24"/>
          <w:szCs w:val="24"/>
        </w:rPr>
        <w:t>1</w:t>
      </w:r>
      <w:r w:rsidR="00AC4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septembrie 201</w:t>
      </w:r>
      <w:r w:rsidR="005969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5541">
        <w:rPr>
          <w:rFonts w:ascii="Times New Roman" w:hAnsi="Times New Roman" w:cs="Times New Roman"/>
          <w:sz w:val="24"/>
          <w:szCs w:val="24"/>
        </w:rPr>
        <w:t>concurs pentru ocuparea postului vacant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86FE7">
        <w:rPr>
          <w:rFonts w:ascii="Times New Roman" w:hAnsi="Times New Roman" w:cs="Times New Roman"/>
          <w:sz w:val="24"/>
          <w:szCs w:val="24"/>
        </w:rPr>
        <w:t xml:space="preserve">referent de specialitate, din cadrul Compartimentului </w:t>
      </w:r>
      <w:r w:rsidR="00A5233E">
        <w:rPr>
          <w:rFonts w:ascii="Times New Roman" w:hAnsi="Times New Roman" w:cs="Times New Roman"/>
          <w:sz w:val="24"/>
          <w:szCs w:val="24"/>
        </w:rPr>
        <w:t>financiar - contabil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0DD" w:rsidRPr="00EE70DD">
        <w:rPr>
          <w:rFonts w:ascii="Times New Roman" w:hAnsi="Times New Roman" w:cs="Times New Roman"/>
          <w:b/>
          <w:sz w:val="24"/>
          <w:szCs w:val="24"/>
        </w:rPr>
        <w:t>I</w:t>
      </w:r>
      <w:r w:rsidRPr="00EE70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Criterii generale</w:t>
      </w:r>
    </w:p>
    <w:p w:rsidR="00C9129E" w:rsidRDefault="00C9129E" w:rsidP="00C9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9129E">
        <w:rPr>
          <w:rFonts w:ascii="Times New Roman" w:hAnsi="Times New Roman" w:cs="Times New Roman"/>
          <w:sz w:val="24"/>
          <w:szCs w:val="24"/>
        </w:rPr>
        <w:t xml:space="preserve">Poate </w:t>
      </w:r>
      <w:r>
        <w:rPr>
          <w:rFonts w:ascii="Times New Roman" w:hAnsi="Times New Roman" w:cs="Times New Roman"/>
          <w:sz w:val="24"/>
          <w:szCs w:val="24"/>
        </w:rPr>
        <w:t xml:space="preserve">ocupa funcţia de </w:t>
      </w:r>
      <w:r w:rsidR="00A5233E">
        <w:rPr>
          <w:rFonts w:ascii="Times New Roman" w:hAnsi="Times New Roman" w:cs="Times New Roman"/>
          <w:sz w:val="24"/>
          <w:szCs w:val="24"/>
        </w:rPr>
        <w:t>referent de specialitate</w:t>
      </w:r>
      <w:r>
        <w:rPr>
          <w:rFonts w:ascii="Times New Roman" w:hAnsi="Times New Roman" w:cs="Times New Roman"/>
          <w:sz w:val="24"/>
          <w:szCs w:val="24"/>
        </w:rPr>
        <w:t xml:space="preserve"> orice persoană care:</w:t>
      </w:r>
    </w:p>
    <w:p w:rsidR="00C9129E" w:rsidRDefault="00AD16E5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cetăţenia română;</w:t>
      </w:r>
    </w:p>
    <w:p w:rsidR="00AD16E5" w:rsidRDefault="00AD16E5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cunoaşte limba română, scris şi vorbit;</w:t>
      </w:r>
    </w:p>
    <w:p w:rsidR="00AD16E5" w:rsidRDefault="00AD16E5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capacitate deplină de exerciţiu</w:t>
      </w:r>
      <w:r w:rsidR="00EE70DD">
        <w:rPr>
          <w:rFonts w:ascii="Times New Roman" w:hAnsi="Times New Roman" w:cs="Times New Roman"/>
          <w:sz w:val="24"/>
          <w:szCs w:val="24"/>
        </w:rPr>
        <w:t>;</w:t>
      </w:r>
    </w:p>
    <w:p w:rsidR="00EE70DD" w:rsidRDefault="00EE70DD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o stare de sănătate corespunzătoare funcţiei pentru care candidează, atestată pe bază de documente medicale;</w:t>
      </w:r>
    </w:p>
    <w:p w:rsidR="00EE70DD" w:rsidRDefault="00EE70DD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are antecedente penale;</w:t>
      </w:r>
    </w:p>
    <w:p w:rsidR="00EE70DD" w:rsidRDefault="00EE70DD" w:rsidP="00C912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a fost destituit dintr-o funcţie publică</w:t>
      </w:r>
      <w:r w:rsidR="006E16B8">
        <w:rPr>
          <w:rFonts w:ascii="Times New Roman" w:hAnsi="Times New Roman" w:cs="Times New Roman"/>
          <w:sz w:val="24"/>
          <w:szCs w:val="24"/>
        </w:rPr>
        <w:t>/contractuală</w:t>
      </w:r>
      <w:r>
        <w:rPr>
          <w:rFonts w:ascii="Times New Roman" w:hAnsi="Times New Roman" w:cs="Times New Roman"/>
          <w:sz w:val="24"/>
          <w:szCs w:val="24"/>
        </w:rPr>
        <w:t xml:space="preserve"> sau nu ia încetat contractul individual de muncă, pentru motive disciplinare în ultimii </w:t>
      </w:r>
      <w:r w:rsidR="006E16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ani.</w:t>
      </w:r>
    </w:p>
    <w:p w:rsidR="00EE70DD" w:rsidRDefault="00EE70DD" w:rsidP="00EE70D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0D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Criterii specifice:</w:t>
      </w:r>
    </w:p>
    <w:p w:rsidR="00EE70DD" w:rsidRDefault="00EE70DD" w:rsidP="00EE70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studii superioare de lungă durată, absolvite cu diplomă de licenţă, în domeni</w:t>
      </w:r>
      <w:r w:rsidR="00D45B64">
        <w:rPr>
          <w:rFonts w:ascii="Times New Roman" w:hAnsi="Times New Roman" w:cs="Times New Roman"/>
          <w:sz w:val="24"/>
          <w:szCs w:val="24"/>
        </w:rPr>
        <w:t>ul</w:t>
      </w:r>
      <w:r w:rsidR="00717E64">
        <w:rPr>
          <w:rFonts w:ascii="Times New Roman" w:hAnsi="Times New Roman" w:cs="Times New Roman"/>
          <w:sz w:val="24"/>
          <w:szCs w:val="24"/>
        </w:rPr>
        <w:t xml:space="preserve"> </w:t>
      </w:r>
      <w:r w:rsidR="00F359E9">
        <w:rPr>
          <w:rFonts w:ascii="Times New Roman" w:hAnsi="Times New Roman" w:cs="Times New Roman"/>
          <w:sz w:val="24"/>
          <w:szCs w:val="24"/>
        </w:rPr>
        <w:t>finanţe - contabilitate</w:t>
      </w:r>
      <w:r w:rsidR="00D45B64">
        <w:rPr>
          <w:rFonts w:ascii="Times New Roman" w:hAnsi="Times New Roman" w:cs="Times New Roman"/>
          <w:sz w:val="24"/>
          <w:szCs w:val="24"/>
        </w:rPr>
        <w:t>;</w:t>
      </w:r>
    </w:p>
    <w:p w:rsidR="00795AAA" w:rsidRDefault="00EE70DD" w:rsidP="00EE70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vechime în </w:t>
      </w:r>
      <w:r w:rsidR="004878B9">
        <w:rPr>
          <w:rFonts w:ascii="Times New Roman" w:hAnsi="Times New Roman" w:cs="Times New Roman"/>
          <w:sz w:val="24"/>
          <w:szCs w:val="24"/>
        </w:rPr>
        <w:t>câmpul muncii</w:t>
      </w:r>
      <w:r w:rsidR="006E16B8">
        <w:rPr>
          <w:rFonts w:ascii="Times New Roman" w:hAnsi="Times New Roman" w:cs="Times New Roman"/>
          <w:sz w:val="24"/>
          <w:szCs w:val="24"/>
        </w:rPr>
        <w:t xml:space="preserve">: minim </w:t>
      </w:r>
      <w:r w:rsidR="004878B9">
        <w:rPr>
          <w:rFonts w:ascii="Times New Roman" w:hAnsi="Times New Roman" w:cs="Times New Roman"/>
          <w:sz w:val="24"/>
          <w:szCs w:val="24"/>
        </w:rPr>
        <w:t>2</w:t>
      </w:r>
      <w:r w:rsidR="00D45B64">
        <w:rPr>
          <w:rFonts w:ascii="Times New Roman" w:hAnsi="Times New Roman" w:cs="Times New Roman"/>
          <w:sz w:val="24"/>
          <w:szCs w:val="24"/>
        </w:rPr>
        <w:t xml:space="preserve"> </w:t>
      </w:r>
      <w:r w:rsidR="00795AAA">
        <w:rPr>
          <w:rFonts w:ascii="Times New Roman" w:hAnsi="Times New Roman" w:cs="Times New Roman"/>
          <w:sz w:val="24"/>
          <w:szCs w:val="24"/>
        </w:rPr>
        <w:t>ani;</w:t>
      </w:r>
    </w:p>
    <w:p w:rsidR="00B303E7" w:rsidRDefault="00B303E7" w:rsidP="00EE70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disponibilitate de a lucra într-un program flexibil pe toată durata zilei sau ori de câte ori este necesar</w:t>
      </w:r>
      <w:r w:rsidR="00F2341D">
        <w:rPr>
          <w:rFonts w:ascii="Times New Roman" w:hAnsi="Times New Roman" w:cs="Times New Roman"/>
          <w:sz w:val="24"/>
          <w:szCs w:val="24"/>
        </w:rPr>
        <w:t>;</w:t>
      </w:r>
    </w:p>
    <w:p w:rsidR="00B303E7" w:rsidRDefault="00B303E7" w:rsidP="00EE70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domiciliul stabil</w:t>
      </w:r>
      <w:r w:rsidR="00F675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este de preferat să fie </w:t>
      </w:r>
      <w:r w:rsidR="002F65BF">
        <w:rPr>
          <w:rFonts w:ascii="Times New Roman" w:hAnsi="Times New Roman" w:cs="Times New Roman"/>
          <w:sz w:val="24"/>
          <w:szCs w:val="24"/>
        </w:rPr>
        <w:t>de pe raza comunei Boldur</w:t>
      </w:r>
      <w:r>
        <w:rPr>
          <w:rFonts w:ascii="Times New Roman" w:hAnsi="Times New Roman" w:cs="Times New Roman"/>
          <w:sz w:val="24"/>
          <w:szCs w:val="24"/>
        </w:rPr>
        <w:t xml:space="preserve">, pentru a fi diponibil în orice moment. </w:t>
      </w:r>
    </w:p>
    <w:p w:rsidR="00B303E7" w:rsidRDefault="00B303E7" w:rsidP="00CA379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9129E" w:rsidRDefault="00CA3796" w:rsidP="00CA379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vederea participării la concurs, în termen de </w:t>
      </w:r>
      <w:r w:rsidRPr="00E15FB2">
        <w:rPr>
          <w:rFonts w:ascii="Times New Roman" w:hAnsi="Times New Roman" w:cs="Times New Roman"/>
          <w:b/>
          <w:sz w:val="24"/>
          <w:szCs w:val="24"/>
        </w:rPr>
        <w:t>10 zile lucrătoare</w:t>
      </w:r>
      <w:r>
        <w:rPr>
          <w:rFonts w:ascii="Times New Roman" w:hAnsi="Times New Roman" w:cs="Times New Roman"/>
          <w:sz w:val="24"/>
          <w:szCs w:val="24"/>
        </w:rPr>
        <w:t xml:space="preserve"> de la data afişării anunţului, candidaţii depun dosarul de concurs, </w:t>
      </w:r>
      <w:r w:rsidR="0055305B">
        <w:rPr>
          <w:rFonts w:ascii="Times New Roman" w:hAnsi="Times New Roman" w:cs="Times New Roman"/>
          <w:sz w:val="24"/>
          <w:szCs w:val="24"/>
        </w:rPr>
        <w:t>la Biroul registraturii din primărie</w:t>
      </w:r>
      <w:r>
        <w:rPr>
          <w:rFonts w:ascii="Times New Roman" w:hAnsi="Times New Roman" w:cs="Times New Roman"/>
          <w:sz w:val="24"/>
          <w:szCs w:val="24"/>
        </w:rPr>
        <w:t xml:space="preserve"> şi va conţine următoarele documente:</w:t>
      </w:r>
    </w:p>
    <w:p w:rsidR="00CA3796" w:rsidRPr="00805F84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84">
        <w:rPr>
          <w:rFonts w:ascii="Times New Roman" w:hAnsi="Times New Roman" w:cs="Times New Roman"/>
          <w:sz w:val="24"/>
          <w:szCs w:val="24"/>
        </w:rPr>
        <w:t>cerere de înscriere la concurs;</w:t>
      </w:r>
    </w:p>
    <w:p w:rsidR="00CA3796" w:rsidRPr="00805F84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84">
        <w:rPr>
          <w:rFonts w:ascii="Times New Roman" w:hAnsi="Times New Roman" w:cs="Times New Roman"/>
          <w:sz w:val="24"/>
          <w:szCs w:val="24"/>
        </w:rPr>
        <w:t>copia actului de identitate;</w:t>
      </w:r>
    </w:p>
    <w:p w:rsidR="00CA3796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copiile documentelor care atestă nivelul studiilor şi ale altor acte care atestă efectuarea unor cursuri de formare sau specializări;</w:t>
      </w:r>
    </w:p>
    <w:p w:rsidR="00CA3796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carnetului de muncă, conformă cu originalul sau după caz o adeverinţă care să ateste vechimea în muncă, în meserie şi/sau în specialitatea studiilor;</w:t>
      </w:r>
    </w:p>
    <w:p w:rsidR="00CA3796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vitae;</w:t>
      </w:r>
    </w:p>
    <w:p w:rsidR="00CA3796" w:rsidRDefault="00CA3796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cazier judiciar; </w:t>
      </w:r>
    </w:p>
    <w:p w:rsidR="00805F84" w:rsidRDefault="00805F84" w:rsidP="00805F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adeverinţă medicală care să ateste starea de sănătate eliberată de către medicul de familie sau de către unităţi sanitare abilitate;</w:t>
      </w:r>
    </w:p>
    <w:p w:rsidR="00805F84" w:rsidRDefault="00805F84" w:rsidP="00805F84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05F84" w:rsidRDefault="00805F84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F84">
        <w:rPr>
          <w:rFonts w:ascii="Times New Roman" w:hAnsi="Times New Roman" w:cs="Times New Roman"/>
          <w:b/>
          <w:i/>
          <w:sz w:val="24"/>
          <w:szCs w:val="24"/>
        </w:rPr>
        <w:lastRenderedPageBreak/>
        <w:t>Actele prevăzute la alin.b) şi c), vor fi prezentate şi în original în vederea verificării conformităţii copiilor cu acestea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2BF9" w:rsidRPr="00162BF9" w:rsidRDefault="00162BF9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162BF9">
        <w:rPr>
          <w:rFonts w:ascii="Times New Roman" w:hAnsi="Times New Roman" w:cs="Times New Roman"/>
          <w:color w:val="000000"/>
          <w:sz w:val="24"/>
          <w:szCs w:val="24"/>
        </w:rPr>
        <w:t>n termen de maximum 3 zile lucr</w:t>
      </w:r>
      <w:r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162BF9">
        <w:rPr>
          <w:rFonts w:ascii="Times New Roman" w:hAnsi="Times New Roman" w:cs="Times New Roman"/>
          <w:color w:val="000000"/>
          <w:sz w:val="24"/>
          <w:szCs w:val="24"/>
        </w:rPr>
        <w:t xml:space="preserve">toare de la data expirarii termenului de depunere a dosarelor, comisia de concurs </w:t>
      </w:r>
      <w:r w:rsidR="003D02DD">
        <w:rPr>
          <w:rFonts w:ascii="Times New Roman" w:hAnsi="Times New Roman" w:cs="Times New Roman"/>
          <w:color w:val="000000"/>
          <w:sz w:val="24"/>
          <w:szCs w:val="24"/>
        </w:rPr>
        <w:t xml:space="preserve">va </w:t>
      </w:r>
      <w:r w:rsidRPr="00162BF9">
        <w:rPr>
          <w:rFonts w:ascii="Times New Roman" w:hAnsi="Times New Roman" w:cs="Times New Roman"/>
          <w:color w:val="000000"/>
          <w:sz w:val="24"/>
          <w:szCs w:val="24"/>
        </w:rPr>
        <w:t xml:space="preserve">selecta dosarele de concurs pe baza </w:t>
      </w:r>
      <w:r w:rsidR="003D02DD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162BF9">
        <w:rPr>
          <w:rFonts w:ascii="Times New Roman" w:hAnsi="Times New Roman" w:cs="Times New Roman"/>
          <w:color w:val="000000"/>
          <w:sz w:val="24"/>
          <w:szCs w:val="24"/>
        </w:rPr>
        <w:t>ndeplinirii condi</w:t>
      </w:r>
      <w:r w:rsidR="003D02DD">
        <w:rPr>
          <w:rFonts w:ascii="Times New Roman" w:hAnsi="Times New Roman" w:cs="Times New Roman"/>
          <w:color w:val="000000"/>
          <w:sz w:val="24"/>
          <w:szCs w:val="24"/>
        </w:rPr>
        <w:t>ţ</w:t>
      </w:r>
      <w:r w:rsidRPr="00162BF9">
        <w:rPr>
          <w:rFonts w:ascii="Times New Roman" w:hAnsi="Times New Roman" w:cs="Times New Roman"/>
          <w:color w:val="000000"/>
          <w:sz w:val="24"/>
          <w:szCs w:val="24"/>
        </w:rPr>
        <w:t>iilor de participare la concurs.</w:t>
      </w:r>
    </w:p>
    <w:p w:rsidR="00805F84" w:rsidRDefault="00805F84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805F84" w:rsidRDefault="00337215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 w:rsidRPr="00955541">
        <w:rPr>
          <w:rFonts w:ascii="Times New Roman" w:hAnsi="Times New Roman" w:cs="Times New Roman"/>
          <w:i/>
          <w:sz w:val="24"/>
          <w:szCs w:val="24"/>
          <w:u w:val="single"/>
        </w:rPr>
        <w:t>Bibliografia şi tematica necesară pentru desfăşurarea concursului, constituie anexă şi fac parte integrantă la prezentul anunţ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37215" w:rsidRDefault="00337215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337215" w:rsidRDefault="00337215" w:rsidP="00805F84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Concursul se organizează la sediul Primăriei comunei Boldur, nr.176, la data de </w:t>
      </w:r>
      <w:r w:rsidR="00BB2839">
        <w:rPr>
          <w:rFonts w:ascii="Times New Roman" w:hAnsi="Times New Roman" w:cs="Times New Roman"/>
          <w:sz w:val="24"/>
          <w:szCs w:val="24"/>
        </w:rPr>
        <w:t xml:space="preserve">  </w:t>
      </w:r>
      <w:r w:rsidR="00207007">
        <w:rPr>
          <w:rFonts w:ascii="Times New Roman" w:hAnsi="Times New Roman" w:cs="Times New Roman"/>
          <w:sz w:val="24"/>
          <w:szCs w:val="24"/>
        </w:rPr>
        <w:t xml:space="preserve">  </w:t>
      </w:r>
      <w:r w:rsidR="00C05457">
        <w:rPr>
          <w:rFonts w:ascii="Times New Roman" w:hAnsi="Times New Roman" w:cs="Times New Roman"/>
          <w:b/>
          <w:sz w:val="24"/>
          <w:szCs w:val="24"/>
        </w:rPr>
        <w:t>1</w:t>
      </w:r>
      <w:r w:rsidR="0020700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B2839">
        <w:rPr>
          <w:rFonts w:ascii="Times New Roman" w:hAnsi="Times New Roman" w:cs="Times New Roman"/>
          <w:b/>
          <w:sz w:val="24"/>
          <w:szCs w:val="24"/>
        </w:rPr>
        <w:t xml:space="preserve"> septembrie 201</w:t>
      </w:r>
      <w:r w:rsidR="00207007">
        <w:rPr>
          <w:rFonts w:ascii="Times New Roman" w:hAnsi="Times New Roman" w:cs="Times New Roman"/>
          <w:b/>
          <w:sz w:val="24"/>
          <w:szCs w:val="24"/>
        </w:rPr>
        <w:t>4</w:t>
      </w:r>
      <w:r w:rsidR="007C6BEB">
        <w:rPr>
          <w:rFonts w:ascii="Times New Roman" w:hAnsi="Times New Roman" w:cs="Times New Roman"/>
          <w:sz w:val="24"/>
          <w:szCs w:val="24"/>
        </w:rPr>
        <w:t xml:space="preserve">, la </w:t>
      </w:r>
      <w:r w:rsidR="007C6BEB" w:rsidRPr="00BB2839">
        <w:rPr>
          <w:rFonts w:ascii="Times New Roman" w:hAnsi="Times New Roman" w:cs="Times New Roman"/>
          <w:b/>
          <w:sz w:val="24"/>
          <w:szCs w:val="24"/>
        </w:rPr>
        <w:t>ora 12.00</w:t>
      </w:r>
      <w:r w:rsidR="007C6BEB">
        <w:rPr>
          <w:rFonts w:ascii="Times New Roman" w:hAnsi="Times New Roman" w:cs="Times New Roman"/>
          <w:sz w:val="24"/>
          <w:szCs w:val="24"/>
        </w:rPr>
        <w:t xml:space="preserve"> şi constă în susţinerea a două probe:</w:t>
      </w:r>
    </w:p>
    <w:p w:rsidR="007C6BEB" w:rsidRDefault="00207007" w:rsidP="007C6B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 scrisă în data de </w:t>
      </w:r>
      <w:r w:rsidR="00C054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6BEB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C6BEB">
        <w:rPr>
          <w:rFonts w:ascii="Times New Roman" w:hAnsi="Times New Roman" w:cs="Times New Roman"/>
          <w:sz w:val="24"/>
          <w:szCs w:val="24"/>
        </w:rPr>
        <w:t>, ora 12.00;</w:t>
      </w:r>
    </w:p>
    <w:p w:rsidR="007C6BEB" w:rsidRDefault="007C6BEB" w:rsidP="007C6B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interviul în data de </w:t>
      </w:r>
      <w:r w:rsidR="007C371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C337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ora.</w:t>
      </w:r>
      <w:r w:rsidR="0061100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C6BEB" w:rsidRDefault="007C6BEB" w:rsidP="007C6BEB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C6BEB" w:rsidRDefault="007C6BEB" w:rsidP="007C6BEB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7C6BEB" w:rsidRPr="00805F84" w:rsidRDefault="007C6BEB" w:rsidP="007C6BEB">
      <w:pPr>
        <w:pStyle w:val="ListParagraph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Relaţii suplimentare se pot obţine la Compartimentul registratură din pri</w:t>
      </w:r>
      <w:r w:rsidR="0055305B">
        <w:rPr>
          <w:rFonts w:ascii="Times New Roman" w:hAnsi="Times New Roman" w:cs="Times New Roman"/>
          <w:sz w:val="24"/>
          <w:szCs w:val="24"/>
        </w:rPr>
        <w:t xml:space="preserve">mărie, telefon 0256/356947, sau persoană de contact </w:t>
      </w:r>
      <w:r w:rsidR="00C05457">
        <w:rPr>
          <w:rFonts w:ascii="Times New Roman" w:hAnsi="Times New Roman" w:cs="Times New Roman"/>
          <w:sz w:val="24"/>
          <w:szCs w:val="24"/>
        </w:rPr>
        <w:t>jurist</w:t>
      </w:r>
      <w:r w:rsidR="00611009">
        <w:rPr>
          <w:rFonts w:ascii="Times New Roman" w:hAnsi="Times New Roman" w:cs="Times New Roman"/>
          <w:sz w:val="24"/>
          <w:szCs w:val="24"/>
        </w:rPr>
        <w:t xml:space="preserve"> </w:t>
      </w:r>
      <w:r w:rsidR="00C05457">
        <w:rPr>
          <w:rFonts w:ascii="Times New Roman" w:hAnsi="Times New Roman" w:cs="Times New Roman"/>
          <w:sz w:val="24"/>
          <w:szCs w:val="24"/>
        </w:rPr>
        <w:t>Bucur Florian - Gabriel</w:t>
      </w:r>
      <w:r w:rsidR="00977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29E" w:rsidRDefault="00C9129E" w:rsidP="004013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4013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4013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4013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40137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C9129E" w:rsidP="00553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5B" w:rsidRDefault="0055305B" w:rsidP="00553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29E" w:rsidRDefault="0040137F" w:rsidP="00B1483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0137F">
        <w:rPr>
          <w:rFonts w:ascii="Times New Roman" w:hAnsi="Times New Roman" w:cs="Times New Roman"/>
          <w:b/>
          <w:sz w:val="24"/>
          <w:szCs w:val="24"/>
        </w:rPr>
        <w:t>PRIMAR,</w:t>
      </w:r>
      <w:r w:rsidR="00B148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0137F" w:rsidRDefault="0040137F" w:rsidP="00B1483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0137F">
        <w:rPr>
          <w:rFonts w:ascii="Times New Roman" w:hAnsi="Times New Roman" w:cs="Times New Roman"/>
          <w:sz w:val="24"/>
          <w:szCs w:val="24"/>
        </w:rPr>
        <w:t>Stoi Constantin – Cristian</w:t>
      </w:r>
      <w:r w:rsidR="00B1483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B14F6">
        <w:rPr>
          <w:rFonts w:ascii="Times New Roman" w:hAnsi="Times New Roman" w:cs="Times New Roman"/>
          <w:sz w:val="24"/>
          <w:szCs w:val="24"/>
        </w:rPr>
        <w:t xml:space="preserve">       </w:t>
      </w:r>
      <w:r w:rsidR="00B14835" w:rsidRPr="00B14835">
        <w:rPr>
          <w:rFonts w:ascii="Times New Roman" w:hAnsi="Times New Roman" w:cs="Times New Roman"/>
          <w:b/>
          <w:sz w:val="24"/>
          <w:szCs w:val="24"/>
        </w:rPr>
        <w:t>SECRETAR</w:t>
      </w:r>
      <w:r w:rsidR="00B14835">
        <w:rPr>
          <w:rFonts w:ascii="Times New Roman" w:hAnsi="Times New Roman" w:cs="Times New Roman"/>
          <w:sz w:val="24"/>
          <w:szCs w:val="24"/>
        </w:rPr>
        <w:t>,</w:t>
      </w:r>
    </w:p>
    <w:p w:rsidR="00B14835" w:rsidRDefault="00B14835" w:rsidP="00B1483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B14F6">
        <w:rPr>
          <w:rFonts w:ascii="Times New Roman" w:hAnsi="Times New Roman" w:cs="Times New Roman"/>
          <w:sz w:val="24"/>
          <w:szCs w:val="24"/>
        </w:rPr>
        <w:t>Laudacescu Călin - Cornel</w:t>
      </w:r>
    </w:p>
    <w:p w:rsidR="0040137F" w:rsidRDefault="0040137F" w:rsidP="0040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37F" w:rsidRDefault="0040137F" w:rsidP="0040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453" w:rsidRPr="00CC3A6F" w:rsidRDefault="0040137F" w:rsidP="00C912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3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55B56" w:rsidRDefault="00955B56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Default="00955541" w:rsidP="0040137F"/>
    <w:p w:rsidR="00955541" w:rsidRPr="00426149" w:rsidRDefault="00955541" w:rsidP="00955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149">
        <w:rPr>
          <w:rFonts w:ascii="Times New Roman" w:hAnsi="Times New Roman" w:cs="Times New Roman"/>
          <w:b/>
          <w:sz w:val="24"/>
          <w:szCs w:val="24"/>
        </w:rPr>
        <w:lastRenderedPageBreak/>
        <w:t>ROMÂNIA</w:t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ab/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ab/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ab/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ab/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3359C" w:rsidRPr="0042614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55541" w:rsidRPr="00426149" w:rsidRDefault="00955541" w:rsidP="00955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149">
        <w:rPr>
          <w:rFonts w:ascii="Times New Roman" w:hAnsi="Times New Roman" w:cs="Times New Roman"/>
          <w:b/>
          <w:sz w:val="24"/>
          <w:szCs w:val="24"/>
        </w:rPr>
        <w:t>JUDEŢUL TIMIŞ</w:t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955541" w:rsidRPr="00426149" w:rsidRDefault="00955541" w:rsidP="00955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149">
        <w:rPr>
          <w:rFonts w:ascii="Times New Roman" w:hAnsi="Times New Roman" w:cs="Times New Roman"/>
          <w:b/>
          <w:sz w:val="24"/>
          <w:szCs w:val="24"/>
        </w:rPr>
        <w:t>COMUNA BOLDUR</w:t>
      </w:r>
      <w:r w:rsidR="00C71B53" w:rsidRPr="00426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955541" w:rsidRDefault="00955541" w:rsidP="00955541">
      <w:pPr>
        <w:spacing w:after="0" w:line="240" w:lineRule="auto"/>
      </w:pPr>
    </w:p>
    <w:p w:rsidR="00955541" w:rsidRPr="00955541" w:rsidRDefault="00955541" w:rsidP="0095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41">
        <w:rPr>
          <w:rFonts w:ascii="Times New Roman" w:hAnsi="Times New Roman" w:cs="Times New Roman"/>
          <w:b/>
          <w:sz w:val="24"/>
          <w:szCs w:val="24"/>
        </w:rPr>
        <w:t xml:space="preserve">TEMATICA </w:t>
      </w:r>
    </w:p>
    <w:p w:rsidR="00955541" w:rsidRPr="00955541" w:rsidRDefault="00955541" w:rsidP="0095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41">
        <w:rPr>
          <w:rFonts w:ascii="Times New Roman" w:hAnsi="Times New Roman" w:cs="Times New Roman"/>
          <w:b/>
          <w:sz w:val="24"/>
          <w:szCs w:val="24"/>
        </w:rPr>
        <w:t xml:space="preserve">PENTRU CONCURSUL ORGANIZAT ÎN VEDEREA OCUPĂRII </w:t>
      </w:r>
    </w:p>
    <w:p w:rsidR="00110A57" w:rsidRPr="00955541" w:rsidRDefault="00955541" w:rsidP="0011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41">
        <w:rPr>
          <w:rFonts w:ascii="Times New Roman" w:hAnsi="Times New Roman" w:cs="Times New Roman"/>
          <w:b/>
          <w:sz w:val="24"/>
          <w:szCs w:val="24"/>
        </w:rPr>
        <w:t xml:space="preserve">POSTULUI </w:t>
      </w:r>
      <w:r w:rsidR="0042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541">
        <w:rPr>
          <w:rFonts w:ascii="Times New Roman" w:hAnsi="Times New Roman" w:cs="Times New Roman"/>
          <w:b/>
          <w:sz w:val="24"/>
          <w:szCs w:val="24"/>
        </w:rPr>
        <w:t xml:space="preserve">VACANT DE </w:t>
      </w:r>
      <w:r w:rsidR="00110A57">
        <w:rPr>
          <w:rFonts w:ascii="Times New Roman" w:hAnsi="Times New Roman" w:cs="Times New Roman"/>
          <w:b/>
          <w:sz w:val="24"/>
          <w:szCs w:val="24"/>
        </w:rPr>
        <w:t>REFERENT DE SPECIALITATE</w:t>
      </w:r>
    </w:p>
    <w:p w:rsidR="00426149" w:rsidRDefault="00110A57" w:rsidP="0011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CADRUL COMPARTIMENTULUI</w:t>
      </w:r>
    </w:p>
    <w:p w:rsidR="00955541" w:rsidRDefault="00110A57" w:rsidP="00110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FINANCIAR - CONTABIL</w:t>
      </w:r>
    </w:p>
    <w:p w:rsidR="00955541" w:rsidRDefault="00955541" w:rsidP="0095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541" w:rsidRDefault="00955541" w:rsidP="0095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5E3" w:rsidRDefault="001555E3" w:rsidP="00955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1.- </w:t>
      </w:r>
      <w:r>
        <w:rPr>
          <w:rFonts w:ascii="Times New Roman" w:hAnsi="Times New Roman" w:cs="Times New Roman"/>
          <w:sz w:val="24"/>
          <w:szCs w:val="24"/>
        </w:rPr>
        <w:t>Reglementări legale a administraţiei publice locale;</w:t>
      </w: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429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.- Reglementări legale privind finanţele publice locale;</w:t>
      </w: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4293">
        <w:rPr>
          <w:rFonts w:ascii="Times New Roman" w:hAnsi="Times New Roman" w:cs="Times New Roman"/>
          <w:b/>
          <w:sz w:val="24"/>
          <w:szCs w:val="24"/>
        </w:rPr>
        <w:t>3</w:t>
      </w:r>
      <w:r w:rsidR="00085107">
        <w:rPr>
          <w:rFonts w:ascii="Times New Roman" w:hAnsi="Times New Roman" w:cs="Times New Roman"/>
          <w:sz w:val="24"/>
          <w:szCs w:val="24"/>
        </w:rPr>
        <w:t xml:space="preserve">.- </w:t>
      </w:r>
      <w:r w:rsidR="00B15144">
        <w:rPr>
          <w:rFonts w:ascii="Times New Roman" w:hAnsi="Times New Roman" w:cs="Times New Roman"/>
          <w:sz w:val="24"/>
          <w:szCs w:val="24"/>
        </w:rPr>
        <w:t>Dispoziţii privind</w:t>
      </w:r>
      <w:r w:rsidR="00A35187">
        <w:rPr>
          <w:rFonts w:ascii="Times New Roman" w:hAnsi="Times New Roman" w:cs="Times New Roman"/>
          <w:sz w:val="24"/>
          <w:szCs w:val="24"/>
        </w:rPr>
        <w:t xml:space="preserve"> controlul financiar preventiv;</w:t>
      </w: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7A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 Liberul acces la informaţiile de interes public;</w:t>
      </w:r>
    </w:p>
    <w:p w:rsidR="000B4947" w:rsidRDefault="00955541" w:rsidP="00847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7A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 Reglementarea legală a activităţii de soluţionare a petiţiilor;</w:t>
      </w:r>
    </w:p>
    <w:p w:rsidR="00BE21A7" w:rsidRDefault="00BE21A7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7A4B">
        <w:rPr>
          <w:rFonts w:ascii="Times New Roman" w:hAnsi="Times New Roman" w:cs="Times New Roman"/>
          <w:b/>
          <w:sz w:val="24"/>
          <w:szCs w:val="24"/>
        </w:rPr>
        <w:t>6</w:t>
      </w:r>
      <w:r w:rsidRPr="006D42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Legislaţia României în domeniul fiscal;</w:t>
      </w:r>
    </w:p>
    <w:p w:rsidR="000B4947" w:rsidRDefault="000B4947" w:rsidP="0008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541" w:rsidRPr="00955541" w:rsidRDefault="000B4947" w:rsidP="0095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541" w:rsidRDefault="00955541" w:rsidP="0095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4293" w:rsidRPr="00955541" w:rsidRDefault="006D4293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</w:t>
      </w:r>
      <w:r w:rsidRPr="00955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293" w:rsidRPr="00955541" w:rsidRDefault="006D4293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41">
        <w:rPr>
          <w:rFonts w:ascii="Times New Roman" w:hAnsi="Times New Roman" w:cs="Times New Roman"/>
          <w:b/>
          <w:sz w:val="24"/>
          <w:szCs w:val="24"/>
        </w:rPr>
        <w:t xml:space="preserve">PENTRU CONCURSUL ORGANIZAT ÎN VEDEREA OCUPĂRII </w:t>
      </w:r>
    </w:p>
    <w:p w:rsidR="006D4293" w:rsidRPr="00955541" w:rsidRDefault="006D4293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41">
        <w:rPr>
          <w:rFonts w:ascii="Times New Roman" w:hAnsi="Times New Roman" w:cs="Times New Roman"/>
          <w:b/>
          <w:sz w:val="24"/>
          <w:szCs w:val="24"/>
        </w:rPr>
        <w:t xml:space="preserve">POSTULUI </w:t>
      </w:r>
      <w:r w:rsidR="0042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541">
        <w:rPr>
          <w:rFonts w:ascii="Times New Roman" w:hAnsi="Times New Roman" w:cs="Times New Roman"/>
          <w:b/>
          <w:sz w:val="24"/>
          <w:szCs w:val="24"/>
        </w:rPr>
        <w:t xml:space="preserve">VACANT DE </w:t>
      </w:r>
      <w:r w:rsidR="00110A57">
        <w:rPr>
          <w:rFonts w:ascii="Times New Roman" w:hAnsi="Times New Roman" w:cs="Times New Roman"/>
          <w:b/>
          <w:sz w:val="24"/>
          <w:szCs w:val="24"/>
        </w:rPr>
        <w:t>REFERENT DE SPECIALITATE</w:t>
      </w:r>
    </w:p>
    <w:p w:rsidR="00426149" w:rsidRDefault="00110A57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CADRUL COMPARTIMENTULUI</w:t>
      </w:r>
    </w:p>
    <w:p w:rsidR="006D4293" w:rsidRDefault="00110A57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FINANCIAR - CONTABIL</w:t>
      </w:r>
    </w:p>
    <w:p w:rsidR="006D4293" w:rsidRDefault="006D4293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5E3" w:rsidRDefault="001555E3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93" w:rsidRDefault="006D4293" w:rsidP="006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93" w:rsidRDefault="006D4293" w:rsidP="006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F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.- Legea nr.215/2001, privind administraţia publică locală, republicată cu modificările şi completările ulterioare;</w:t>
      </w:r>
    </w:p>
    <w:p w:rsidR="006D4293" w:rsidRDefault="006D4293" w:rsidP="006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6F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.- Legea nr.273/2006, privind finanţele publice locale, cu modificările şi completările ulterioare;</w:t>
      </w:r>
    </w:p>
    <w:p w:rsidR="006D4293" w:rsidRDefault="006D4293" w:rsidP="00546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822">
        <w:rPr>
          <w:rFonts w:ascii="Times New Roman" w:hAnsi="Times New Roman" w:cs="Times New Roman"/>
          <w:sz w:val="24"/>
          <w:szCs w:val="24"/>
        </w:rPr>
        <w:t xml:space="preserve">3.- </w:t>
      </w:r>
      <w:r w:rsidR="00B15144">
        <w:rPr>
          <w:rFonts w:ascii="Times New Roman" w:hAnsi="Times New Roman" w:cs="Times New Roman"/>
          <w:sz w:val="24"/>
          <w:szCs w:val="24"/>
        </w:rPr>
        <w:t>Ordonanţa Guvernului nr.119/1999, privind auditul intern şi controlul financiar preventiv;</w:t>
      </w:r>
    </w:p>
    <w:p w:rsidR="00536BB6" w:rsidRDefault="00536BB6" w:rsidP="006D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55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.- Legea nr.544/2001, privind liberul acces la informaţiile de interes public, cu modificările şi completările ulterioare;</w:t>
      </w:r>
    </w:p>
    <w:p w:rsidR="00730123" w:rsidRDefault="00536BB6" w:rsidP="0050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8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.- Ordonanţa Guvernului României nr.27/2002, privind reglementarea activităţii de soluţionare a petiţiilor aprobată prin Legea nr.233/2002</w:t>
      </w:r>
      <w:r w:rsidR="00B06257">
        <w:rPr>
          <w:rFonts w:ascii="Times New Roman" w:hAnsi="Times New Roman" w:cs="Times New Roman"/>
          <w:sz w:val="24"/>
          <w:szCs w:val="24"/>
        </w:rPr>
        <w:t>.</w:t>
      </w:r>
    </w:p>
    <w:p w:rsidR="00730123" w:rsidRDefault="00730123" w:rsidP="00730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8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.- Legea nr.571/2003, privind Codul fiscal, cu modificările şi completările ulterioare;</w:t>
      </w:r>
    </w:p>
    <w:p w:rsidR="00730123" w:rsidRDefault="00730123" w:rsidP="0050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55E3" w:rsidRDefault="001555E3" w:rsidP="00B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5E3" w:rsidRPr="001555E3" w:rsidRDefault="001555E3" w:rsidP="00B06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Notă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55E3">
        <w:rPr>
          <w:rFonts w:ascii="Times New Roman" w:hAnsi="Times New Roman" w:cs="Times New Roman"/>
          <w:b/>
          <w:i/>
          <w:sz w:val="24"/>
          <w:szCs w:val="24"/>
        </w:rPr>
        <w:t xml:space="preserve">În vederea pregătirii pentru concurs se vor avea în vedere modificările legislative intervenite în prezenta bibliografie ulterior publicării anunţului. </w:t>
      </w:r>
    </w:p>
    <w:p w:rsidR="00B06257" w:rsidRPr="001555E3" w:rsidRDefault="00B06257" w:rsidP="006D42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35EC" w:rsidRDefault="00C835EC" w:rsidP="00426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835" w:rsidRDefault="00B14835" w:rsidP="006D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35" w:rsidRDefault="00C835EC" w:rsidP="00426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Întocmit,</w:t>
      </w:r>
    </w:p>
    <w:p w:rsidR="00955541" w:rsidRDefault="00C835EC" w:rsidP="00426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Consilier juridic,</w:t>
      </w:r>
    </w:p>
    <w:p w:rsidR="00C835EC" w:rsidRPr="00C835EC" w:rsidRDefault="00C835EC" w:rsidP="00C83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5EC">
        <w:rPr>
          <w:rFonts w:ascii="Times New Roman" w:hAnsi="Times New Roman" w:cs="Times New Roman"/>
          <w:b/>
          <w:sz w:val="24"/>
          <w:szCs w:val="24"/>
        </w:rPr>
        <w:t>BUCUR FLORIAN GABRIEL</w:t>
      </w:r>
    </w:p>
    <w:sectPr w:rsidR="00C835EC" w:rsidRPr="00C835EC" w:rsidSect="004013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C53"/>
    <w:multiLevelType w:val="hybridMultilevel"/>
    <w:tmpl w:val="337C81F0"/>
    <w:lvl w:ilvl="0" w:tplc="A698BAD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E4372E"/>
    <w:multiLevelType w:val="multilevel"/>
    <w:tmpl w:val="47A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96D32"/>
    <w:multiLevelType w:val="hybridMultilevel"/>
    <w:tmpl w:val="107E1D7A"/>
    <w:lvl w:ilvl="0" w:tplc="456A52F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CF5AE8"/>
    <w:multiLevelType w:val="multilevel"/>
    <w:tmpl w:val="8A5C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77C18"/>
    <w:multiLevelType w:val="hybridMultilevel"/>
    <w:tmpl w:val="2F5072EA"/>
    <w:lvl w:ilvl="0" w:tplc="5668587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DEE"/>
    <w:rsid w:val="000049B1"/>
    <w:rsid w:val="00085107"/>
    <w:rsid w:val="000B4947"/>
    <w:rsid w:val="000C6427"/>
    <w:rsid w:val="00110A57"/>
    <w:rsid w:val="00110D18"/>
    <w:rsid w:val="00136C54"/>
    <w:rsid w:val="001555E3"/>
    <w:rsid w:val="00162BF9"/>
    <w:rsid w:val="00207007"/>
    <w:rsid w:val="00213E12"/>
    <w:rsid w:val="0025707D"/>
    <w:rsid w:val="002B1453"/>
    <w:rsid w:val="002D7BC6"/>
    <w:rsid w:val="002F65BF"/>
    <w:rsid w:val="00337215"/>
    <w:rsid w:val="00386FE7"/>
    <w:rsid w:val="003D02DD"/>
    <w:rsid w:val="0040137F"/>
    <w:rsid w:val="00426149"/>
    <w:rsid w:val="00470A4B"/>
    <w:rsid w:val="004878B9"/>
    <w:rsid w:val="004B47C9"/>
    <w:rsid w:val="004B7284"/>
    <w:rsid w:val="004E75E8"/>
    <w:rsid w:val="004F2AC2"/>
    <w:rsid w:val="0050559F"/>
    <w:rsid w:val="00536BB6"/>
    <w:rsid w:val="00546F91"/>
    <w:rsid w:val="0055305B"/>
    <w:rsid w:val="0059691C"/>
    <w:rsid w:val="005E71A9"/>
    <w:rsid w:val="00611009"/>
    <w:rsid w:val="0063359C"/>
    <w:rsid w:val="00672356"/>
    <w:rsid w:val="00694A74"/>
    <w:rsid w:val="006D4293"/>
    <w:rsid w:val="006E16B8"/>
    <w:rsid w:val="00717E64"/>
    <w:rsid w:val="00730123"/>
    <w:rsid w:val="00732CD7"/>
    <w:rsid w:val="00795AAA"/>
    <w:rsid w:val="007C3716"/>
    <w:rsid w:val="007C6BEB"/>
    <w:rsid w:val="00805F84"/>
    <w:rsid w:val="00844CE7"/>
    <w:rsid w:val="00847A4B"/>
    <w:rsid w:val="008D1E4F"/>
    <w:rsid w:val="008D68C8"/>
    <w:rsid w:val="00955541"/>
    <w:rsid w:val="00955B56"/>
    <w:rsid w:val="0097288E"/>
    <w:rsid w:val="009777BA"/>
    <w:rsid w:val="00997C20"/>
    <w:rsid w:val="009B1589"/>
    <w:rsid w:val="00A35187"/>
    <w:rsid w:val="00A5233E"/>
    <w:rsid w:val="00AC4E60"/>
    <w:rsid w:val="00AD16E5"/>
    <w:rsid w:val="00B03324"/>
    <w:rsid w:val="00B06257"/>
    <w:rsid w:val="00B14835"/>
    <w:rsid w:val="00B15144"/>
    <w:rsid w:val="00B303E7"/>
    <w:rsid w:val="00B45DD3"/>
    <w:rsid w:val="00BB14F6"/>
    <w:rsid w:val="00BB2839"/>
    <w:rsid w:val="00BE21A7"/>
    <w:rsid w:val="00C05457"/>
    <w:rsid w:val="00C3372F"/>
    <w:rsid w:val="00C71B53"/>
    <w:rsid w:val="00C835EC"/>
    <w:rsid w:val="00C9129E"/>
    <w:rsid w:val="00CA3796"/>
    <w:rsid w:val="00CE4DEE"/>
    <w:rsid w:val="00D2089A"/>
    <w:rsid w:val="00D45B64"/>
    <w:rsid w:val="00D51A71"/>
    <w:rsid w:val="00D87822"/>
    <w:rsid w:val="00DD3980"/>
    <w:rsid w:val="00E15FB2"/>
    <w:rsid w:val="00EE70DD"/>
    <w:rsid w:val="00F2341D"/>
    <w:rsid w:val="00F359E9"/>
    <w:rsid w:val="00F6755E"/>
    <w:rsid w:val="00FC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56"/>
  </w:style>
  <w:style w:type="paragraph" w:styleId="Heading1">
    <w:name w:val="heading 1"/>
    <w:basedOn w:val="Normal"/>
    <w:next w:val="Normal"/>
    <w:link w:val="Heading1Char"/>
    <w:uiPriority w:val="9"/>
    <w:qFormat/>
    <w:rsid w:val="00CE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E4DE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E4D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CE4DE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CE4D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4DE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CE4DEE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E4D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CE4D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E4DE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rsid w:val="00CE4D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-Roman-R">
    <w:name w:val="Times-Roman-R"/>
    <w:basedOn w:val="Normal"/>
    <w:next w:val="NormalIndent"/>
    <w:rsid w:val="00CE4DE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CE4DEE"/>
    <w:pPr>
      <w:ind w:left="708"/>
    </w:pPr>
  </w:style>
  <w:style w:type="character" w:styleId="Strong">
    <w:name w:val="Strong"/>
    <w:basedOn w:val="DefaultParagraphFont"/>
    <w:uiPriority w:val="22"/>
    <w:qFormat/>
    <w:rsid w:val="004B7284"/>
    <w:rPr>
      <w:b/>
      <w:bCs/>
    </w:rPr>
  </w:style>
  <w:style w:type="character" w:customStyle="1" w:styleId="rezumat1">
    <w:name w:val="rezumat_1"/>
    <w:basedOn w:val="DefaultParagraphFont"/>
    <w:rsid w:val="004B7284"/>
  </w:style>
  <w:style w:type="character" w:styleId="Emphasis">
    <w:name w:val="Emphasis"/>
    <w:basedOn w:val="DefaultParagraphFont"/>
    <w:uiPriority w:val="20"/>
    <w:qFormat/>
    <w:rsid w:val="004B7284"/>
    <w:rPr>
      <w:i/>
      <w:iCs/>
    </w:rPr>
  </w:style>
  <w:style w:type="paragraph" w:styleId="ListParagraph">
    <w:name w:val="List Paragraph"/>
    <w:basedOn w:val="Normal"/>
    <w:uiPriority w:val="34"/>
    <w:qFormat/>
    <w:rsid w:val="00C91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boldur.ro" TargetMode="External"/><Relationship Id="rId5" Type="http://schemas.openxmlformats.org/officeDocument/2006/relationships/hyperlink" Target="mailto:primariabold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comunei Boldur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Bucur Florian</dc:creator>
  <cp:lastModifiedBy>Bucur Florian</cp:lastModifiedBy>
  <cp:revision>2</cp:revision>
  <cp:lastPrinted>2014-08-18T06:54:00Z</cp:lastPrinted>
  <dcterms:created xsi:type="dcterms:W3CDTF">2014-08-18T07:39:00Z</dcterms:created>
  <dcterms:modified xsi:type="dcterms:W3CDTF">2014-08-18T07:39:00Z</dcterms:modified>
</cp:coreProperties>
</file>