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1C9D" w14:textId="77777777" w:rsidR="001B4E6D" w:rsidRPr="00F772BB" w:rsidRDefault="001B4E6D" w:rsidP="001B4E6D">
      <w:pPr>
        <w:pStyle w:val="NoSpacing"/>
        <w:jc w:val="both"/>
        <w:rPr>
          <w:rFonts w:ascii="Arial" w:hAnsi="Arial" w:cs="Arial"/>
        </w:rPr>
      </w:pPr>
      <w:r w:rsidRPr="00F772BB">
        <w:rPr>
          <w:rFonts w:ascii="Arial" w:hAnsi="Arial" w:cs="Arial"/>
          <w:lang w:val="ro-RO"/>
        </w:rPr>
        <w:t xml:space="preserve">    </w:t>
      </w:r>
    </w:p>
    <w:p w14:paraId="2B53AB85" w14:textId="77777777" w:rsidR="001B4E6D" w:rsidRPr="00F772BB" w:rsidRDefault="001B4E6D" w:rsidP="001B4E6D">
      <w:pPr>
        <w:pStyle w:val="NoSpacing"/>
        <w:jc w:val="both"/>
        <w:rPr>
          <w:rFonts w:ascii="Arial" w:hAnsi="Arial" w:cs="Arial"/>
          <w:lang w:val="ro-RO"/>
        </w:rPr>
      </w:pPr>
      <w:r w:rsidRPr="00F772BB">
        <w:rPr>
          <w:rFonts w:ascii="Arial" w:hAnsi="Arial" w:cs="Arial"/>
          <w:lang w:val="ro-RO"/>
        </w:rPr>
        <w:t xml:space="preserve">                                                                                   </w:t>
      </w:r>
    </w:p>
    <w:p w14:paraId="43E7EA27" w14:textId="77777777" w:rsidR="001B4E6D" w:rsidRPr="00F772BB" w:rsidRDefault="001B4E6D" w:rsidP="001B4E6D">
      <w:pPr>
        <w:pStyle w:val="NoSpacing"/>
        <w:jc w:val="both"/>
        <w:rPr>
          <w:rFonts w:ascii="Arial" w:hAnsi="Arial" w:cs="Arial"/>
          <w:lang w:val="ro-RO"/>
        </w:rPr>
      </w:pPr>
      <w:r w:rsidRPr="00F772BB">
        <w:rPr>
          <w:rFonts w:ascii="Arial" w:hAnsi="Arial" w:cs="Arial"/>
          <w:lang w:val="ro-RO"/>
        </w:rPr>
        <w:t xml:space="preserve">     </w:t>
      </w:r>
    </w:p>
    <w:p w14:paraId="330EB608" w14:textId="77777777" w:rsidR="001B4E6D" w:rsidRDefault="001B4E6D" w:rsidP="001B4E6D">
      <w:pPr>
        <w:spacing w:after="0" w:line="240" w:lineRule="auto"/>
        <w:jc w:val="center"/>
        <w:rPr>
          <w:rFonts w:ascii="Arial" w:hAnsi="Arial" w:cs="Arial"/>
          <w:b/>
        </w:rPr>
      </w:pPr>
    </w:p>
    <w:p w14:paraId="566A1EE8" w14:textId="77777777" w:rsidR="001B4E6D" w:rsidRDefault="001B4E6D" w:rsidP="001B4E6D">
      <w:pPr>
        <w:spacing w:after="0" w:line="240" w:lineRule="auto"/>
        <w:jc w:val="center"/>
        <w:rPr>
          <w:rFonts w:ascii="Arial" w:hAnsi="Arial" w:cs="Arial"/>
          <w:b/>
        </w:rPr>
      </w:pPr>
    </w:p>
    <w:p w14:paraId="4030877E" w14:textId="77777777" w:rsidR="00DE4030" w:rsidRPr="00796230" w:rsidRDefault="00DE4030" w:rsidP="00DE4030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20CAC51E" w14:textId="77777777" w:rsidR="00DE4030" w:rsidRPr="00DE4030" w:rsidRDefault="00DE4030" w:rsidP="00DE403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DE4030">
        <w:rPr>
          <w:rFonts w:ascii="Arial Narrow" w:hAnsi="Arial Narrow" w:cs="Arial"/>
          <w:b/>
          <w:sz w:val="24"/>
          <w:szCs w:val="24"/>
          <w:lang w:val="ro-RO"/>
        </w:rPr>
        <w:t xml:space="preserve">ROMÂNIA </w:t>
      </w:r>
    </w:p>
    <w:p w14:paraId="1DF8C94C" w14:textId="77777777" w:rsidR="00DE4030" w:rsidRPr="00DE4030" w:rsidRDefault="00DE4030" w:rsidP="00DE403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DE4030">
        <w:rPr>
          <w:rFonts w:ascii="Arial Narrow" w:hAnsi="Arial Narrow" w:cs="Arial"/>
          <w:b/>
          <w:sz w:val="24"/>
          <w:szCs w:val="24"/>
          <w:lang w:val="ro-RO"/>
        </w:rPr>
        <w:t>JUDEŢUL BRAŞOV</w:t>
      </w:r>
    </w:p>
    <w:p w14:paraId="6C4F2154" w14:textId="77777777" w:rsidR="00DE4030" w:rsidRPr="00DE4030" w:rsidRDefault="00DE4030" w:rsidP="00DE403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DE4030">
        <w:rPr>
          <w:rFonts w:ascii="Arial Narrow" w:hAnsi="Arial Narrow" w:cs="Arial"/>
          <w:b/>
          <w:sz w:val="24"/>
          <w:szCs w:val="24"/>
          <w:lang w:val="ro-RO"/>
        </w:rPr>
        <w:t>CONSILIUL LOCAL AL COMUNEI CAŢA</w:t>
      </w:r>
    </w:p>
    <w:p w14:paraId="32BE809D" w14:textId="77777777" w:rsidR="00DE4030" w:rsidRPr="00DE4030" w:rsidRDefault="00DE4030" w:rsidP="00DE403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5158CC7E" w14:textId="30A0E12E" w:rsidR="00DE4030" w:rsidRPr="00DE4030" w:rsidRDefault="00DE4030" w:rsidP="00DE4030">
      <w:pPr>
        <w:spacing w:after="120" w:line="240" w:lineRule="auto"/>
        <w:jc w:val="center"/>
        <w:rPr>
          <w:rFonts w:ascii="Arial Narrow" w:hAnsi="Arial Narrow" w:cs="Arial"/>
          <w:b/>
          <w:u w:val="single"/>
          <w:lang w:val="ro-RO"/>
        </w:rPr>
      </w:pPr>
      <w:r w:rsidRPr="00DE4030">
        <w:rPr>
          <w:rFonts w:ascii="Arial Narrow" w:hAnsi="Arial Narrow" w:cs="Arial"/>
          <w:b/>
          <w:u w:val="single"/>
          <w:lang w:val="ro-RO"/>
        </w:rPr>
        <w:t xml:space="preserve">HOTĂRÂREA NR. </w:t>
      </w:r>
      <w:r w:rsidR="00370CEC">
        <w:rPr>
          <w:rFonts w:ascii="Arial Narrow" w:hAnsi="Arial Narrow" w:cs="Arial"/>
          <w:b/>
          <w:u w:val="single"/>
          <w:lang w:val="ro-RO"/>
        </w:rPr>
        <w:t>6</w:t>
      </w:r>
      <w:r w:rsidRPr="00DE4030">
        <w:rPr>
          <w:rFonts w:ascii="Arial Narrow" w:hAnsi="Arial Narrow" w:cs="Arial"/>
          <w:b/>
          <w:u w:val="single"/>
          <w:lang w:val="ro-RO"/>
        </w:rPr>
        <w:t>/22.02.2019</w:t>
      </w:r>
    </w:p>
    <w:p w14:paraId="56A9E639" w14:textId="77777777" w:rsidR="001B4E6D" w:rsidRPr="00F772BB" w:rsidRDefault="001B4E6D" w:rsidP="001B4E6D">
      <w:pPr>
        <w:spacing w:line="240" w:lineRule="auto"/>
        <w:jc w:val="center"/>
        <w:rPr>
          <w:rFonts w:ascii="Arial Narrow" w:hAnsi="Arial Narrow" w:cs="Arial"/>
          <w:i/>
        </w:rPr>
      </w:pPr>
      <w:r w:rsidRPr="00DE4030">
        <w:rPr>
          <w:rFonts w:ascii="Arial Narrow" w:hAnsi="Arial Narrow" w:cs="Arial"/>
          <w:i/>
          <w:lang w:val="ro-RO"/>
        </w:rPr>
        <w:t xml:space="preserve">privind acordarea unui mandat special ASOCIAȚIEI DE DEZVOLTARE INTERCOMUNITARĂ ''ISO MEDIU'' ÎN DOMENIUL SALUBRIZĂRII LOCALITĂȚILOR DIN JUDEȚUL BRAȘOV, </w:t>
      </w:r>
      <w:r w:rsidRPr="00DE4030">
        <w:rPr>
          <w:rFonts w:ascii="Arial Narrow" w:hAnsi="Arial Narrow" w:cs="Arial"/>
          <w:i/>
          <w:lang w:val="ro-RO"/>
        </w:rPr>
        <w:br/>
        <w:t xml:space="preserve">cu sediul în B-dul Eroilor, nr. 5, cod 500007, Brașov, jud. </w:t>
      </w:r>
      <w:proofErr w:type="spellStart"/>
      <w:r w:rsidRPr="00F772BB">
        <w:rPr>
          <w:rFonts w:ascii="Arial Narrow" w:hAnsi="Arial Narrow" w:cs="Arial"/>
          <w:i/>
        </w:rPr>
        <w:t>Brașov</w:t>
      </w:r>
      <w:proofErr w:type="spellEnd"/>
      <w:r w:rsidRPr="00F772BB">
        <w:rPr>
          <w:rFonts w:ascii="Arial Narrow" w:hAnsi="Arial Narrow" w:cs="Arial"/>
          <w:i/>
        </w:rPr>
        <w:t xml:space="preserve">, </w:t>
      </w:r>
      <w:proofErr w:type="spellStart"/>
      <w:r w:rsidRPr="00F772BB">
        <w:rPr>
          <w:rFonts w:ascii="Arial Narrow" w:hAnsi="Arial Narrow" w:cs="Arial"/>
          <w:i/>
        </w:rPr>
        <w:t>în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aplicarea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prevederilor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r w:rsidRPr="00F772BB">
        <w:rPr>
          <w:rFonts w:ascii="Arial Narrow" w:hAnsi="Arial Narrow" w:cs="Arial"/>
          <w:i/>
        </w:rPr>
        <w:br/>
        <w:t xml:space="preserve">OUG nr. 74/17.07.2018, a </w:t>
      </w:r>
      <w:proofErr w:type="spellStart"/>
      <w:r w:rsidRPr="00F772BB">
        <w:rPr>
          <w:rFonts w:ascii="Arial Narrow" w:hAnsi="Arial Narrow" w:cs="Arial"/>
          <w:i/>
        </w:rPr>
        <w:t>Legii</w:t>
      </w:r>
      <w:proofErr w:type="spellEnd"/>
      <w:r w:rsidRPr="00F772BB">
        <w:rPr>
          <w:rFonts w:ascii="Arial Narrow" w:hAnsi="Arial Narrow" w:cs="Arial"/>
          <w:i/>
        </w:rPr>
        <w:t xml:space="preserve"> nr. 211/2011 </w:t>
      </w:r>
      <w:proofErr w:type="spellStart"/>
      <w:r w:rsidRPr="00F772BB">
        <w:rPr>
          <w:rFonts w:ascii="Arial Narrow" w:hAnsi="Arial Narrow" w:cs="Arial"/>
          <w:i/>
        </w:rPr>
        <w:t>privind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regimul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deșeurilor</w:t>
      </w:r>
      <w:proofErr w:type="spellEnd"/>
      <w:r w:rsidRPr="00F772BB">
        <w:rPr>
          <w:rFonts w:ascii="Arial Narrow" w:hAnsi="Arial Narrow" w:cs="Arial"/>
          <w:i/>
        </w:rPr>
        <w:t xml:space="preserve">, </w:t>
      </w:r>
      <w:r w:rsidRPr="00F772BB">
        <w:rPr>
          <w:rFonts w:ascii="Arial Narrow" w:hAnsi="Arial Narrow" w:cs="Arial"/>
          <w:i/>
        </w:rPr>
        <w:br/>
        <w:t xml:space="preserve">a </w:t>
      </w:r>
      <w:proofErr w:type="spellStart"/>
      <w:r w:rsidRPr="00F772BB">
        <w:rPr>
          <w:rFonts w:ascii="Arial Narrow" w:hAnsi="Arial Narrow" w:cs="Arial"/>
          <w:i/>
        </w:rPr>
        <w:t>Legii</w:t>
      </w:r>
      <w:proofErr w:type="spellEnd"/>
      <w:r w:rsidRPr="00F772BB">
        <w:rPr>
          <w:rFonts w:ascii="Arial Narrow" w:hAnsi="Arial Narrow" w:cs="Arial"/>
          <w:i/>
        </w:rPr>
        <w:t xml:space="preserve"> nr. 249/2015 </w:t>
      </w:r>
      <w:proofErr w:type="spellStart"/>
      <w:r w:rsidRPr="00F772BB">
        <w:rPr>
          <w:rFonts w:ascii="Arial Narrow" w:hAnsi="Arial Narrow" w:cs="Arial"/>
          <w:i/>
        </w:rPr>
        <w:t>privind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modalitatea</w:t>
      </w:r>
      <w:proofErr w:type="spellEnd"/>
      <w:r w:rsidRPr="00F772BB">
        <w:rPr>
          <w:rFonts w:ascii="Arial Narrow" w:hAnsi="Arial Narrow" w:cs="Arial"/>
          <w:i/>
        </w:rPr>
        <w:t xml:space="preserve"> de </w:t>
      </w:r>
      <w:proofErr w:type="spellStart"/>
      <w:r w:rsidRPr="00F772BB">
        <w:rPr>
          <w:rFonts w:ascii="Arial Narrow" w:hAnsi="Arial Narrow" w:cs="Arial"/>
          <w:i/>
        </w:rPr>
        <w:t>gestionare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gramStart"/>
      <w:r w:rsidRPr="00F772BB">
        <w:rPr>
          <w:rFonts w:ascii="Arial Narrow" w:hAnsi="Arial Narrow" w:cs="Arial"/>
          <w:i/>
        </w:rPr>
        <w:t>a</w:t>
      </w:r>
      <w:proofErr w:type="gram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ambalajelor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și</w:t>
      </w:r>
      <w:proofErr w:type="spellEnd"/>
      <w:r w:rsidRPr="00F772BB">
        <w:rPr>
          <w:rFonts w:ascii="Arial Narrow" w:hAnsi="Arial Narrow" w:cs="Arial"/>
          <w:i/>
        </w:rPr>
        <w:t xml:space="preserve"> a </w:t>
      </w:r>
      <w:proofErr w:type="spellStart"/>
      <w:r w:rsidRPr="00F772BB">
        <w:rPr>
          <w:rFonts w:ascii="Arial Narrow" w:hAnsi="Arial Narrow" w:cs="Arial"/>
          <w:i/>
        </w:rPr>
        <w:t>deșeurilor</w:t>
      </w:r>
      <w:proofErr w:type="spellEnd"/>
      <w:r w:rsidRPr="00F772BB">
        <w:rPr>
          <w:rFonts w:ascii="Arial Narrow" w:hAnsi="Arial Narrow" w:cs="Arial"/>
          <w:i/>
        </w:rPr>
        <w:t xml:space="preserve"> de </w:t>
      </w:r>
      <w:proofErr w:type="spellStart"/>
      <w:r w:rsidRPr="00F772BB">
        <w:rPr>
          <w:rFonts w:ascii="Arial Narrow" w:hAnsi="Arial Narrow" w:cs="Arial"/>
          <w:i/>
        </w:rPr>
        <w:t>ambalaje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și</w:t>
      </w:r>
      <w:proofErr w:type="spellEnd"/>
      <w:r w:rsidRPr="00F772BB">
        <w:rPr>
          <w:rFonts w:ascii="Arial Narrow" w:hAnsi="Arial Narrow" w:cs="Arial"/>
          <w:i/>
        </w:rPr>
        <w:t xml:space="preserve"> a OUG nr. 196/2005 </w:t>
      </w:r>
      <w:proofErr w:type="spellStart"/>
      <w:r w:rsidRPr="00F772BB">
        <w:rPr>
          <w:rFonts w:ascii="Arial Narrow" w:hAnsi="Arial Narrow" w:cs="Arial"/>
          <w:i/>
        </w:rPr>
        <w:t>privind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fondul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pentru</w:t>
      </w:r>
      <w:proofErr w:type="spellEnd"/>
      <w:r w:rsidRPr="00F772BB">
        <w:rPr>
          <w:rFonts w:ascii="Arial Narrow" w:hAnsi="Arial Narrow" w:cs="Arial"/>
          <w:i/>
        </w:rPr>
        <w:t xml:space="preserve"> </w:t>
      </w:r>
      <w:proofErr w:type="spellStart"/>
      <w:r w:rsidRPr="00F772BB">
        <w:rPr>
          <w:rFonts w:ascii="Arial Narrow" w:hAnsi="Arial Narrow" w:cs="Arial"/>
          <w:i/>
        </w:rPr>
        <w:t>mediu</w:t>
      </w:r>
      <w:proofErr w:type="spellEnd"/>
    </w:p>
    <w:p w14:paraId="4EF1FA7D" w14:textId="77777777" w:rsidR="001B4E6D" w:rsidRPr="00F772BB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</w:p>
    <w:p w14:paraId="342368D3" w14:textId="77777777" w:rsidR="001B4E6D" w:rsidRPr="00F772BB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  <w:proofErr w:type="spellStart"/>
      <w:r w:rsidRPr="00F772BB">
        <w:rPr>
          <w:rFonts w:ascii="Arial Narrow" w:hAnsi="Arial Narrow" w:cs="Arial"/>
        </w:rPr>
        <w:t>Consiliul</w:t>
      </w:r>
      <w:proofErr w:type="spellEnd"/>
      <w:r w:rsidRPr="00F772BB">
        <w:rPr>
          <w:rFonts w:ascii="Arial Narrow" w:hAnsi="Arial Narrow" w:cs="Arial"/>
        </w:rPr>
        <w:t xml:space="preserve"> Local al </w:t>
      </w:r>
      <w:proofErr w:type="spellStart"/>
      <w:r w:rsidRPr="00F772BB">
        <w:rPr>
          <w:rFonts w:ascii="Arial Narrow" w:hAnsi="Arial Narrow" w:cs="Arial"/>
        </w:rPr>
        <w:t>Comunei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Caţa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întrunit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în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şedinţa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ordinară</w:t>
      </w:r>
      <w:proofErr w:type="spellEnd"/>
      <w:r w:rsidRPr="00F772BB">
        <w:rPr>
          <w:rFonts w:ascii="Arial Narrow" w:hAnsi="Arial Narrow" w:cs="Arial"/>
        </w:rPr>
        <w:t xml:space="preserve"> din data de 22.02.2019. </w:t>
      </w:r>
    </w:p>
    <w:p w14:paraId="4D793135" w14:textId="77777777" w:rsidR="001B4E6D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</w:p>
    <w:p w14:paraId="3D618DD4" w14:textId="77777777" w:rsidR="001B4E6D" w:rsidRPr="00A75204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  <w:proofErr w:type="spellStart"/>
      <w:r w:rsidRPr="00A75204">
        <w:rPr>
          <w:rFonts w:ascii="Arial Narrow" w:hAnsi="Arial Narrow" w:cs="Arial"/>
        </w:rPr>
        <w:t>Având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în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vedere</w:t>
      </w:r>
      <w:proofErr w:type="spellEnd"/>
      <w:r w:rsidRPr="00A75204">
        <w:rPr>
          <w:rFonts w:ascii="Arial Narrow" w:hAnsi="Arial Narrow" w:cs="Arial"/>
        </w:rPr>
        <w:t>:</w:t>
      </w:r>
    </w:p>
    <w:p w14:paraId="628AD41B" w14:textId="77777777" w:rsidR="001B4E6D" w:rsidRPr="00A75204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  <w:r w:rsidRPr="00A75204">
        <w:rPr>
          <w:rFonts w:ascii="Arial Narrow" w:hAnsi="Arial Narrow" w:cs="Arial"/>
        </w:rPr>
        <w:t xml:space="preserve">- </w:t>
      </w:r>
      <w:proofErr w:type="spellStart"/>
      <w:r w:rsidRPr="00A75204">
        <w:rPr>
          <w:rFonts w:ascii="Arial Narrow" w:hAnsi="Arial Narrow" w:cs="Arial"/>
        </w:rPr>
        <w:t>adresa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înregistrată</w:t>
      </w:r>
      <w:proofErr w:type="spellEnd"/>
      <w:r w:rsidRPr="00A75204">
        <w:rPr>
          <w:rFonts w:ascii="Arial Narrow" w:hAnsi="Arial Narrow" w:cs="Arial"/>
        </w:rPr>
        <w:t xml:space="preserve"> sub nr. 348/23.01.2019 </w:t>
      </w:r>
      <w:proofErr w:type="spellStart"/>
      <w:r w:rsidRPr="00A75204">
        <w:rPr>
          <w:rFonts w:ascii="Arial Narrow" w:hAnsi="Arial Narrow" w:cs="Arial"/>
        </w:rPr>
        <w:t>formulată</w:t>
      </w:r>
      <w:proofErr w:type="spellEnd"/>
      <w:r w:rsidRPr="00A75204">
        <w:rPr>
          <w:rFonts w:ascii="Arial Narrow" w:hAnsi="Arial Narrow" w:cs="Arial"/>
        </w:rPr>
        <w:t xml:space="preserve"> de ASOCIAȚIA DE DEZVOLTARE INTERCOMUNITARĂ ''ISO MEDIU'' ÎN DOMENIUL SALUBRIZĂRII LOCALITĂȚILOR DIN JUDEȚUL BRAȘOV, </w:t>
      </w:r>
      <w:proofErr w:type="spellStart"/>
      <w:r w:rsidRPr="00A75204">
        <w:rPr>
          <w:rFonts w:ascii="Arial Narrow" w:hAnsi="Arial Narrow" w:cs="Arial"/>
        </w:rPr>
        <w:t>prin</w:t>
      </w:r>
      <w:proofErr w:type="spellEnd"/>
      <w:r w:rsidRPr="00A75204">
        <w:rPr>
          <w:rFonts w:ascii="Arial Narrow" w:hAnsi="Arial Narrow" w:cs="Arial"/>
        </w:rPr>
        <w:t xml:space="preserve"> care se </w:t>
      </w:r>
      <w:proofErr w:type="spellStart"/>
      <w:r w:rsidRPr="00A75204">
        <w:rPr>
          <w:rFonts w:ascii="Arial Narrow" w:hAnsi="Arial Narrow" w:cs="Arial"/>
        </w:rPr>
        <w:t>solicită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emiterea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unei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hotărâri</w:t>
      </w:r>
      <w:proofErr w:type="spellEnd"/>
      <w:r w:rsidRPr="00A75204">
        <w:rPr>
          <w:rFonts w:ascii="Arial Narrow" w:hAnsi="Arial Narrow" w:cs="Arial"/>
        </w:rPr>
        <w:t xml:space="preserve"> a </w:t>
      </w:r>
      <w:proofErr w:type="spellStart"/>
      <w:r w:rsidRPr="00A75204">
        <w:rPr>
          <w:rFonts w:ascii="Arial Narrow" w:hAnsi="Arial Narrow" w:cs="Arial"/>
        </w:rPr>
        <w:t>Consiliului</w:t>
      </w:r>
      <w:proofErr w:type="spellEnd"/>
      <w:r w:rsidRPr="00A75204">
        <w:rPr>
          <w:rFonts w:ascii="Arial Narrow" w:hAnsi="Arial Narrow" w:cs="Arial"/>
        </w:rPr>
        <w:t xml:space="preserve"> Local al </w:t>
      </w:r>
      <w:proofErr w:type="spellStart"/>
      <w:r w:rsidRPr="00A75204">
        <w:rPr>
          <w:rFonts w:ascii="Arial Narrow" w:hAnsi="Arial Narrow" w:cs="Arial"/>
        </w:rPr>
        <w:t>Comunei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Cața</w:t>
      </w:r>
      <w:proofErr w:type="spellEnd"/>
      <w:r w:rsidRPr="00A75204">
        <w:rPr>
          <w:rFonts w:ascii="Arial Narrow" w:hAnsi="Arial Narrow" w:cs="Arial"/>
        </w:rPr>
        <w:t xml:space="preserve"> de </w:t>
      </w:r>
      <w:proofErr w:type="spellStart"/>
      <w:r w:rsidRPr="00A75204">
        <w:rPr>
          <w:rFonts w:ascii="Arial Narrow" w:hAnsi="Arial Narrow" w:cs="Arial"/>
        </w:rPr>
        <w:t>acordare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acestei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entități</w:t>
      </w:r>
      <w:proofErr w:type="spellEnd"/>
      <w:r w:rsidRPr="00A75204">
        <w:rPr>
          <w:rFonts w:ascii="Arial Narrow" w:hAnsi="Arial Narrow" w:cs="Arial"/>
        </w:rPr>
        <w:t xml:space="preserve"> a </w:t>
      </w:r>
      <w:proofErr w:type="spellStart"/>
      <w:r w:rsidRPr="00A75204">
        <w:rPr>
          <w:rFonts w:ascii="Arial Narrow" w:hAnsi="Arial Narrow" w:cs="Arial"/>
        </w:rPr>
        <w:t>unui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mandat</w:t>
      </w:r>
      <w:proofErr w:type="spellEnd"/>
      <w:r w:rsidRPr="00A75204">
        <w:rPr>
          <w:rFonts w:ascii="Arial Narrow" w:hAnsi="Arial Narrow" w:cs="Arial"/>
        </w:rPr>
        <w:t xml:space="preserve"> special conform </w:t>
      </w:r>
      <w:proofErr w:type="spellStart"/>
      <w:r w:rsidRPr="00A75204">
        <w:rPr>
          <w:rFonts w:ascii="Arial Narrow" w:hAnsi="Arial Narrow" w:cs="Arial"/>
        </w:rPr>
        <w:t>prevederilor</w:t>
      </w:r>
      <w:proofErr w:type="spellEnd"/>
      <w:r w:rsidRPr="00A75204">
        <w:rPr>
          <w:rFonts w:ascii="Arial Narrow" w:hAnsi="Arial Narrow" w:cs="Arial"/>
        </w:rPr>
        <w:t xml:space="preserve"> OUG nr. 74/2018 </w:t>
      </w:r>
      <w:proofErr w:type="spellStart"/>
      <w:r w:rsidRPr="00A75204">
        <w:rPr>
          <w:rFonts w:ascii="Arial Narrow" w:hAnsi="Arial Narrow" w:cs="Arial"/>
        </w:rPr>
        <w:t>pentru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modificarea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şi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completarea</w:t>
      </w:r>
      <w:proofErr w:type="spellEnd"/>
      <w:r w:rsidRPr="00A75204">
        <w:rPr>
          <w:rFonts w:ascii="Arial Narrow" w:hAnsi="Arial Narrow" w:cs="Arial"/>
        </w:rPr>
        <w:t xml:space="preserve"> </w:t>
      </w:r>
      <w:hyperlink r:id="rId6" w:history="1">
        <w:proofErr w:type="spellStart"/>
        <w:r w:rsidRPr="00A75204">
          <w:rPr>
            <w:rFonts w:ascii="Arial Narrow" w:hAnsi="Arial Narrow" w:cs="Arial"/>
          </w:rPr>
          <w:t>Legii</w:t>
        </w:r>
        <w:proofErr w:type="spellEnd"/>
        <w:r w:rsidRPr="00A75204">
          <w:rPr>
            <w:rFonts w:ascii="Arial Narrow" w:hAnsi="Arial Narrow" w:cs="Arial"/>
          </w:rPr>
          <w:t xml:space="preserve"> nr. 211/2011</w:t>
        </w:r>
      </w:hyperlink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privind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regimul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deşeurilor</w:t>
      </w:r>
      <w:proofErr w:type="spellEnd"/>
      <w:r w:rsidRPr="00A75204">
        <w:rPr>
          <w:rFonts w:ascii="Arial Narrow" w:hAnsi="Arial Narrow" w:cs="Arial"/>
        </w:rPr>
        <w:t xml:space="preserve">, a </w:t>
      </w:r>
      <w:hyperlink r:id="rId7" w:history="1">
        <w:proofErr w:type="spellStart"/>
        <w:r w:rsidRPr="00A75204">
          <w:rPr>
            <w:rFonts w:ascii="Arial Narrow" w:hAnsi="Arial Narrow" w:cs="Arial"/>
          </w:rPr>
          <w:t>Legii</w:t>
        </w:r>
        <w:proofErr w:type="spellEnd"/>
        <w:r w:rsidRPr="00A75204">
          <w:rPr>
            <w:rFonts w:ascii="Arial Narrow" w:hAnsi="Arial Narrow" w:cs="Arial"/>
          </w:rPr>
          <w:t xml:space="preserve"> nr. 249/2015</w:t>
        </w:r>
      </w:hyperlink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privind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modalitatea</w:t>
      </w:r>
      <w:proofErr w:type="spellEnd"/>
      <w:r w:rsidRPr="00A75204">
        <w:rPr>
          <w:rFonts w:ascii="Arial Narrow" w:hAnsi="Arial Narrow" w:cs="Arial"/>
        </w:rPr>
        <w:t xml:space="preserve"> de </w:t>
      </w:r>
      <w:proofErr w:type="spellStart"/>
      <w:r w:rsidRPr="00A75204">
        <w:rPr>
          <w:rFonts w:ascii="Arial Narrow" w:hAnsi="Arial Narrow" w:cs="Arial"/>
        </w:rPr>
        <w:t>gestionare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gramStart"/>
      <w:r w:rsidRPr="00A75204">
        <w:rPr>
          <w:rFonts w:ascii="Arial Narrow" w:hAnsi="Arial Narrow" w:cs="Arial"/>
        </w:rPr>
        <w:t>a</w:t>
      </w:r>
      <w:proofErr w:type="gram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ambalajelor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şi</w:t>
      </w:r>
      <w:proofErr w:type="spellEnd"/>
      <w:r w:rsidRPr="00A75204">
        <w:rPr>
          <w:rFonts w:ascii="Arial Narrow" w:hAnsi="Arial Narrow" w:cs="Arial"/>
        </w:rPr>
        <w:t xml:space="preserve"> a </w:t>
      </w:r>
      <w:proofErr w:type="spellStart"/>
      <w:r w:rsidRPr="00A75204">
        <w:rPr>
          <w:rFonts w:ascii="Arial Narrow" w:hAnsi="Arial Narrow" w:cs="Arial"/>
        </w:rPr>
        <w:t>deşeurilor</w:t>
      </w:r>
      <w:proofErr w:type="spellEnd"/>
      <w:r w:rsidRPr="00A75204">
        <w:rPr>
          <w:rFonts w:ascii="Arial Narrow" w:hAnsi="Arial Narrow" w:cs="Arial"/>
        </w:rPr>
        <w:t xml:space="preserve"> de </w:t>
      </w:r>
      <w:proofErr w:type="spellStart"/>
      <w:r w:rsidRPr="00A75204">
        <w:rPr>
          <w:rFonts w:ascii="Arial Narrow" w:hAnsi="Arial Narrow" w:cs="Arial"/>
        </w:rPr>
        <w:t>ambalaje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şi</w:t>
      </w:r>
      <w:proofErr w:type="spellEnd"/>
      <w:r w:rsidRPr="00A75204">
        <w:rPr>
          <w:rFonts w:ascii="Arial Narrow" w:hAnsi="Arial Narrow" w:cs="Arial"/>
        </w:rPr>
        <w:t xml:space="preserve"> a </w:t>
      </w:r>
      <w:hyperlink r:id="rId8" w:history="1">
        <w:proofErr w:type="spellStart"/>
        <w:r w:rsidRPr="00A75204">
          <w:rPr>
            <w:rFonts w:ascii="Arial Narrow" w:hAnsi="Arial Narrow" w:cs="Arial"/>
          </w:rPr>
          <w:t>Ordonanţei</w:t>
        </w:r>
        <w:proofErr w:type="spellEnd"/>
        <w:r w:rsidRPr="00A75204">
          <w:rPr>
            <w:rFonts w:ascii="Arial Narrow" w:hAnsi="Arial Narrow" w:cs="Arial"/>
          </w:rPr>
          <w:t xml:space="preserve"> de </w:t>
        </w:r>
        <w:proofErr w:type="spellStart"/>
        <w:r w:rsidRPr="00A75204">
          <w:rPr>
            <w:rFonts w:ascii="Arial Narrow" w:hAnsi="Arial Narrow" w:cs="Arial"/>
          </w:rPr>
          <w:t>urgenţă</w:t>
        </w:r>
        <w:proofErr w:type="spellEnd"/>
        <w:r w:rsidRPr="00A75204">
          <w:rPr>
            <w:rFonts w:ascii="Arial Narrow" w:hAnsi="Arial Narrow" w:cs="Arial"/>
          </w:rPr>
          <w:t xml:space="preserve"> a </w:t>
        </w:r>
        <w:proofErr w:type="spellStart"/>
        <w:r w:rsidRPr="00A75204">
          <w:rPr>
            <w:rFonts w:ascii="Arial Narrow" w:hAnsi="Arial Narrow" w:cs="Arial"/>
          </w:rPr>
          <w:t>Guvernului</w:t>
        </w:r>
        <w:proofErr w:type="spellEnd"/>
        <w:r w:rsidRPr="00A75204">
          <w:rPr>
            <w:rFonts w:ascii="Arial Narrow" w:hAnsi="Arial Narrow" w:cs="Arial"/>
          </w:rPr>
          <w:t xml:space="preserve"> nr. 196/2005</w:t>
        </w:r>
      </w:hyperlink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privind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Fondul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pentru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mediu</w:t>
      </w:r>
      <w:proofErr w:type="spellEnd"/>
      <w:r w:rsidRPr="00A75204">
        <w:rPr>
          <w:rFonts w:ascii="Arial Narrow" w:hAnsi="Arial Narrow" w:cs="Arial"/>
        </w:rPr>
        <w:t>;</w:t>
      </w:r>
    </w:p>
    <w:p w14:paraId="02F804B3" w14:textId="77777777" w:rsidR="001B4E6D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  <w:r w:rsidRPr="00A75204">
        <w:rPr>
          <w:rFonts w:ascii="Arial Narrow" w:hAnsi="Arial Narrow" w:cs="Arial"/>
        </w:rPr>
        <w:t xml:space="preserve">- HCL nr. 27/14.09.2011 </w:t>
      </w:r>
      <w:proofErr w:type="spellStart"/>
      <w:r w:rsidRPr="00A75204">
        <w:rPr>
          <w:rFonts w:ascii="Arial Narrow" w:hAnsi="Arial Narrow" w:cs="Arial"/>
        </w:rPr>
        <w:t>privind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asocierea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Comunei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Cața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în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vederea</w:t>
      </w:r>
      <w:proofErr w:type="spellEnd"/>
      <w:r w:rsidRPr="00A75204">
        <w:rPr>
          <w:rFonts w:ascii="Arial Narrow" w:hAnsi="Arial Narrow" w:cs="Arial"/>
        </w:rPr>
        <w:t xml:space="preserve"> </w:t>
      </w:r>
      <w:proofErr w:type="spellStart"/>
      <w:r w:rsidRPr="00A75204">
        <w:rPr>
          <w:rFonts w:ascii="Arial Narrow" w:hAnsi="Arial Narrow" w:cs="Arial"/>
        </w:rPr>
        <w:t>constituiri</w:t>
      </w:r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 </w:t>
      </w:r>
      <w:r w:rsidRPr="00A75204">
        <w:rPr>
          <w:rFonts w:ascii="Arial Narrow" w:hAnsi="Arial Narrow" w:cs="Arial"/>
        </w:rPr>
        <w:t>ASOCIAȚIA DE DEZVOLTARE INTERCOMUNITARĂ ''ISO MEDIU''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pentru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dezvoltarea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sistemului</w:t>
      </w:r>
      <w:proofErr w:type="spellEnd"/>
      <w:r>
        <w:rPr>
          <w:rFonts w:ascii="Arial Narrow" w:hAnsi="Arial Narrow" w:cs="Arial"/>
        </w:rPr>
        <w:t xml:space="preserve"> de management </w:t>
      </w:r>
      <w:proofErr w:type="spellStart"/>
      <w:r>
        <w:rPr>
          <w:rFonts w:ascii="Arial Narrow" w:hAnsi="Arial Narrow" w:cs="Arial"/>
        </w:rPr>
        <w:t>integrat</w:t>
      </w:r>
      <w:proofErr w:type="spellEnd"/>
      <w:r>
        <w:rPr>
          <w:rFonts w:ascii="Arial Narrow" w:hAnsi="Arial Narrow" w:cs="Arial"/>
        </w:rPr>
        <w:t xml:space="preserve"> a </w:t>
      </w:r>
      <w:proofErr w:type="spellStart"/>
      <w:r>
        <w:rPr>
          <w:rFonts w:ascii="Arial Narrow" w:hAnsi="Arial Narrow" w:cs="Arial"/>
        </w:rPr>
        <w:t>deșeurilor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și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extinderea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infrastructurii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județul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Brașov</w:t>
      </w:r>
      <w:proofErr w:type="spellEnd"/>
      <w:r>
        <w:rPr>
          <w:rFonts w:ascii="Arial Narrow" w:hAnsi="Arial Narrow" w:cs="Arial"/>
        </w:rPr>
        <w:t xml:space="preserve">; </w:t>
      </w:r>
    </w:p>
    <w:p w14:paraId="7FD90849" w14:textId="77777777" w:rsidR="001B4E6D" w:rsidRPr="009905C7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</w:p>
    <w:p w14:paraId="441FE0BE" w14:textId="77777777" w:rsidR="001B4E6D" w:rsidRPr="00F772BB" w:rsidRDefault="001B4E6D" w:rsidP="001B4E6D">
      <w:pPr>
        <w:spacing w:after="120" w:line="240" w:lineRule="auto"/>
        <w:jc w:val="both"/>
        <w:rPr>
          <w:rFonts w:ascii="Arial Narrow" w:hAnsi="Arial Narrow" w:cs="Arial"/>
          <w:lang w:val="fr-FR"/>
        </w:rPr>
      </w:pPr>
      <w:proofErr w:type="spellStart"/>
      <w:r w:rsidRPr="00F772BB">
        <w:rPr>
          <w:rFonts w:ascii="Arial Narrow" w:hAnsi="Arial Narrow" w:cs="Arial"/>
          <w:lang w:val="fr-FR"/>
        </w:rPr>
        <w:t>Analizând</w:t>
      </w:r>
      <w:proofErr w:type="spellEnd"/>
      <w:r w:rsidRPr="00F772BB">
        <w:rPr>
          <w:rFonts w:ascii="Arial Narrow" w:hAnsi="Arial Narrow" w:cs="Arial"/>
          <w:lang w:val="fr-FR"/>
        </w:rPr>
        <w:t xml:space="preserve"> </w:t>
      </w:r>
      <w:proofErr w:type="spellStart"/>
      <w:r>
        <w:rPr>
          <w:rFonts w:ascii="Arial Narrow" w:hAnsi="Arial Narrow" w:cs="Arial"/>
          <w:lang w:val="fr-FR"/>
        </w:rPr>
        <w:t>referatul</w:t>
      </w:r>
      <w:proofErr w:type="spellEnd"/>
      <w:r w:rsidRPr="00F772BB">
        <w:rPr>
          <w:rFonts w:ascii="Arial Narrow" w:hAnsi="Arial Narrow" w:cs="Arial"/>
          <w:lang w:val="fr-FR"/>
        </w:rPr>
        <w:t xml:space="preserve"> nr. </w:t>
      </w:r>
      <w:r>
        <w:rPr>
          <w:rFonts w:ascii="Arial Narrow" w:hAnsi="Arial Narrow" w:cs="Arial"/>
          <w:lang w:val="fr-FR"/>
        </w:rPr>
        <w:t xml:space="preserve">810/14.02.2019 </w:t>
      </w:r>
      <w:proofErr w:type="spellStart"/>
      <w:r w:rsidRPr="00F772BB">
        <w:rPr>
          <w:rFonts w:ascii="Arial Narrow" w:hAnsi="Arial Narrow" w:cs="Arial"/>
          <w:lang w:val="fr-FR"/>
        </w:rPr>
        <w:t>întocmit</w:t>
      </w:r>
      <w:proofErr w:type="spellEnd"/>
      <w:r w:rsidRPr="00F772BB">
        <w:rPr>
          <w:rFonts w:ascii="Arial Narrow" w:hAnsi="Arial Narrow" w:cs="Arial"/>
          <w:lang w:val="fr-FR"/>
        </w:rPr>
        <w:t xml:space="preserve"> de</w:t>
      </w:r>
      <w:r>
        <w:rPr>
          <w:rFonts w:ascii="Arial Narrow" w:hAnsi="Arial Narrow" w:cs="Arial"/>
          <w:lang w:val="fr-FR"/>
        </w:rPr>
        <w:t xml:space="preserve"> dl.</w:t>
      </w:r>
      <w:r w:rsidRPr="00F772BB">
        <w:rPr>
          <w:rFonts w:ascii="Arial Narrow" w:hAnsi="Arial Narrow" w:cs="Arial"/>
          <w:lang w:val="fr-FR"/>
        </w:rPr>
        <w:t xml:space="preserve"> </w:t>
      </w:r>
      <w:r>
        <w:rPr>
          <w:rFonts w:ascii="Arial Narrow" w:hAnsi="Arial Narrow" w:cs="Arial"/>
          <w:lang w:val="fr-FR"/>
        </w:rPr>
        <w:t xml:space="preserve">Dodo Arpad, </w:t>
      </w:r>
      <w:proofErr w:type="spellStart"/>
      <w:r>
        <w:rPr>
          <w:rFonts w:ascii="Arial Narrow" w:hAnsi="Arial Narrow" w:cs="Arial"/>
          <w:lang w:val="fr-FR"/>
        </w:rPr>
        <w:t>consilierul</w:t>
      </w:r>
      <w:proofErr w:type="spellEnd"/>
      <w:r>
        <w:rPr>
          <w:rFonts w:ascii="Arial Narrow" w:hAnsi="Arial Narrow" w:cs="Arial"/>
          <w:lang w:val="fr-FR"/>
        </w:rPr>
        <w:t xml:space="preserve"> </w:t>
      </w:r>
      <w:proofErr w:type="spellStart"/>
      <w:proofErr w:type="gramStart"/>
      <w:r>
        <w:rPr>
          <w:rFonts w:ascii="Arial Narrow" w:hAnsi="Arial Narrow" w:cs="Arial"/>
          <w:lang w:val="fr-FR"/>
        </w:rPr>
        <w:t>primarului</w:t>
      </w:r>
      <w:proofErr w:type="spellEnd"/>
      <w:r>
        <w:rPr>
          <w:rFonts w:ascii="Arial Narrow" w:hAnsi="Arial Narrow" w:cs="Arial"/>
          <w:lang w:val="fr-FR"/>
        </w:rPr>
        <w:t>;</w:t>
      </w:r>
      <w:proofErr w:type="gramEnd"/>
    </w:p>
    <w:p w14:paraId="15FDAC1F" w14:textId="77777777" w:rsidR="001B4E6D" w:rsidRDefault="001B4E6D" w:rsidP="001B4E6D">
      <w:pPr>
        <w:spacing w:after="120" w:line="240" w:lineRule="auto"/>
        <w:jc w:val="both"/>
        <w:rPr>
          <w:rFonts w:ascii="Arial Narrow" w:hAnsi="Arial Narrow" w:cs="Arial"/>
          <w:lang w:val="fr-FR"/>
        </w:rPr>
      </w:pPr>
    </w:p>
    <w:p w14:paraId="3FC0E599" w14:textId="2B63D0F8" w:rsidR="001B4E6D" w:rsidRPr="00024452" w:rsidRDefault="001B4E6D" w:rsidP="001B4E6D">
      <w:pPr>
        <w:spacing w:after="120" w:line="240" w:lineRule="auto"/>
        <w:jc w:val="both"/>
        <w:rPr>
          <w:rFonts w:ascii="Arial Narrow" w:hAnsi="Arial Narrow" w:cs="Arial"/>
          <w:lang w:val="fr-FR"/>
        </w:rPr>
      </w:pPr>
      <w:proofErr w:type="spellStart"/>
      <w:r w:rsidRPr="00F772BB">
        <w:rPr>
          <w:rFonts w:ascii="Arial Narrow" w:hAnsi="Arial Narrow" w:cs="Arial"/>
          <w:lang w:val="fr-FR"/>
        </w:rPr>
        <w:t>Conform</w:t>
      </w:r>
      <w:proofErr w:type="spellEnd"/>
      <w:r w:rsidRPr="00F772BB">
        <w:rPr>
          <w:rFonts w:ascii="Arial Narrow" w:hAnsi="Arial Narrow" w:cs="Arial"/>
          <w:lang w:val="fr-FR"/>
        </w:rPr>
        <w:t xml:space="preserve"> </w:t>
      </w:r>
      <w:proofErr w:type="spellStart"/>
      <w:r w:rsidRPr="00F772BB">
        <w:rPr>
          <w:rFonts w:ascii="Arial Narrow" w:hAnsi="Arial Narrow" w:cs="Arial"/>
          <w:lang w:val="fr-FR"/>
        </w:rPr>
        <w:t>avizului</w:t>
      </w:r>
      <w:proofErr w:type="spellEnd"/>
      <w:r w:rsidRPr="00F772BB">
        <w:rPr>
          <w:rFonts w:ascii="Arial Narrow" w:hAnsi="Arial Narrow" w:cs="Arial"/>
          <w:lang w:val="fr-FR"/>
        </w:rPr>
        <w:t xml:space="preserve"> </w:t>
      </w:r>
      <w:proofErr w:type="spellStart"/>
      <w:r w:rsidRPr="00F772BB">
        <w:rPr>
          <w:rFonts w:ascii="Arial Narrow" w:hAnsi="Arial Narrow" w:cs="Arial"/>
          <w:lang w:val="fr-FR"/>
        </w:rPr>
        <w:t>comisiei</w:t>
      </w:r>
      <w:proofErr w:type="spellEnd"/>
      <w:r w:rsidRPr="00F772BB">
        <w:rPr>
          <w:rFonts w:ascii="Arial Narrow" w:hAnsi="Arial Narrow" w:cs="Arial"/>
          <w:lang w:val="fr-FR"/>
        </w:rPr>
        <w:t xml:space="preserve"> de </w:t>
      </w:r>
      <w:proofErr w:type="spellStart"/>
      <w:r w:rsidRPr="00F772BB">
        <w:rPr>
          <w:rFonts w:ascii="Arial Narrow" w:hAnsi="Arial Narrow" w:cs="Arial"/>
          <w:lang w:val="fr-FR"/>
        </w:rPr>
        <w:t>specialitate</w:t>
      </w:r>
      <w:proofErr w:type="spellEnd"/>
      <w:r w:rsidRPr="00F772BB">
        <w:rPr>
          <w:rFonts w:ascii="Arial Narrow" w:hAnsi="Arial Narrow" w:cs="Arial"/>
          <w:lang w:val="fr-FR"/>
        </w:rPr>
        <w:t xml:space="preserve"> nr. </w:t>
      </w:r>
      <w:r w:rsidR="00C97804">
        <w:rPr>
          <w:rFonts w:ascii="Arial Narrow" w:hAnsi="Arial Narrow" w:cs="Arial"/>
          <w:lang w:val="fr-FR"/>
        </w:rPr>
        <w:t xml:space="preserve">3 </w:t>
      </w:r>
      <w:r w:rsidRPr="00A75204">
        <w:rPr>
          <w:rFonts w:ascii="Arial Narrow" w:hAnsi="Arial Narrow" w:cs="Arial"/>
          <w:lang w:val="fr-FR"/>
        </w:rPr>
        <w:t xml:space="preserve">a </w:t>
      </w:r>
      <w:proofErr w:type="spellStart"/>
      <w:r w:rsidRPr="00A75204">
        <w:rPr>
          <w:rFonts w:ascii="Arial Narrow" w:hAnsi="Arial Narrow" w:cs="Arial"/>
          <w:lang w:val="fr-FR"/>
        </w:rPr>
        <w:t>Consiliului</w:t>
      </w:r>
      <w:proofErr w:type="spellEnd"/>
      <w:r w:rsidRPr="00A75204">
        <w:rPr>
          <w:rFonts w:ascii="Arial Narrow" w:hAnsi="Arial Narrow" w:cs="Arial"/>
          <w:lang w:val="fr-FR"/>
        </w:rPr>
        <w:t xml:space="preserve"> Local </w:t>
      </w:r>
      <w:proofErr w:type="spellStart"/>
      <w:proofErr w:type="gramStart"/>
      <w:r w:rsidRPr="00A75204">
        <w:rPr>
          <w:rFonts w:ascii="Arial Narrow" w:hAnsi="Arial Narrow" w:cs="Arial"/>
          <w:lang w:val="fr-FR"/>
        </w:rPr>
        <w:t>Caţa</w:t>
      </w:r>
      <w:proofErr w:type="spellEnd"/>
      <w:r w:rsidRPr="00A75204">
        <w:rPr>
          <w:rFonts w:ascii="Arial Narrow" w:hAnsi="Arial Narrow" w:cs="Arial"/>
          <w:lang w:val="fr-FR"/>
        </w:rPr>
        <w:t>;</w:t>
      </w:r>
      <w:proofErr w:type="gramEnd"/>
      <w:r w:rsidRPr="00A75204">
        <w:rPr>
          <w:rFonts w:ascii="Arial Narrow" w:hAnsi="Arial Narrow" w:cs="Arial"/>
          <w:lang w:val="fr-FR"/>
        </w:rPr>
        <w:t xml:space="preserve"> </w:t>
      </w:r>
    </w:p>
    <w:p w14:paraId="6634EB3B" w14:textId="77777777" w:rsidR="001B4E6D" w:rsidRPr="00024452" w:rsidRDefault="001B4E6D" w:rsidP="001B4E6D">
      <w:pPr>
        <w:spacing w:after="120" w:line="240" w:lineRule="auto"/>
        <w:jc w:val="both"/>
        <w:rPr>
          <w:rFonts w:ascii="Arial Narrow" w:hAnsi="Arial Narrow" w:cs="Arial"/>
          <w:lang w:val="fr-FR"/>
        </w:rPr>
      </w:pPr>
    </w:p>
    <w:p w14:paraId="17312FAC" w14:textId="77777777" w:rsidR="001B4E6D" w:rsidRPr="00F772BB" w:rsidRDefault="001B4E6D" w:rsidP="001B4E6D">
      <w:pPr>
        <w:spacing w:after="120" w:line="240" w:lineRule="auto"/>
        <w:jc w:val="both"/>
        <w:rPr>
          <w:rFonts w:ascii="Arial Narrow" w:hAnsi="Arial Narrow" w:cs="Arial"/>
        </w:rPr>
      </w:pPr>
      <w:proofErr w:type="spellStart"/>
      <w:r w:rsidRPr="00C97804">
        <w:rPr>
          <w:rFonts w:ascii="Arial Narrow" w:hAnsi="Arial Narrow" w:cs="Arial"/>
        </w:rPr>
        <w:t>În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temeiul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prevederilor</w:t>
      </w:r>
      <w:proofErr w:type="spellEnd"/>
      <w:r w:rsidRPr="00C97804">
        <w:rPr>
          <w:rFonts w:ascii="Arial Narrow" w:hAnsi="Arial Narrow" w:cs="Arial"/>
        </w:rPr>
        <w:t xml:space="preserve"> OUG nr. 74/17.07.2018, a </w:t>
      </w:r>
      <w:proofErr w:type="spellStart"/>
      <w:r w:rsidRPr="00C97804">
        <w:rPr>
          <w:rFonts w:ascii="Arial Narrow" w:hAnsi="Arial Narrow" w:cs="Arial"/>
        </w:rPr>
        <w:t>Legii</w:t>
      </w:r>
      <w:proofErr w:type="spellEnd"/>
      <w:r w:rsidRPr="00C97804">
        <w:rPr>
          <w:rFonts w:ascii="Arial Narrow" w:hAnsi="Arial Narrow" w:cs="Arial"/>
        </w:rPr>
        <w:t xml:space="preserve"> nr. 211/2011 </w:t>
      </w:r>
      <w:proofErr w:type="spellStart"/>
      <w:r w:rsidRPr="00C97804">
        <w:rPr>
          <w:rFonts w:ascii="Arial Narrow" w:hAnsi="Arial Narrow" w:cs="Arial"/>
        </w:rPr>
        <w:t>privind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regimul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deșeurilor</w:t>
      </w:r>
      <w:proofErr w:type="spellEnd"/>
      <w:r w:rsidRPr="00C97804">
        <w:rPr>
          <w:rFonts w:ascii="Arial Narrow" w:hAnsi="Arial Narrow" w:cs="Arial"/>
        </w:rPr>
        <w:t xml:space="preserve">, </w:t>
      </w:r>
      <w:proofErr w:type="spellStart"/>
      <w:r w:rsidRPr="00C97804">
        <w:rPr>
          <w:rFonts w:ascii="Arial Narrow" w:hAnsi="Arial Narrow" w:cs="Arial"/>
        </w:rPr>
        <w:t>republicată</w:t>
      </w:r>
      <w:proofErr w:type="spellEnd"/>
      <w:r w:rsidRPr="00C97804">
        <w:rPr>
          <w:rFonts w:ascii="Arial Narrow" w:hAnsi="Arial Narrow" w:cs="Arial"/>
        </w:rPr>
        <w:t xml:space="preserve">, cu </w:t>
      </w:r>
      <w:proofErr w:type="spellStart"/>
      <w:r w:rsidRPr="00C97804">
        <w:rPr>
          <w:rFonts w:ascii="Arial Narrow" w:hAnsi="Arial Narrow" w:cs="Arial"/>
        </w:rPr>
        <w:t>modificările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şi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completările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ulterioare</w:t>
      </w:r>
      <w:proofErr w:type="spellEnd"/>
      <w:r w:rsidRPr="00C97804">
        <w:rPr>
          <w:rFonts w:ascii="Arial Narrow" w:hAnsi="Arial Narrow" w:cs="Arial"/>
        </w:rPr>
        <w:t xml:space="preserve">, a </w:t>
      </w:r>
      <w:proofErr w:type="spellStart"/>
      <w:r w:rsidRPr="00C97804">
        <w:rPr>
          <w:rFonts w:ascii="Arial Narrow" w:hAnsi="Arial Narrow" w:cs="Arial"/>
        </w:rPr>
        <w:t>Legii</w:t>
      </w:r>
      <w:proofErr w:type="spellEnd"/>
      <w:r w:rsidRPr="00C97804">
        <w:rPr>
          <w:rFonts w:ascii="Arial Narrow" w:hAnsi="Arial Narrow" w:cs="Arial"/>
        </w:rPr>
        <w:t xml:space="preserve"> nr. 249/2015 </w:t>
      </w:r>
      <w:proofErr w:type="spellStart"/>
      <w:r w:rsidRPr="00C97804">
        <w:rPr>
          <w:rFonts w:ascii="Arial Narrow" w:hAnsi="Arial Narrow" w:cs="Arial"/>
        </w:rPr>
        <w:t>privind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modalitatea</w:t>
      </w:r>
      <w:proofErr w:type="spellEnd"/>
      <w:r w:rsidRPr="00C97804">
        <w:rPr>
          <w:rFonts w:ascii="Arial Narrow" w:hAnsi="Arial Narrow" w:cs="Arial"/>
        </w:rPr>
        <w:t xml:space="preserve"> de </w:t>
      </w:r>
      <w:proofErr w:type="spellStart"/>
      <w:r w:rsidRPr="00C97804">
        <w:rPr>
          <w:rFonts w:ascii="Arial Narrow" w:hAnsi="Arial Narrow" w:cs="Arial"/>
        </w:rPr>
        <w:t>gestionare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gramStart"/>
      <w:r w:rsidRPr="00C97804">
        <w:rPr>
          <w:rFonts w:ascii="Arial Narrow" w:hAnsi="Arial Narrow" w:cs="Arial"/>
        </w:rPr>
        <w:t>a</w:t>
      </w:r>
      <w:proofErr w:type="gram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ambalajelor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și</w:t>
      </w:r>
      <w:proofErr w:type="spellEnd"/>
      <w:r w:rsidRPr="00C97804">
        <w:rPr>
          <w:rFonts w:ascii="Arial Narrow" w:hAnsi="Arial Narrow" w:cs="Arial"/>
        </w:rPr>
        <w:t xml:space="preserve"> a </w:t>
      </w:r>
      <w:proofErr w:type="spellStart"/>
      <w:r w:rsidRPr="00C97804">
        <w:rPr>
          <w:rFonts w:ascii="Arial Narrow" w:hAnsi="Arial Narrow" w:cs="Arial"/>
        </w:rPr>
        <w:t>deșeurilor</w:t>
      </w:r>
      <w:proofErr w:type="spellEnd"/>
      <w:r w:rsidRPr="00C97804">
        <w:rPr>
          <w:rFonts w:ascii="Arial Narrow" w:hAnsi="Arial Narrow" w:cs="Arial"/>
        </w:rPr>
        <w:t xml:space="preserve"> de </w:t>
      </w:r>
      <w:proofErr w:type="spellStart"/>
      <w:r w:rsidRPr="00C97804">
        <w:rPr>
          <w:rFonts w:ascii="Arial Narrow" w:hAnsi="Arial Narrow" w:cs="Arial"/>
        </w:rPr>
        <w:t>ambalaje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și</w:t>
      </w:r>
      <w:proofErr w:type="spellEnd"/>
      <w:r w:rsidRPr="00C97804">
        <w:rPr>
          <w:rFonts w:ascii="Arial Narrow" w:hAnsi="Arial Narrow" w:cs="Arial"/>
        </w:rPr>
        <w:t xml:space="preserve"> a OUG nr. 196/2005 </w:t>
      </w:r>
      <w:proofErr w:type="spellStart"/>
      <w:r w:rsidRPr="00C97804">
        <w:rPr>
          <w:rFonts w:ascii="Arial Narrow" w:hAnsi="Arial Narrow" w:cs="Arial"/>
        </w:rPr>
        <w:t>privind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fondul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pentru</w:t>
      </w:r>
      <w:proofErr w:type="spellEnd"/>
      <w:r w:rsidRPr="00C97804">
        <w:rPr>
          <w:rFonts w:ascii="Arial Narrow" w:hAnsi="Arial Narrow" w:cs="Arial"/>
        </w:rPr>
        <w:t xml:space="preserve"> </w:t>
      </w:r>
      <w:proofErr w:type="spellStart"/>
      <w:r w:rsidRPr="00C97804">
        <w:rPr>
          <w:rFonts w:ascii="Arial Narrow" w:hAnsi="Arial Narrow" w:cs="Arial"/>
        </w:rPr>
        <w:t>mediu</w:t>
      </w:r>
      <w:proofErr w:type="spellEnd"/>
      <w:r w:rsidRPr="00C97804">
        <w:rPr>
          <w:rFonts w:ascii="Arial Narrow" w:hAnsi="Arial Narrow" w:cs="Arial"/>
        </w:rPr>
        <w:t xml:space="preserve">, </w:t>
      </w:r>
      <w:proofErr w:type="spellStart"/>
      <w:r w:rsidRPr="00C97804">
        <w:rPr>
          <w:rFonts w:ascii="Arial Narrow" w:hAnsi="Arial Narrow" w:cs="Arial"/>
        </w:rPr>
        <w:t>prevederile</w:t>
      </w:r>
      <w:proofErr w:type="spellEnd"/>
      <w:r w:rsidRPr="00C97804">
        <w:rPr>
          <w:rFonts w:ascii="Arial Narrow" w:hAnsi="Arial Narrow" w:cs="Arial"/>
        </w:rPr>
        <w:t xml:space="preserve"> art. 36 </w:t>
      </w:r>
      <w:proofErr w:type="spellStart"/>
      <w:r w:rsidRPr="00C97804">
        <w:rPr>
          <w:rFonts w:ascii="Arial Narrow" w:hAnsi="Arial Narrow" w:cs="Arial"/>
        </w:rPr>
        <w:t>alin</w:t>
      </w:r>
      <w:proofErr w:type="spellEnd"/>
      <w:r w:rsidRPr="00C97804">
        <w:rPr>
          <w:rFonts w:ascii="Arial Narrow" w:hAnsi="Arial Narrow" w:cs="Arial"/>
        </w:rPr>
        <w:t xml:space="preserve">. </w:t>
      </w:r>
      <w:r w:rsidRPr="00F772BB">
        <w:rPr>
          <w:rFonts w:ascii="Arial Narrow" w:hAnsi="Arial Narrow" w:cs="Arial"/>
        </w:rPr>
        <w:t xml:space="preserve">(2) lit. d), art. 36 </w:t>
      </w:r>
      <w:proofErr w:type="spellStart"/>
      <w:r w:rsidRPr="00F772BB">
        <w:rPr>
          <w:rFonts w:ascii="Arial Narrow" w:hAnsi="Arial Narrow" w:cs="Arial"/>
        </w:rPr>
        <w:t>alin</w:t>
      </w:r>
      <w:proofErr w:type="spellEnd"/>
      <w:r w:rsidRPr="00F772BB">
        <w:rPr>
          <w:rFonts w:ascii="Arial Narrow" w:hAnsi="Arial Narrow" w:cs="Arial"/>
        </w:rPr>
        <w:t xml:space="preserve">. (6) </w:t>
      </w:r>
      <w:r>
        <w:rPr>
          <w:rFonts w:ascii="Arial Narrow" w:hAnsi="Arial Narrow" w:cs="Arial"/>
        </w:rPr>
        <w:t>lit. a) pct. 14</w:t>
      </w:r>
      <w:r w:rsidRPr="00F772BB">
        <w:rPr>
          <w:rFonts w:ascii="Arial Narrow" w:hAnsi="Arial Narrow" w:cs="Arial"/>
        </w:rPr>
        <w:t xml:space="preserve">, art. 45 </w:t>
      </w:r>
      <w:proofErr w:type="spellStart"/>
      <w:r w:rsidRPr="00F772BB">
        <w:rPr>
          <w:rFonts w:ascii="Arial Narrow" w:hAnsi="Arial Narrow" w:cs="Arial"/>
        </w:rPr>
        <w:t>alin</w:t>
      </w:r>
      <w:proofErr w:type="spellEnd"/>
      <w:r w:rsidRPr="00F772BB">
        <w:rPr>
          <w:rFonts w:ascii="Arial Narrow" w:hAnsi="Arial Narrow" w:cs="Arial"/>
        </w:rPr>
        <w:t xml:space="preserve">. (1) </w:t>
      </w:r>
      <w:proofErr w:type="spellStart"/>
      <w:r w:rsidRPr="00F772BB">
        <w:rPr>
          <w:rFonts w:ascii="Arial Narrow" w:hAnsi="Arial Narrow" w:cs="Arial"/>
        </w:rPr>
        <w:t>şi</w:t>
      </w:r>
      <w:proofErr w:type="spellEnd"/>
      <w:r w:rsidRPr="00F772BB">
        <w:rPr>
          <w:rFonts w:ascii="Arial Narrow" w:hAnsi="Arial Narrow" w:cs="Arial"/>
        </w:rPr>
        <w:t xml:space="preserve"> art. 115 </w:t>
      </w:r>
      <w:proofErr w:type="spellStart"/>
      <w:r w:rsidRPr="00F772BB">
        <w:rPr>
          <w:rFonts w:ascii="Arial Narrow" w:hAnsi="Arial Narrow" w:cs="Arial"/>
        </w:rPr>
        <w:t>alin</w:t>
      </w:r>
      <w:proofErr w:type="spellEnd"/>
      <w:r w:rsidRPr="00F772BB">
        <w:rPr>
          <w:rFonts w:ascii="Arial Narrow" w:hAnsi="Arial Narrow" w:cs="Arial"/>
        </w:rPr>
        <w:t xml:space="preserve">. 1 lit. b) din </w:t>
      </w:r>
      <w:proofErr w:type="spellStart"/>
      <w:r w:rsidRPr="00F772BB">
        <w:rPr>
          <w:rFonts w:ascii="Arial Narrow" w:hAnsi="Arial Narrow" w:cs="Arial"/>
        </w:rPr>
        <w:t>Legea</w:t>
      </w:r>
      <w:proofErr w:type="spellEnd"/>
      <w:r w:rsidRPr="00F772BB">
        <w:rPr>
          <w:rFonts w:ascii="Arial Narrow" w:hAnsi="Arial Narrow" w:cs="Arial"/>
        </w:rPr>
        <w:t xml:space="preserve"> nr. 215/2001 </w:t>
      </w:r>
      <w:proofErr w:type="spellStart"/>
      <w:r w:rsidRPr="00F772BB">
        <w:rPr>
          <w:rFonts w:ascii="Arial Narrow" w:hAnsi="Arial Narrow" w:cs="Arial"/>
        </w:rPr>
        <w:t>privind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administraţia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publică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locală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republicată</w:t>
      </w:r>
      <w:proofErr w:type="spellEnd"/>
      <w:r w:rsidRPr="00F772BB">
        <w:rPr>
          <w:rFonts w:ascii="Arial Narrow" w:hAnsi="Arial Narrow" w:cs="Arial"/>
        </w:rPr>
        <w:t xml:space="preserve">, cu </w:t>
      </w:r>
      <w:proofErr w:type="spellStart"/>
      <w:r w:rsidRPr="00F772BB">
        <w:rPr>
          <w:rFonts w:ascii="Arial Narrow" w:hAnsi="Arial Narrow" w:cs="Arial"/>
        </w:rPr>
        <w:t>modificările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şi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completările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ulterioare</w:t>
      </w:r>
      <w:proofErr w:type="spellEnd"/>
      <w:r w:rsidRPr="00F772BB">
        <w:rPr>
          <w:rFonts w:ascii="Arial Narrow" w:hAnsi="Arial Narrow" w:cs="Arial"/>
        </w:rPr>
        <w:t>;</w:t>
      </w:r>
    </w:p>
    <w:p w14:paraId="54FE88EA" w14:textId="77777777" w:rsidR="001B4E6D" w:rsidRDefault="001B4E6D" w:rsidP="001B4E6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column"/>
      </w:r>
    </w:p>
    <w:p w14:paraId="43D75206" w14:textId="77777777" w:rsidR="001B4E6D" w:rsidRPr="00F772BB" w:rsidRDefault="001B4E6D" w:rsidP="001B4E6D">
      <w:pPr>
        <w:jc w:val="both"/>
        <w:rPr>
          <w:rFonts w:ascii="Arial Narrow" w:hAnsi="Arial Narrow" w:cs="Arial"/>
        </w:rPr>
      </w:pPr>
    </w:p>
    <w:p w14:paraId="367281ED" w14:textId="77777777" w:rsidR="001B4E6D" w:rsidRPr="00F772BB" w:rsidRDefault="001B4E6D" w:rsidP="001B4E6D">
      <w:pPr>
        <w:spacing w:line="240" w:lineRule="auto"/>
        <w:jc w:val="center"/>
        <w:rPr>
          <w:rFonts w:ascii="Arial Narrow" w:hAnsi="Arial Narrow" w:cs="Arial"/>
        </w:rPr>
      </w:pPr>
      <w:r w:rsidRPr="00F772BB">
        <w:rPr>
          <w:rFonts w:ascii="Arial Narrow" w:hAnsi="Arial Narrow" w:cs="Arial"/>
        </w:rPr>
        <w:t>HOTĂRÂŞTE:</w:t>
      </w:r>
    </w:p>
    <w:p w14:paraId="61EF4174" w14:textId="77777777" w:rsidR="001B4E6D" w:rsidRPr="00F772BB" w:rsidRDefault="001B4E6D" w:rsidP="001B4E6D">
      <w:pPr>
        <w:spacing w:line="240" w:lineRule="auto"/>
        <w:jc w:val="center"/>
        <w:rPr>
          <w:rFonts w:ascii="Arial Narrow" w:hAnsi="Arial Narrow" w:cs="Arial"/>
        </w:rPr>
      </w:pPr>
    </w:p>
    <w:p w14:paraId="32AEEF9C" w14:textId="77777777" w:rsidR="001B4E6D" w:rsidRDefault="001B4E6D" w:rsidP="001B4E6D">
      <w:pPr>
        <w:tabs>
          <w:tab w:val="left" w:pos="1080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F772BB">
        <w:rPr>
          <w:rFonts w:ascii="Arial Narrow" w:eastAsia="Times New Roman" w:hAnsi="Arial Narrow" w:cs="Arial"/>
          <w:b/>
        </w:rPr>
        <w:t>Art. 1</w:t>
      </w:r>
      <w:r w:rsidRPr="00F772BB">
        <w:rPr>
          <w:rFonts w:ascii="Arial Narrow" w:hAnsi="Arial Narrow" w:cs="Arial"/>
        </w:rPr>
        <w:tab/>
        <w:t xml:space="preserve">Se </w:t>
      </w:r>
      <w:proofErr w:type="spellStart"/>
      <w:r w:rsidRPr="00F772BB">
        <w:rPr>
          <w:rFonts w:ascii="Arial Narrow" w:hAnsi="Arial Narrow" w:cs="Arial"/>
        </w:rPr>
        <w:t>aprobă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acordarea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unui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mandat</w:t>
      </w:r>
      <w:proofErr w:type="spellEnd"/>
      <w:r w:rsidRPr="00F772BB">
        <w:rPr>
          <w:rFonts w:ascii="Arial Narrow" w:hAnsi="Arial Narrow" w:cs="Arial"/>
        </w:rPr>
        <w:t xml:space="preserve"> special ASOCIAȚIEI DE DEZVOLTARE INTERCOMUNITARĂ ''ISO MEDIU'' ÎN DOMENIUL SALUBRIZĂRII LOCALITĂȚILOR DIN JUDEȚUL BRAȘOV, cu </w:t>
      </w:r>
      <w:proofErr w:type="spellStart"/>
      <w:r w:rsidRPr="00F772BB">
        <w:rPr>
          <w:rFonts w:ascii="Arial Narrow" w:hAnsi="Arial Narrow" w:cs="Arial"/>
        </w:rPr>
        <w:t>sediul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în</w:t>
      </w:r>
      <w:proofErr w:type="spellEnd"/>
      <w:r w:rsidRPr="00F772BB">
        <w:rPr>
          <w:rFonts w:ascii="Arial Narrow" w:hAnsi="Arial Narrow" w:cs="Arial"/>
        </w:rPr>
        <w:t xml:space="preserve"> B-</w:t>
      </w:r>
      <w:proofErr w:type="spellStart"/>
      <w:r w:rsidRPr="00F772BB">
        <w:rPr>
          <w:rFonts w:ascii="Arial Narrow" w:hAnsi="Arial Narrow" w:cs="Arial"/>
        </w:rPr>
        <w:t>dul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Eroilor</w:t>
      </w:r>
      <w:proofErr w:type="spellEnd"/>
      <w:r w:rsidRPr="00F772BB">
        <w:rPr>
          <w:rFonts w:ascii="Arial Narrow" w:hAnsi="Arial Narrow" w:cs="Arial"/>
        </w:rPr>
        <w:t xml:space="preserve">, nr. 5, cod 500007, </w:t>
      </w:r>
      <w:proofErr w:type="spellStart"/>
      <w:r w:rsidRPr="00F772BB">
        <w:rPr>
          <w:rFonts w:ascii="Arial Narrow" w:hAnsi="Arial Narrow" w:cs="Arial"/>
        </w:rPr>
        <w:t>Brașov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jud</w:t>
      </w:r>
      <w:proofErr w:type="spellEnd"/>
      <w:r w:rsidRPr="00F772BB">
        <w:rPr>
          <w:rFonts w:ascii="Arial Narrow" w:hAnsi="Arial Narrow" w:cs="Arial"/>
        </w:rPr>
        <w:t xml:space="preserve">. </w:t>
      </w:r>
      <w:proofErr w:type="spellStart"/>
      <w:r w:rsidRPr="00F772BB">
        <w:rPr>
          <w:rFonts w:ascii="Arial Narrow" w:hAnsi="Arial Narrow" w:cs="Arial"/>
        </w:rPr>
        <w:t>Brașov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pentru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exercitarea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în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numele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pe </w:t>
      </w:r>
      <w:proofErr w:type="spellStart"/>
      <w:r w:rsidRPr="00F772BB">
        <w:rPr>
          <w:rFonts w:ascii="Arial Narrow" w:hAnsi="Arial Narrow" w:cs="Arial"/>
        </w:rPr>
        <w:t>seama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Comunei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Cața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gramStart"/>
      <w:r w:rsidRPr="00F772BB">
        <w:rPr>
          <w:rFonts w:ascii="Arial Narrow" w:hAnsi="Arial Narrow" w:cs="Arial"/>
        </w:rPr>
        <w:t>a</w:t>
      </w:r>
      <w:proofErr w:type="gram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atribuțiilor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drepturilor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obligațiilor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monitorizare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control a </w:t>
      </w:r>
      <w:proofErr w:type="spellStart"/>
      <w:r w:rsidRPr="00F772BB">
        <w:rPr>
          <w:rFonts w:ascii="Arial Narrow" w:hAnsi="Arial Narrow" w:cs="Arial"/>
        </w:rPr>
        <w:t>contractelor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încheiate</w:t>
      </w:r>
      <w:proofErr w:type="spellEnd"/>
      <w:r w:rsidRPr="00F772BB">
        <w:rPr>
          <w:rFonts w:ascii="Arial Narrow" w:hAnsi="Arial Narrow" w:cs="Arial"/>
        </w:rPr>
        <w:t xml:space="preserve"> cu </w:t>
      </w:r>
      <w:proofErr w:type="spellStart"/>
      <w:r w:rsidRPr="00F772BB">
        <w:rPr>
          <w:rFonts w:ascii="Arial Narrow" w:hAnsi="Arial Narrow" w:cs="Arial"/>
        </w:rPr>
        <w:t>operatorii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salubritate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în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vederea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respectării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prevederilor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Ordonanţei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urgenţă</w:t>
      </w:r>
      <w:proofErr w:type="spellEnd"/>
      <w:r w:rsidRPr="00F772BB">
        <w:rPr>
          <w:rFonts w:ascii="Arial Narrow" w:hAnsi="Arial Narrow" w:cs="Arial"/>
        </w:rPr>
        <w:t xml:space="preserve"> a </w:t>
      </w:r>
      <w:proofErr w:type="spellStart"/>
      <w:r w:rsidRPr="00F772BB">
        <w:rPr>
          <w:rFonts w:ascii="Arial Narrow" w:hAnsi="Arial Narrow" w:cs="Arial"/>
        </w:rPr>
        <w:t>Guvernului</w:t>
      </w:r>
      <w:proofErr w:type="spellEnd"/>
      <w:r w:rsidRPr="00F772BB">
        <w:rPr>
          <w:rFonts w:ascii="Arial Narrow" w:hAnsi="Arial Narrow" w:cs="Arial"/>
        </w:rPr>
        <w:t xml:space="preserve"> nr. 74/2018 </w:t>
      </w:r>
      <w:proofErr w:type="spellStart"/>
      <w:r w:rsidRPr="00F772BB">
        <w:rPr>
          <w:rFonts w:ascii="Arial Narrow" w:hAnsi="Arial Narrow" w:cs="Arial"/>
        </w:rPr>
        <w:t>pentru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modificarea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şi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completarea</w:t>
      </w:r>
      <w:proofErr w:type="spellEnd"/>
      <w:r w:rsidRPr="00F772BB">
        <w:rPr>
          <w:rFonts w:ascii="Arial Narrow" w:hAnsi="Arial Narrow" w:cs="Arial"/>
        </w:rPr>
        <w:t xml:space="preserve"> </w:t>
      </w:r>
      <w:hyperlink r:id="rId9" w:history="1">
        <w:proofErr w:type="spellStart"/>
        <w:r w:rsidRPr="00F772BB">
          <w:rPr>
            <w:rFonts w:ascii="Arial Narrow" w:hAnsi="Arial Narrow" w:cs="Arial"/>
          </w:rPr>
          <w:t>Legii</w:t>
        </w:r>
        <w:proofErr w:type="spellEnd"/>
        <w:r w:rsidRPr="00F772BB">
          <w:rPr>
            <w:rFonts w:ascii="Arial Narrow" w:hAnsi="Arial Narrow" w:cs="Arial"/>
          </w:rPr>
          <w:t xml:space="preserve"> nr. 211/2011</w:t>
        </w:r>
      </w:hyperlink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privind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regimul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deşeurilor</w:t>
      </w:r>
      <w:proofErr w:type="spellEnd"/>
      <w:r w:rsidRPr="00F772BB">
        <w:rPr>
          <w:rFonts w:ascii="Arial Narrow" w:hAnsi="Arial Narrow" w:cs="Arial"/>
        </w:rPr>
        <w:t xml:space="preserve">, a </w:t>
      </w:r>
      <w:hyperlink r:id="rId10" w:history="1">
        <w:proofErr w:type="spellStart"/>
        <w:r w:rsidRPr="00F772BB">
          <w:rPr>
            <w:rFonts w:ascii="Arial Narrow" w:hAnsi="Arial Narrow" w:cs="Arial"/>
          </w:rPr>
          <w:t>Legii</w:t>
        </w:r>
        <w:proofErr w:type="spellEnd"/>
        <w:r w:rsidRPr="00F772BB">
          <w:rPr>
            <w:rFonts w:ascii="Arial Narrow" w:hAnsi="Arial Narrow" w:cs="Arial"/>
          </w:rPr>
          <w:t xml:space="preserve"> nr. 249/2015</w:t>
        </w:r>
      </w:hyperlink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privind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modalitatea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gestionare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gramStart"/>
      <w:r w:rsidRPr="00F772BB">
        <w:rPr>
          <w:rFonts w:ascii="Arial Narrow" w:hAnsi="Arial Narrow" w:cs="Arial"/>
        </w:rPr>
        <w:t>a</w:t>
      </w:r>
      <w:proofErr w:type="gram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ambalajelor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şi</w:t>
      </w:r>
      <w:proofErr w:type="spellEnd"/>
      <w:r w:rsidRPr="00F772BB">
        <w:rPr>
          <w:rFonts w:ascii="Arial Narrow" w:hAnsi="Arial Narrow" w:cs="Arial"/>
        </w:rPr>
        <w:t xml:space="preserve"> a </w:t>
      </w:r>
      <w:proofErr w:type="spellStart"/>
      <w:r w:rsidRPr="00F772BB">
        <w:rPr>
          <w:rFonts w:ascii="Arial Narrow" w:hAnsi="Arial Narrow" w:cs="Arial"/>
        </w:rPr>
        <w:t>deşeurilor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ambalaje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şi</w:t>
      </w:r>
      <w:proofErr w:type="spellEnd"/>
      <w:r w:rsidRPr="00F772BB">
        <w:rPr>
          <w:rFonts w:ascii="Arial Narrow" w:hAnsi="Arial Narrow" w:cs="Arial"/>
        </w:rPr>
        <w:t xml:space="preserve"> a </w:t>
      </w:r>
      <w:hyperlink r:id="rId11" w:history="1">
        <w:proofErr w:type="spellStart"/>
        <w:r w:rsidRPr="00F772BB">
          <w:rPr>
            <w:rFonts w:ascii="Arial Narrow" w:hAnsi="Arial Narrow" w:cs="Arial"/>
          </w:rPr>
          <w:t>Ordonanţei</w:t>
        </w:r>
        <w:proofErr w:type="spellEnd"/>
        <w:r w:rsidRPr="00F772BB">
          <w:rPr>
            <w:rFonts w:ascii="Arial Narrow" w:hAnsi="Arial Narrow" w:cs="Arial"/>
          </w:rPr>
          <w:t xml:space="preserve"> de </w:t>
        </w:r>
        <w:proofErr w:type="spellStart"/>
        <w:r w:rsidRPr="00F772BB">
          <w:rPr>
            <w:rFonts w:ascii="Arial Narrow" w:hAnsi="Arial Narrow" w:cs="Arial"/>
          </w:rPr>
          <w:t>urgenţă</w:t>
        </w:r>
        <w:proofErr w:type="spellEnd"/>
        <w:r w:rsidRPr="00F772BB">
          <w:rPr>
            <w:rFonts w:ascii="Arial Narrow" w:hAnsi="Arial Narrow" w:cs="Arial"/>
          </w:rPr>
          <w:t xml:space="preserve"> a </w:t>
        </w:r>
        <w:proofErr w:type="spellStart"/>
        <w:r w:rsidRPr="00F772BB">
          <w:rPr>
            <w:rFonts w:ascii="Arial Narrow" w:hAnsi="Arial Narrow" w:cs="Arial"/>
          </w:rPr>
          <w:t>Guvernului</w:t>
        </w:r>
        <w:proofErr w:type="spellEnd"/>
        <w:r w:rsidRPr="00F772BB">
          <w:rPr>
            <w:rFonts w:ascii="Arial Narrow" w:hAnsi="Arial Narrow" w:cs="Arial"/>
          </w:rPr>
          <w:t xml:space="preserve"> nr. 196/2005</w:t>
        </w:r>
      </w:hyperlink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privind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Fondul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pentru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mediu</w:t>
      </w:r>
      <w:proofErr w:type="spellEnd"/>
      <w:r w:rsidRPr="00F772BB">
        <w:rPr>
          <w:rFonts w:ascii="Arial Narrow" w:hAnsi="Arial Narrow" w:cs="Arial"/>
        </w:rPr>
        <w:t xml:space="preserve">, ale art. 17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59 din </w:t>
      </w:r>
      <w:proofErr w:type="spellStart"/>
      <w:r w:rsidRPr="00F772BB">
        <w:rPr>
          <w:rFonts w:ascii="Arial Narrow" w:hAnsi="Arial Narrow" w:cs="Arial"/>
        </w:rPr>
        <w:t>Legea</w:t>
      </w:r>
      <w:proofErr w:type="spellEnd"/>
      <w:r w:rsidRPr="00F772BB">
        <w:rPr>
          <w:rFonts w:ascii="Arial Narrow" w:hAnsi="Arial Narrow" w:cs="Arial"/>
        </w:rPr>
        <w:t xml:space="preserve"> nr. 211/2011 </w:t>
      </w:r>
      <w:proofErr w:type="spellStart"/>
      <w:r w:rsidRPr="00F772BB">
        <w:rPr>
          <w:rFonts w:ascii="Arial Narrow" w:hAnsi="Arial Narrow" w:cs="Arial"/>
        </w:rPr>
        <w:t>privind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regimul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deșeurilor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republicată</w:t>
      </w:r>
      <w:proofErr w:type="spellEnd"/>
      <w:r w:rsidRPr="00F772BB">
        <w:rPr>
          <w:rFonts w:ascii="Arial Narrow" w:hAnsi="Arial Narrow" w:cs="Arial"/>
        </w:rPr>
        <w:t xml:space="preserve">, cu </w:t>
      </w:r>
      <w:proofErr w:type="spellStart"/>
      <w:r w:rsidRPr="00F772BB">
        <w:rPr>
          <w:rFonts w:ascii="Arial Narrow" w:hAnsi="Arial Narrow" w:cs="Arial"/>
        </w:rPr>
        <w:t>modificările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completările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ulterioare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ale art. 16, 20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21 din </w:t>
      </w:r>
      <w:proofErr w:type="spellStart"/>
      <w:r w:rsidRPr="00F772BB">
        <w:rPr>
          <w:rFonts w:ascii="Arial Narrow" w:hAnsi="Arial Narrow" w:cs="Arial"/>
        </w:rPr>
        <w:t>Legea</w:t>
      </w:r>
      <w:proofErr w:type="spellEnd"/>
      <w:r w:rsidRPr="00F772BB">
        <w:rPr>
          <w:rFonts w:ascii="Arial Narrow" w:hAnsi="Arial Narrow" w:cs="Arial"/>
        </w:rPr>
        <w:t xml:space="preserve"> nr. 249/2015 </w:t>
      </w:r>
      <w:proofErr w:type="spellStart"/>
      <w:r w:rsidRPr="00F772BB">
        <w:rPr>
          <w:rFonts w:ascii="Arial Narrow" w:eastAsia="Times New Roman" w:hAnsi="Arial Narrow" w:cs="Times New Roman"/>
        </w:rPr>
        <w:t>privind</w:t>
      </w:r>
      <w:proofErr w:type="spellEnd"/>
      <w:r w:rsidRPr="00F772BB">
        <w:rPr>
          <w:rFonts w:ascii="Arial Narrow" w:eastAsia="Times New Roman" w:hAnsi="Arial Narrow" w:cs="Times New Roman"/>
        </w:rPr>
        <w:t xml:space="preserve"> </w:t>
      </w:r>
      <w:proofErr w:type="spellStart"/>
      <w:r w:rsidRPr="00F772BB">
        <w:rPr>
          <w:rFonts w:ascii="Arial Narrow" w:eastAsia="Times New Roman" w:hAnsi="Arial Narrow" w:cs="Times New Roman"/>
        </w:rPr>
        <w:t>modalitatea</w:t>
      </w:r>
      <w:proofErr w:type="spellEnd"/>
      <w:r w:rsidRPr="00F772BB">
        <w:rPr>
          <w:rFonts w:ascii="Arial Narrow" w:eastAsia="Times New Roman" w:hAnsi="Arial Narrow" w:cs="Times New Roman"/>
        </w:rPr>
        <w:t xml:space="preserve"> de </w:t>
      </w:r>
      <w:proofErr w:type="spellStart"/>
      <w:r w:rsidRPr="00F772BB">
        <w:rPr>
          <w:rFonts w:ascii="Arial Narrow" w:eastAsia="Times New Roman" w:hAnsi="Arial Narrow" w:cs="Times New Roman"/>
        </w:rPr>
        <w:t>gestionare</w:t>
      </w:r>
      <w:proofErr w:type="spellEnd"/>
      <w:r w:rsidRPr="00F772BB">
        <w:rPr>
          <w:rFonts w:ascii="Arial Narrow" w:eastAsia="Times New Roman" w:hAnsi="Arial Narrow" w:cs="Times New Roman"/>
        </w:rPr>
        <w:t xml:space="preserve"> </w:t>
      </w:r>
      <w:proofErr w:type="gramStart"/>
      <w:r w:rsidRPr="00F772BB">
        <w:rPr>
          <w:rFonts w:ascii="Arial Narrow" w:eastAsia="Times New Roman" w:hAnsi="Arial Narrow" w:cs="Times New Roman"/>
        </w:rPr>
        <w:t>a</w:t>
      </w:r>
      <w:proofErr w:type="gramEnd"/>
      <w:r w:rsidRPr="00F772BB">
        <w:rPr>
          <w:rFonts w:ascii="Arial Narrow" w:eastAsia="Times New Roman" w:hAnsi="Arial Narrow" w:cs="Times New Roman"/>
        </w:rPr>
        <w:t xml:space="preserve"> </w:t>
      </w:r>
      <w:proofErr w:type="spellStart"/>
      <w:r w:rsidRPr="00F772BB">
        <w:rPr>
          <w:rFonts w:ascii="Arial Narrow" w:eastAsia="Times New Roman" w:hAnsi="Arial Narrow" w:cs="Times New Roman"/>
        </w:rPr>
        <w:t>ambalajelor</w:t>
      </w:r>
      <w:proofErr w:type="spellEnd"/>
      <w:r w:rsidRPr="00F772BB">
        <w:rPr>
          <w:rFonts w:ascii="Arial Narrow" w:eastAsia="Times New Roman" w:hAnsi="Arial Narrow" w:cs="Times New Roman"/>
        </w:rPr>
        <w:t xml:space="preserve"> </w:t>
      </w:r>
      <w:proofErr w:type="spellStart"/>
      <w:r w:rsidRPr="00F772BB">
        <w:rPr>
          <w:rFonts w:ascii="Arial Narrow" w:eastAsia="Times New Roman" w:hAnsi="Arial Narrow" w:cs="Times New Roman"/>
        </w:rPr>
        <w:t>şi</w:t>
      </w:r>
      <w:proofErr w:type="spellEnd"/>
      <w:r w:rsidRPr="00F772BB">
        <w:rPr>
          <w:rFonts w:ascii="Arial Narrow" w:eastAsia="Times New Roman" w:hAnsi="Arial Narrow" w:cs="Times New Roman"/>
        </w:rPr>
        <w:t xml:space="preserve"> a </w:t>
      </w:r>
      <w:proofErr w:type="spellStart"/>
      <w:r w:rsidRPr="00F772BB">
        <w:rPr>
          <w:rFonts w:ascii="Arial Narrow" w:eastAsia="Times New Roman" w:hAnsi="Arial Narrow" w:cs="Times New Roman"/>
        </w:rPr>
        <w:t>deşeurilor</w:t>
      </w:r>
      <w:proofErr w:type="spellEnd"/>
      <w:r w:rsidRPr="00F772BB">
        <w:rPr>
          <w:rFonts w:ascii="Arial Narrow" w:eastAsia="Times New Roman" w:hAnsi="Arial Narrow" w:cs="Times New Roman"/>
        </w:rPr>
        <w:t xml:space="preserve"> de </w:t>
      </w:r>
      <w:proofErr w:type="spellStart"/>
      <w:r w:rsidRPr="00F772BB">
        <w:rPr>
          <w:rFonts w:ascii="Arial Narrow" w:eastAsia="Times New Roman" w:hAnsi="Arial Narrow" w:cs="Times New Roman"/>
        </w:rPr>
        <w:t>ambalaje</w:t>
      </w:r>
      <w:proofErr w:type="spellEnd"/>
      <w:r>
        <w:rPr>
          <w:rFonts w:ascii="Arial Narrow" w:eastAsia="Times New Roman" w:hAnsi="Arial Narrow" w:cs="Times New Roman"/>
        </w:rPr>
        <w:t>.</w:t>
      </w:r>
    </w:p>
    <w:p w14:paraId="7C2AFFCC" w14:textId="77777777" w:rsidR="001B4E6D" w:rsidRPr="00F772BB" w:rsidRDefault="001B4E6D" w:rsidP="001B4E6D">
      <w:pPr>
        <w:jc w:val="both"/>
        <w:rPr>
          <w:rFonts w:ascii="Arial Narrow" w:hAnsi="Arial Narrow" w:cs="Arial"/>
        </w:rPr>
      </w:pPr>
    </w:p>
    <w:p w14:paraId="18A423EE" w14:textId="3E81D53D" w:rsidR="001B4E6D" w:rsidRPr="00F772BB" w:rsidRDefault="001B4E6D" w:rsidP="001B4E6D">
      <w:pPr>
        <w:tabs>
          <w:tab w:val="left" w:pos="1080"/>
        </w:tabs>
        <w:jc w:val="both"/>
        <w:rPr>
          <w:rFonts w:ascii="Arial Narrow" w:hAnsi="Arial Narrow" w:cs="Arial"/>
        </w:rPr>
      </w:pPr>
      <w:r w:rsidRPr="00F772BB">
        <w:rPr>
          <w:rFonts w:ascii="Arial Narrow" w:hAnsi="Arial Narrow" w:cs="Arial"/>
          <w:b/>
        </w:rPr>
        <w:t>Art. 2</w:t>
      </w:r>
      <w:r w:rsidRPr="00F772BB">
        <w:rPr>
          <w:rFonts w:ascii="Arial Narrow" w:hAnsi="Arial Narrow" w:cs="Arial"/>
        </w:rPr>
        <w:tab/>
        <w:t xml:space="preserve">Se </w:t>
      </w:r>
      <w:proofErr w:type="spellStart"/>
      <w:r w:rsidRPr="00F772BB">
        <w:rPr>
          <w:rFonts w:ascii="Arial Narrow" w:hAnsi="Arial Narrow" w:cs="Arial"/>
        </w:rPr>
        <w:t>împuternicește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Primarul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Comunei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Cața</w:t>
      </w:r>
      <w:proofErr w:type="spellEnd"/>
      <w:r w:rsidRPr="00F772BB">
        <w:rPr>
          <w:rFonts w:ascii="Arial Narrow" w:hAnsi="Arial Narrow" w:cs="Arial"/>
        </w:rPr>
        <w:t xml:space="preserve">, </w:t>
      </w:r>
      <w:r w:rsidR="00024452">
        <w:rPr>
          <w:rFonts w:ascii="Arial Narrow" w:hAnsi="Arial Narrow" w:cs="Arial"/>
        </w:rPr>
        <w:t xml:space="preserve">dl. </w:t>
      </w:r>
      <w:proofErr w:type="spellStart"/>
      <w:r w:rsidRPr="00F772BB">
        <w:rPr>
          <w:rFonts w:ascii="Arial Narrow" w:hAnsi="Arial Narrow" w:cs="Arial"/>
        </w:rPr>
        <w:t>Vocilă</w:t>
      </w:r>
      <w:proofErr w:type="spellEnd"/>
      <w:r>
        <w:rPr>
          <w:rFonts w:ascii="Arial Narrow" w:hAnsi="Arial Narrow" w:cs="Arial"/>
        </w:rPr>
        <w:t xml:space="preserve"> Gheorghe,</w:t>
      </w:r>
      <w:r w:rsidRPr="00F772BB">
        <w:rPr>
          <w:rFonts w:ascii="Arial Narrow" w:hAnsi="Arial Narrow" w:cs="Arial"/>
        </w:rPr>
        <w:t xml:space="preserve"> cu </w:t>
      </w:r>
      <w:proofErr w:type="spellStart"/>
      <w:r w:rsidRPr="00F772BB">
        <w:rPr>
          <w:rFonts w:ascii="Arial Narrow" w:hAnsi="Arial Narrow" w:cs="Arial"/>
        </w:rPr>
        <w:t>ducerea</w:t>
      </w:r>
      <w:proofErr w:type="spellEnd"/>
      <w:r w:rsidRPr="00F772BB">
        <w:rPr>
          <w:rFonts w:ascii="Arial Narrow" w:hAnsi="Arial Narrow" w:cs="Arial"/>
        </w:rPr>
        <w:t xml:space="preserve"> la </w:t>
      </w:r>
      <w:proofErr w:type="spellStart"/>
      <w:r w:rsidRPr="00F772BB">
        <w:rPr>
          <w:rFonts w:ascii="Arial Narrow" w:hAnsi="Arial Narrow" w:cs="Arial"/>
        </w:rPr>
        <w:t>îndeplinire</w:t>
      </w:r>
      <w:proofErr w:type="spellEnd"/>
      <w:r w:rsidRPr="00F772BB">
        <w:rPr>
          <w:rFonts w:ascii="Arial Narrow" w:hAnsi="Arial Narrow" w:cs="Arial"/>
        </w:rPr>
        <w:t xml:space="preserve"> a </w:t>
      </w:r>
      <w:proofErr w:type="spellStart"/>
      <w:r w:rsidRPr="00F772BB">
        <w:rPr>
          <w:rFonts w:ascii="Arial Narrow" w:hAnsi="Arial Narrow" w:cs="Arial"/>
        </w:rPr>
        <w:t>prezente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hotărâri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și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semnarea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Contractului</w:t>
      </w:r>
      <w:proofErr w:type="spellEnd"/>
      <w:r w:rsidRPr="00F772BB">
        <w:rPr>
          <w:rFonts w:ascii="Arial Narrow" w:hAnsi="Arial Narrow" w:cs="Arial"/>
        </w:rPr>
        <w:t xml:space="preserve"> de </w:t>
      </w:r>
      <w:proofErr w:type="spellStart"/>
      <w:r w:rsidRPr="00F772BB">
        <w:rPr>
          <w:rFonts w:ascii="Arial Narrow" w:hAnsi="Arial Narrow" w:cs="Arial"/>
        </w:rPr>
        <w:t>mandat</w:t>
      </w:r>
      <w:proofErr w:type="spellEnd"/>
      <w:r w:rsidRPr="00F772BB">
        <w:rPr>
          <w:rFonts w:ascii="Arial Narrow" w:hAnsi="Arial Narrow" w:cs="Arial"/>
        </w:rPr>
        <w:t>.</w:t>
      </w:r>
    </w:p>
    <w:p w14:paraId="6C032DCF" w14:textId="77777777" w:rsidR="001B4E6D" w:rsidRPr="00F772BB" w:rsidRDefault="001B4E6D" w:rsidP="001B4E6D">
      <w:pPr>
        <w:tabs>
          <w:tab w:val="left" w:pos="1080"/>
        </w:tabs>
        <w:jc w:val="both"/>
        <w:rPr>
          <w:rFonts w:ascii="Arial Narrow" w:hAnsi="Arial Narrow" w:cs="Arial"/>
        </w:rPr>
      </w:pPr>
    </w:p>
    <w:p w14:paraId="510161EC" w14:textId="4C936611" w:rsidR="001B4E6D" w:rsidRPr="00F772BB" w:rsidRDefault="001B4E6D" w:rsidP="001B4E6D">
      <w:pPr>
        <w:tabs>
          <w:tab w:val="left" w:pos="1080"/>
        </w:tabs>
        <w:jc w:val="both"/>
        <w:rPr>
          <w:rFonts w:ascii="Arial Narrow" w:hAnsi="Arial Narrow" w:cs="Arial"/>
        </w:rPr>
      </w:pPr>
      <w:r w:rsidRPr="00EB7F9B">
        <w:rPr>
          <w:rFonts w:ascii="Arial Narrow" w:hAnsi="Arial Narrow" w:cs="Arial"/>
          <w:b/>
        </w:rPr>
        <w:t>Art. 3</w:t>
      </w:r>
      <w:r w:rsidRPr="00F772BB">
        <w:rPr>
          <w:rFonts w:ascii="Arial Narrow" w:hAnsi="Arial Narrow" w:cs="Arial"/>
        </w:rPr>
        <w:tab/>
        <w:t xml:space="preserve">Se </w:t>
      </w:r>
      <w:proofErr w:type="spellStart"/>
      <w:r w:rsidRPr="00F772BB">
        <w:rPr>
          <w:rFonts w:ascii="Arial Narrow" w:hAnsi="Arial Narrow" w:cs="Arial"/>
        </w:rPr>
        <w:t>împuternicește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Primarul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Comunei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Cața</w:t>
      </w:r>
      <w:proofErr w:type="spellEnd"/>
      <w:r w:rsidRPr="00F772BB">
        <w:rPr>
          <w:rFonts w:ascii="Arial Narrow" w:hAnsi="Arial Narrow" w:cs="Arial"/>
        </w:rPr>
        <w:t xml:space="preserve">, </w:t>
      </w:r>
      <w:r w:rsidR="00CC2C96">
        <w:rPr>
          <w:rFonts w:ascii="Arial Narrow" w:hAnsi="Arial Narrow" w:cs="Arial"/>
        </w:rPr>
        <w:t xml:space="preserve">dl. </w:t>
      </w:r>
      <w:proofErr w:type="spellStart"/>
      <w:r w:rsidRPr="00F772BB">
        <w:rPr>
          <w:rFonts w:ascii="Arial Narrow" w:hAnsi="Arial Narrow" w:cs="Arial"/>
        </w:rPr>
        <w:t>Vocilă</w:t>
      </w:r>
      <w:proofErr w:type="spellEnd"/>
      <w:r>
        <w:rPr>
          <w:rFonts w:ascii="Arial Narrow" w:hAnsi="Arial Narrow" w:cs="Arial"/>
        </w:rPr>
        <w:t xml:space="preserve"> Gheorghe,</w:t>
      </w:r>
      <w:r w:rsidR="00CC2C96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reprezinte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Comuna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Cața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cadrul</w:t>
      </w:r>
      <w:proofErr w:type="spellEnd"/>
      <w:r>
        <w:rPr>
          <w:rFonts w:ascii="Arial Narrow" w:hAnsi="Arial Narrow" w:cs="Arial"/>
        </w:rPr>
        <w:t xml:space="preserve"> </w:t>
      </w:r>
      <w:r w:rsidRPr="00F772BB">
        <w:rPr>
          <w:rFonts w:ascii="Arial Narrow" w:hAnsi="Arial Narrow" w:cs="Arial"/>
        </w:rPr>
        <w:t>ASOCIAȚIEI DE DEZVOLTARE INTERCOMUNITARĂ ''ISO MEDIU'' ÎN DOMENIUL SALUBRIZĂRII LOCALITĂȚILOR DIN JUDEȚUL BRAȘOV</w:t>
      </w:r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parte</w:t>
      </w:r>
      <w:proofErr w:type="spellEnd"/>
      <w:r>
        <w:rPr>
          <w:rFonts w:ascii="Arial Narrow" w:hAnsi="Arial Narrow" w:cs="Arial"/>
        </w:rPr>
        <w:t xml:space="preserve"> la </w:t>
      </w:r>
      <w:proofErr w:type="spellStart"/>
      <w:r>
        <w:rPr>
          <w:rFonts w:ascii="Arial Narrow" w:hAnsi="Arial Narrow" w:cs="Arial"/>
        </w:rPr>
        <w:t>orice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="00CC2C96">
        <w:rPr>
          <w:rFonts w:ascii="Arial Narrow" w:hAnsi="Arial Narrow" w:cs="Arial"/>
        </w:rPr>
        <w:t>a</w:t>
      </w:r>
      <w:bookmarkStart w:id="0" w:name="_GoBack"/>
      <w:bookmarkEnd w:id="0"/>
      <w:r>
        <w:rPr>
          <w:rFonts w:ascii="Arial Narrow" w:hAnsi="Arial Narrow" w:cs="Arial"/>
        </w:rPr>
        <w:t>dunări</w:t>
      </w:r>
      <w:proofErr w:type="spellEnd"/>
      <w:r>
        <w:rPr>
          <w:rFonts w:ascii="Arial Narrow" w:hAnsi="Arial Narrow" w:cs="Arial"/>
        </w:rPr>
        <w:t xml:space="preserve"> ale </w:t>
      </w:r>
      <w:proofErr w:type="spellStart"/>
      <w:r>
        <w:rPr>
          <w:rFonts w:ascii="Arial Narrow" w:hAnsi="Arial Narrow" w:cs="Arial"/>
        </w:rPr>
        <w:t>membrilor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asociației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voteze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cadrul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acestora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conformitate</w:t>
      </w:r>
      <w:proofErr w:type="spellEnd"/>
      <w:r>
        <w:rPr>
          <w:rFonts w:ascii="Arial Narrow" w:hAnsi="Arial Narrow" w:cs="Arial"/>
        </w:rPr>
        <w:t xml:space="preserve"> cu </w:t>
      </w:r>
      <w:proofErr w:type="spellStart"/>
      <w:r>
        <w:rPr>
          <w:rFonts w:ascii="Arial Narrow" w:hAnsi="Arial Narrow" w:cs="Arial"/>
        </w:rPr>
        <w:t>aspectele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stabilite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prin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prezenta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hotărăre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aprobe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orice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actualizări</w:t>
      </w:r>
      <w:proofErr w:type="spellEnd"/>
      <w:r>
        <w:rPr>
          <w:rFonts w:ascii="Arial Narrow" w:hAnsi="Arial Narrow" w:cs="Arial"/>
        </w:rPr>
        <w:t xml:space="preserve"> ale </w:t>
      </w:r>
      <w:proofErr w:type="spellStart"/>
      <w:r>
        <w:rPr>
          <w:rFonts w:ascii="Arial Narrow" w:hAnsi="Arial Narrow" w:cs="Arial"/>
        </w:rPr>
        <w:t>documentațiilor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rezultate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urma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unor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modificări</w:t>
      </w:r>
      <w:proofErr w:type="spellEnd"/>
      <w:r>
        <w:rPr>
          <w:rFonts w:ascii="Arial Narrow" w:hAnsi="Arial Narrow" w:cs="Arial"/>
        </w:rPr>
        <w:t xml:space="preserve"> legislative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conformitate</w:t>
      </w:r>
      <w:proofErr w:type="spellEnd"/>
      <w:r>
        <w:rPr>
          <w:rFonts w:ascii="Arial Narrow" w:hAnsi="Arial Narrow" w:cs="Arial"/>
        </w:rPr>
        <w:t xml:space="preserve"> cu </w:t>
      </w:r>
      <w:proofErr w:type="spellStart"/>
      <w:r>
        <w:rPr>
          <w:rFonts w:ascii="Arial Narrow" w:hAnsi="Arial Narrow" w:cs="Arial"/>
        </w:rPr>
        <w:t>prevederile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prezentei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hotărâri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semneze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numele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și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pentru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Comuna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Cața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întreprindă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orice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alte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demersuri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necesare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în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sensul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celor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stabilite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prin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prezenta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hotărâre</w:t>
      </w:r>
      <w:proofErr w:type="spellEnd"/>
      <w:r>
        <w:rPr>
          <w:rFonts w:ascii="Arial Narrow" w:hAnsi="Arial Narrow" w:cs="Arial"/>
        </w:rPr>
        <w:t>.</w:t>
      </w:r>
    </w:p>
    <w:p w14:paraId="3D168129" w14:textId="77777777" w:rsidR="001B4E6D" w:rsidRPr="00F772BB" w:rsidRDefault="001B4E6D" w:rsidP="001B4E6D">
      <w:pPr>
        <w:tabs>
          <w:tab w:val="left" w:pos="1080"/>
        </w:tabs>
        <w:jc w:val="both"/>
        <w:rPr>
          <w:rFonts w:ascii="Arial Narrow" w:hAnsi="Arial Narrow" w:cs="Arial"/>
        </w:rPr>
      </w:pPr>
    </w:p>
    <w:p w14:paraId="2365E759" w14:textId="6E9341AE" w:rsidR="001B4E6D" w:rsidRPr="00F772BB" w:rsidRDefault="001B4E6D" w:rsidP="001B4E6D">
      <w:pPr>
        <w:tabs>
          <w:tab w:val="left" w:pos="1080"/>
        </w:tabs>
        <w:jc w:val="both"/>
        <w:rPr>
          <w:rFonts w:ascii="Arial Narrow" w:hAnsi="Arial Narrow" w:cs="Arial"/>
        </w:rPr>
      </w:pPr>
      <w:r w:rsidRPr="00EB7F9B">
        <w:rPr>
          <w:rFonts w:ascii="Arial Narrow" w:eastAsia="Times New Roman" w:hAnsi="Arial Narrow" w:cs="Arial"/>
          <w:b/>
        </w:rPr>
        <w:t>Art. 4</w:t>
      </w:r>
      <w:r>
        <w:rPr>
          <w:rFonts w:ascii="Arial Narrow" w:eastAsia="Times New Roman" w:hAnsi="Arial Narrow" w:cs="Arial"/>
        </w:rPr>
        <w:tab/>
      </w:r>
      <w:proofErr w:type="spellStart"/>
      <w:r w:rsidRPr="00F772BB">
        <w:rPr>
          <w:rFonts w:ascii="Arial Narrow" w:eastAsia="Times New Roman" w:hAnsi="Arial Narrow" w:cs="Arial"/>
        </w:rPr>
        <w:t>Prezenta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hotărâre</w:t>
      </w:r>
      <w:proofErr w:type="spellEnd"/>
      <w:r w:rsidRPr="00F772BB">
        <w:rPr>
          <w:rFonts w:ascii="Arial Narrow" w:eastAsia="Times New Roman" w:hAnsi="Arial Narrow" w:cs="Arial"/>
        </w:rPr>
        <w:t xml:space="preserve"> se </w:t>
      </w:r>
      <w:proofErr w:type="spellStart"/>
      <w:r w:rsidRPr="00F772BB">
        <w:rPr>
          <w:rFonts w:ascii="Arial Narrow" w:eastAsia="Times New Roman" w:hAnsi="Arial Narrow" w:cs="Arial"/>
        </w:rPr>
        <w:t>comunică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Instituţie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Prefectului</w:t>
      </w:r>
      <w:proofErr w:type="spellEnd"/>
      <w:r w:rsidRPr="00F772BB">
        <w:rPr>
          <w:rFonts w:ascii="Arial Narrow" w:eastAsia="Times New Roman" w:hAnsi="Arial Narrow" w:cs="Arial"/>
        </w:rPr>
        <w:t xml:space="preserve"> – </w:t>
      </w:r>
      <w:proofErr w:type="spellStart"/>
      <w:r w:rsidRPr="00F772BB">
        <w:rPr>
          <w:rFonts w:ascii="Arial Narrow" w:eastAsia="Times New Roman" w:hAnsi="Arial Narrow" w:cs="Arial"/>
        </w:rPr>
        <w:t>Judeţul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Braşov</w:t>
      </w:r>
      <w:proofErr w:type="spellEnd"/>
      <w:r w:rsidRPr="00F772BB">
        <w:rPr>
          <w:rFonts w:ascii="Arial Narrow" w:eastAsia="Times New Roman" w:hAnsi="Arial Narrow" w:cs="Arial"/>
        </w:rPr>
        <w:t xml:space="preserve">, </w:t>
      </w:r>
      <w:proofErr w:type="spellStart"/>
      <w:r w:rsidRPr="00F772BB">
        <w:rPr>
          <w:rFonts w:ascii="Arial Narrow" w:eastAsia="Times New Roman" w:hAnsi="Arial Narrow" w:cs="Arial"/>
        </w:rPr>
        <w:t>în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vederea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exercitării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controlului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r w:rsidR="00CC2C96">
        <w:rPr>
          <w:rFonts w:ascii="Arial Narrow" w:eastAsia="Times New Roman" w:hAnsi="Arial Narrow" w:cs="Arial"/>
        </w:rPr>
        <w:t>de</w:t>
      </w:r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legalitate</w:t>
      </w:r>
      <w:proofErr w:type="spellEnd"/>
      <w:r w:rsidRPr="00F772BB">
        <w:rPr>
          <w:rFonts w:ascii="Arial Narrow" w:hAnsi="Arial Narrow" w:cs="Arial"/>
        </w:rPr>
        <w:t xml:space="preserve">, </w:t>
      </w:r>
      <w:proofErr w:type="spellStart"/>
      <w:r w:rsidRPr="00F772BB">
        <w:rPr>
          <w:rFonts w:ascii="Arial Narrow" w:hAnsi="Arial Narrow" w:cs="Arial"/>
        </w:rPr>
        <w:t>p</w:t>
      </w:r>
      <w:r w:rsidRPr="00F772BB">
        <w:rPr>
          <w:rFonts w:ascii="Arial Narrow" w:eastAsia="Times New Roman" w:hAnsi="Arial Narrow" w:cs="Arial"/>
        </w:rPr>
        <w:t>rimarului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Comunei</w:t>
      </w:r>
      <w:proofErr w:type="spellEnd"/>
      <w:r w:rsidRPr="00F772BB">
        <w:rPr>
          <w:rFonts w:ascii="Arial Narrow" w:hAnsi="Arial Narrow" w:cs="Arial"/>
        </w:rPr>
        <w:t xml:space="preserve"> </w:t>
      </w:r>
      <w:proofErr w:type="spellStart"/>
      <w:r w:rsidRPr="00F772BB">
        <w:rPr>
          <w:rFonts w:ascii="Arial Narrow" w:hAnsi="Arial Narrow" w:cs="Arial"/>
        </w:rPr>
        <w:t>Caţa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şi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>
        <w:rPr>
          <w:rFonts w:ascii="Arial Narrow" w:eastAsia="Times New Roman" w:hAnsi="Arial Narrow" w:cs="Arial"/>
        </w:rPr>
        <w:t>asociației</w:t>
      </w:r>
      <w:proofErr w:type="spellEnd"/>
      <w:r w:rsidRPr="00F772BB">
        <w:rPr>
          <w:rFonts w:ascii="Arial Narrow" w:eastAsia="Times New Roman" w:hAnsi="Arial Narrow" w:cs="Arial"/>
        </w:rPr>
        <w:t xml:space="preserve"> </w:t>
      </w:r>
      <w:proofErr w:type="spellStart"/>
      <w:r w:rsidRPr="00F772BB">
        <w:rPr>
          <w:rFonts w:ascii="Arial Narrow" w:eastAsia="Times New Roman" w:hAnsi="Arial Narrow" w:cs="Arial"/>
        </w:rPr>
        <w:t>nominalizate</w:t>
      </w:r>
      <w:proofErr w:type="spellEnd"/>
      <w:r w:rsidRPr="00F772BB">
        <w:rPr>
          <w:rFonts w:ascii="Arial Narrow" w:eastAsia="Times New Roman" w:hAnsi="Arial Narrow" w:cs="Arial"/>
        </w:rPr>
        <w:t xml:space="preserve"> la art. 1</w:t>
      </w:r>
      <w:r>
        <w:rPr>
          <w:rFonts w:ascii="Arial Narrow" w:eastAsia="Times New Roman" w:hAnsi="Arial Narrow" w:cs="Arial"/>
        </w:rPr>
        <w:t xml:space="preserve">. </w:t>
      </w:r>
      <w:r w:rsidRPr="00F772BB">
        <w:rPr>
          <w:rFonts w:ascii="Arial Narrow" w:eastAsia="Times New Roman" w:hAnsi="Arial Narrow" w:cs="Arial"/>
        </w:rPr>
        <w:t xml:space="preserve"> </w:t>
      </w:r>
    </w:p>
    <w:p w14:paraId="176918ED" w14:textId="77777777" w:rsidR="001B4E6D" w:rsidRDefault="001B4E6D" w:rsidP="001B4E6D">
      <w:pPr>
        <w:jc w:val="both"/>
        <w:rPr>
          <w:rFonts w:ascii="Arial Narrow" w:hAnsi="Arial Narrow" w:cs="Arial"/>
        </w:rPr>
      </w:pPr>
    </w:p>
    <w:p w14:paraId="35EDFC89" w14:textId="77777777" w:rsidR="00DA5B5C" w:rsidRDefault="00DA5B5C" w:rsidP="001B4E6D">
      <w:pPr>
        <w:jc w:val="both"/>
        <w:rPr>
          <w:rFonts w:ascii="Arial Narrow" w:hAnsi="Arial Narrow" w:cs="Arial"/>
        </w:rPr>
      </w:pPr>
    </w:p>
    <w:p w14:paraId="05FDF5B4" w14:textId="77777777" w:rsidR="00DA5B5C" w:rsidRPr="006C69F2" w:rsidRDefault="00DA5B5C" w:rsidP="00DA5B5C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7AC7BD60" w14:textId="77777777" w:rsidR="00DA5B5C" w:rsidRPr="006C69F2" w:rsidRDefault="00DA5B5C" w:rsidP="00DA5B5C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5BB8F48C" w14:textId="77777777" w:rsidR="00DA5B5C" w:rsidRDefault="00DA5B5C" w:rsidP="00DA5B5C">
      <w:pPr>
        <w:jc w:val="both"/>
        <w:rPr>
          <w:rFonts w:ascii="Arial" w:hAnsi="Arial" w:cs="Arial"/>
          <w:lang w:val="fr-CH"/>
        </w:rPr>
      </w:pPr>
    </w:p>
    <w:p w14:paraId="618A959E" w14:textId="77777777" w:rsidR="00DA5B5C" w:rsidRDefault="00DA5B5C" w:rsidP="00DA5B5C">
      <w:pPr>
        <w:jc w:val="both"/>
        <w:rPr>
          <w:rFonts w:ascii="Arial" w:hAnsi="Arial" w:cs="Arial"/>
          <w:lang w:val="fr-CH"/>
        </w:rPr>
      </w:pPr>
    </w:p>
    <w:p w14:paraId="1C9ACAC8" w14:textId="77777777" w:rsidR="00DA5B5C" w:rsidRPr="006C69F2" w:rsidRDefault="00DA5B5C" w:rsidP="00DA5B5C">
      <w:pPr>
        <w:jc w:val="both"/>
        <w:rPr>
          <w:rFonts w:ascii="Arial" w:hAnsi="Arial" w:cs="Arial"/>
          <w:lang w:val="fr-CH"/>
        </w:rPr>
      </w:pPr>
    </w:p>
    <w:p w14:paraId="79622236" w14:textId="77777777" w:rsidR="00A82AC5" w:rsidRPr="00DA5B5C" w:rsidRDefault="00DA5B5C" w:rsidP="00DE4030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A82AC5" w:rsidRPr="00DA5B5C" w:rsidSect="00F772BB">
      <w:headerReference w:type="default" r:id="rId12"/>
      <w:footerReference w:type="default" r:id="rId13"/>
      <w:pgSz w:w="12240" w:h="15840"/>
      <w:pgMar w:top="-1267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3BD9" w14:textId="77777777" w:rsidR="00E214D2" w:rsidRDefault="00E214D2" w:rsidP="000802CD">
      <w:pPr>
        <w:spacing w:after="0" w:line="240" w:lineRule="auto"/>
      </w:pPr>
      <w:r>
        <w:separator/>
      </w:r>
    </w:p>
  </w:endnote>
  <w:endnote w:type="continuationSeparator" w:id="0">
    <w:p w14:paraId="16DD136B" w14:textId="77777777" w:rsidR="00E214D2" w:rsidRDefault="00E214D2" w:rsidP="0008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00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9FCEB" w14:textId="77777777" w:rsidR="00322CF9" w:rsidRDefault="001B4E6D">
            <w:pPr>
              <w:pStyle w:val="Footer"/>
              <w:jc w:val="right"/>
            </w:pPr>
            <w:r>
              <w:t xml:space="preserve">Page </w:t>
            </w:r>
            <w:r w:rsidR="000802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802CD">
              <w:rPr>
                <w:b/>
                <w:bCs/>
                <w:sz w:val="24"/>
                <w:szCs w:val="24"/>
              </w:rPr>
              <w:fldChar w:fldCharType="separate"/>
            </w:r>
            <w:r w:rsidR="002A424F">
              <w:rPr>
                <w:b/>
                <w:bCs/>
                <w:noProof/>
              </w:rPr>
              <w:t>1</w:t>
            </w:r>
            <w:r w:rsidR="000802C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802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802CD">
              <w:rPr>
                <w:b/>
                <w:bCs/>
                <w:sz w:val="24"/>
                <w:szCs w:val="24"/>
              </w:rPr>
              <w:fldChar w:fldCharType="separate"/>
            </w:r>
            <w:r w:rsidR="002A424F">
              <w:rPr>
                <w:b/>
                <w:bCs/>
                <w:noProof/>
              </w:rPr>
              <w:t>2</w:t>
            </w:r>
            <w:r w:rsidR="000802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C88888" w14:textId="77777777" w:rsidR="002D5881" w:rsidRPr="009A7872" w:rsidRDefault="00E214D2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ACBB" w14:textId="77777777" w:rsidR="00E214D2" w:rsidRDefault="00E214D2" w:rsidP="000802CD">
      <w:pPr>
        <w:spacing w:after="0" w:line="240" w:lineRule="auto"/>
      </w:pPr>
      <w:r>
        <w:separator/>
      </w:r>
    </w:p>
  </w:footnote>
  <w:footnote w:type="continuationSeparator" w:id="0">
    <w:p w14:paraId="50C10A38" w14:textId="77777777" w:rsidR="00E214D2" w:rsidRDefault="00E214D2" w:rsidP="0008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52FD" w14:textId="77777777" w:rsidR="009B3EE2" w:rsidRPr="00BA7701" w:rsidRDefault="00E214D2" w:rsidP="009B3EE2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  <w:bookmarkStart w:id="1" w:name="_Hlk1489214"/>
    <w:bookmarkStart w:id="2" w:name="_Hlk1491820"/>
    <w:bookmarkStart w:id="3" w:name="_Hlk1491821"/>
  </w:p>
  <w:p w14:paraId="1F7373AD" w14:textId="77777777" w:rsidR="009B3EE2" w:rsidRPr="00BA7701" w:rsidRDefault="001B4E6D" w:rsidP="009B3EE2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61312" behindDoc="0" locked="0" layoutInCell="1" allowOverlap="1" wp14:anchorId="382605B1" wp14:editId="25B52FF1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4" name="Picture 4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2B297D6E" w14:textId="77777777" w:rsidR="009B3EE2" w:rsidRPr="00BA7701" w:rsidRDefault="001B4E6D" w:rsidP="009B3EE2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71BDA6AC" w14:textId="77777777" w:rsidR="009B3EE2" w:rsidRDefault="001B4E6D" w:rsidP="009B3EE2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13AFF9CA" w14:textId="77777777" w:rsidR="009B3EE2" w:rsidRDefault="00E214D2" w:rsidP="009B3EE2">
    <w:pPr>
      <w:pStyle w:val="NoSpacing"/>
      <w:rPr>
        <w:sz w:val="18"/>
        <w:szCs w:val="18"/>
      </w:rPr>
    </w:pPr>
  </w:p>
  <w:p w14:paraId="610E8409" w14:textId="77777777" w:rsidR="009B3EE2" w:rsidRDefault="001B4E6D" w:rsidP="009B3EE2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1"/>
  <w:p w14:paraId="04EC3C51" w14:textId="77777777" w:rsidR="002D5881" w:rsidRPr="00C83B8F" w:rsidRDefault="00E214D2" w:rsidP="00C83B8F">
    <w:pPr>
      <w:pStyle w:val="NoSpacing"/>
      <w:jc w:val="center"/>
      <w:rPr>
        <w:sz w:val="18"/>
        <w:szCs w:val="18"/>
      </w:rPr>
    </w:pPr>
    <w:r>
      <w:rPr>
        <w:noProof/>
      </w:rPr>
      <w:pict w14:anchorId="32FD05D2">
        <v:rect id="Rectangle 2" o:spid="_x0000_s2050" style="position:absolute;left:0;text-align:left;margin-left:54pt;margin-top:48.25pt;width:41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tqQIAAJ8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" o:allowincell="f" filled="f" stroked="f">
          <v:textbox inset="0,0,0,0">
            <w:txbxContent>
              <w:p w14:paraId="7C79732E" w14:textId="77777777" w:rsidR="009B3EE2" w:rsidRDefault="00E214D2" w:rsidP="009B3EE2">
                <w:pPr>
                  <w:spacing w:line="1080" w:lineRule="atLeast"/>
                </w:pPr>
              </w:p>
              <w:p w14:paraId="5A44B4D4" w14:textId="77777777" w:rsidR="009B3EE2" w:rsidRDefault="00E214D2" w:rsidP="009B3EE2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  <w:bookmarkEnd w:id="2"/>
    <w:bookmarkEnd w:id="3"/>
    <w:r>
      <w:rPr>
        <w:rFonts w:cs="Miriam"/>
      </w:rPr>
      <w:pict w14:anchorId="2FD517E4">
        <v:rect id="_x0000_i1025" style="width:462.85pt;height:1pt" o:hrpct="989" o:hralign="center" o:hrstd="t" o:hr="t" fillcolor="#a0a0a0" stroked="f"/>
      </w:pict>
    </w:r>
    <w:r>
      <w:rPr>
        <w:noProof/>
      </w:rPr>
      <w:pict w14:anchorId="1D024E10">
        <v:rect id="Rectangle 3" o:spid="_x0000_s2049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NErQIAAKY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" o:allowincell="f" filled="f" stroked="f">
          <v:textbox inset="0,0,0,0">
            <w:txbxContent>
              <w:p w14:paraId="01024256" w14:textId="77777777" w:rsidR="002D5881" w:rsidRDefault="00E214D2" w:rsidP="00115E53">
                <w:pPr>
                  <w:spacing w:line="1080" w:lineRule="atLeast"/>
                </w:pPr>
              </w:p>
              <w:p w14:paraId="4EB78315" w14:textId="77777777" w:rsidR="002D5881" w:rsidRDefault="00E214D2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E6D"/>
    <w:rsid w:val="00024452"/>
    <w:rsid w:val="00070CC3"/>
    <w:rsid w:val="000802CD"/>
    <w:rsid w:val="001B4E6D"/>
    <w:rsid w:val="002A424F"/>
    <w:rsid w:val="00370CEC"/>
    <w:rsid w:val="008E1F9A"/>
    <w:rsid w:val="00AD20DF"/>
    <w:rsid w:val="00C97804"/>
    <w:rsid w:val="00CC2C96"/>
    <w:rsid w:val="00DA5B5C"/>
    <w:rsid w:val="00DE4030"/>
    <w:rsid w:val="00E214D2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2427A908"/>
  <w15:docId w15:val="{EAA7F844-D69E-4868-A7E8-E8E9B7FD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6D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4E6D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B4E6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E6D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1B4E6D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1B4E6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B4E6D"/>
    <w:rPr>
      <w:rFonts w:ascii="Calibri" w:eastAsia="Times New Roman" w:hAnsi="Calibri" w:cs="Times New Roman"/>
      <w:lang w:val="en-US"/>
    </w:rPr>
  </w:style>
  <w:style w:type="paragraph" w:styleId="NoSpacing">
    <w:name w:val="No Spacing"/>
    <w:qFormat/>
    <w:rsid w:val="001B4E6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8197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4311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07700" TargetMode="External"/><Relationship Id="rId11" Type="http://schemas.openxmlformats.org/officeDocument/2006/relationships/hyperlink" Target="unsaved://LexNavigator.htm/DB0;LexAct%208197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/DB0;LexAct%20243118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/DB0;LexAct%2020770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8</cp:revision>
  <cp:lastPrinted>2019-02-27T14:03:00Z</cp:lastPrinted>
  <dcterms:created xsi:type="dcterms:W3CDTF">2019-02-26T16:28:00Z</dcterms:created>
  <dcterms:modified xsi:type="dcterms:W3CDTF">2019-03-01T10:48:00Z</dcterms:modified>
</cp:coreProperties>
</file>