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F1" w:rsidRPr="009126C1" w:rsidRDefault="00C96EF1" w:rsidP="00C96EF1">
      <w:pPr>
        <w:spacing w:after="0" w:line="240" w:lineRule="auto"/>
        <w:rPr>
          <w:rFonts w:ascii="Times New Roman" w:hAnsi="Times New Roman"/>
          <w:b/>
          <w:sz w:val="24"/>
          <w:szCs w:val="24"/>
        </w:rPr>
      </w:pPr>
    </w:p>
    <w:p w:rsidR="00C96EF1" w:rsidRPr="008B0BF0" w:rsidRDefault="00C96EF1" w:rsidP="00C96EF1">
      <w:pPr>
        <w:spacing w:after="0" w:line="240" w:lineRule="auto"/>
        <w:jc w:val="both"/>
        <w:rPr>
          <w:rFonts w:ascii="Times New Roman" w:hAnsi="Times New Roman"/>
          <w:b/>
          <w:color w:val="000000" w:themeColor="text1"/>
          <w:sz w:val="24"/>
          <w:szCs w:val="24"/>
        </w:rPr>
      </w:pPr>
      <w:r w:rsidRPr="008B0BF0">
        <w:rPr>
          <w:rFonts w:ascii="Times New Roman" w:hAnsi="Times New Roman"/>
          <w:b/>
          <w:color w:val="000000" w:themeColor="text1"/>
          <w:sz w:val="24"/>
          <w:szCs w:val="24"/>
        </w:rPr>
        <w:t>ROMÂNIA                                                                                            PRIMAR</w:t>
      </w:r>
    </w:p>
    <w:p w:rsidR="00C96EF1" w:rsidRPr="008B0BF0" w:rsidRDefault="00C96EF1" w:rsidP="00C96EF1">
      <w:pPr>
        <w:spacing w:after="0" w:line="240" w:lineRule="auto"/>
        <w:jc w:val="both"/>
        <w:rPr>
          <w:rFonts w:ascii="Times New Roman" w:hAnsi="Times New Roman"/>
          <w:b/>
          <w:color w:val="000000" w:themeColor="text1"/>
          <w:sz w:val="24"/>
          <w:szCs w:val="24"/>
        </w:rPr>
      </w:pPr>
      <w:r w:rsidRPr="008B0BF0">
        <w:rPr>
          <w:rFonts w:ascii="Times New Roman" w:hAnsi="Times New Roman"/>
          <w:b/>
          <w:color w:val="000000" w:themeColor="text1"/>
          <w:sz w:val="24"/>
          <w:szCs w:val="24"/>
        </w:rPr>
        <w:t>JUDEŢUL TIMIŞ                                                                           Carebia Petru</w:t>
      </w:r>
    </w:p>
    <w:p w:rsidR="00C96EF1" w:rsidRPr="008B0BF0" w:rsidRDefault="00C96EF1" w:rsidP="00C96EF1">
      <w:pPr>
        <w:spacing w:after="0" w:line="240" w:lineRule="auto"/>
        <w:jc w:val="both"/>
        <w:rPr>
          <w:rFonts w:ascii="Times New Roman" w:hAnsi="Times New Roman"/>
          <w:b/>
          <w:color w:val="000000" w:themeColor="text1"/>
          <w:sz w:val="24"/>
          <w:szCs w:val="24"/>
        </w:rPr>
      </w:pPr>
      <w:r w:rsidRPr="008B0BF0">
        <w:rPr>
          <w:rFonts w:ascii="Times New Roman" w:hAnsi="Times New Roman"/>
          <w:b/>
          <w:color w:val="000000" w:themeColor="text1"/>
          <w:sz w:val="24"/>
          <w:szCs w:val="24"/>
        </w:rPr>
        <w:t>COMUNA COSTEIU</w:t>
      </w:r>
    </w:p>
    <w:p w:rsidR="00C96EF1" w:rsidRPr="008B0BF0" w:rsidRDefault="00C96EF1" w:rsidP="00C96EF1">
      <w:pPr>
        <w:spacing w:after="0" w:line="240" w:lineRule="auto"/>
        <w:jc w:val="both"/>
        <w:rPr>
          <w:rFonts w:ascii="Times New Roman" w:hAnsi="Times New Roman"/>
          <w:b/>
          <w:color w:val="000000" w:themeColor="text1"/>
          <w:sz w:val="24"/>
          <w:szCs w:val="24"/>
        </w:rPr>
      </w:pPr>
      <w:r w:rsidRPr="008B0BF0">
        <w:rPr>
          <w:rFonts w:ascii="Times New Roman" w:hAnsi="Times New Roman"/>
          <w:b/>
          <w:color w:val="000000" w:themeColor="text1"/>
          <w:sz w:val="24"/>
          <w:szCs w:val="24"/>
        </w:rPr>
        <w:t xml:space="preserve">CONSILIUL LOCAL                                                                       </w:t>
      </w:r>
    </w:p>
    <w:p w:rsidR="00C96EF1" w:rsidRPr="009126C1" w:rsidRDefault="00C96EF1" w:rsidP="00C96EF1">
      <w:pPr>
        <w:spacing w:after="0" w:line="240" w:lineRule="auto"/>
        <w:jc w:val="both"/>
        <w:rPr>
          <w:rFonts w:ascii="Times New Roman" w:hAnsi="Times New Roman"/>
          <w:b/>
          <w:sz w:val="24"/>
          <w:szCs w:val="24"/>
        </w:rPr>
      </w:pPr>
      <w:r w:rsidRPr="009126C1">
        <w:rPr>
          <w:rFonts w:ascii="Times New Roman" w:hAnsi="Times New Roman"/>
          <w:b/>
          <w:sz w:val="24"/>
          <w:szCs w:val="24"/>
        </w:rPr>
        <w:t xml:space="preserve">                                                                                                     </w:t>
      </w:r>
    </w:p>
    <w:p w:rsidR="00C96EF1" w:rsidRPr="00886E33" w:rsidRDefault="00AD1C82" w:rsidP="00C96EF1">
      <w:pPr>
        <w:tabs>
          <w:tab w:val="left" w:pos="3045"/>
        </w:tabs>
        <w:spacing w:after="0" w:line="240" w:lineRule="auto"/>
        <w:jc w:val="center"/>
        <w:rPr>
          <w:rFonts w:ascii="Times New Roman" w:hAnsi="Times New Roman"/>
          <w:b/>
          <w:sz w:val="28"/>
          <w:szCs w:val="28"/>
        </w:rPr>
      </w:pPr>
      <w:r>
        <w:rPr>
          <w:rFonts w:ascii="Times New Roman" w:hAnsi="Times New Roman"/>
          <w:b/>
          <w:sz w:val="28"/>
          <w:szCs w:val="28"/>
        </w:rPr>
        <w:t>H</w:t>
      </w:r>
      <w:r w:rsidR="00C96EF1" w:rsidRPr="00886E33">
        <w:rPr>
          <w:rFonts w:ascii="Times New Roman" w:hAnsi="Times New Roman"/>
          <w:b/>
          <w:sz w:val="28"/>
          <w:szCs w:val="28"/>
        </w:rPr>
        <w:t xml:space="preserve">OTĂRÂREA </w:t>
      </w:r>
    </w:p>
    <w:p w:rsidR="00C96EF1" w:rsidRPr="009126C1" w:rsidRDefault="00C96EF1" w:rsidP="00C96EF1">
      <w:pPr>
        <w:tabs>
          <w:tab w:val="left" w:pos="3045"/>
        </w:tabs>
        <w:spacing w:after="0" w:line="240" w:lineRule="auto"/>
        <w:jc w:val="center"/>
        <w:rPr>
          <w:rFonts w:ascii="Times New Roman" w:hAnsi="Times New Roman"/>
          <w:b/>
          <w:sz w:val="24"/>
          <w:szCs w:val="24"/>
        </w:rPr>
      </w:pPr>
      <w:r w:rsidRPr="00886E33">
        <w:rPr>
          <w:rFonts w:ascii="Times New Roman" w:hAnsi="Times New Roman"/>
          <w:b/>
          <w:sz w:val="28"/>
          <w:szCs w:val="28"/>
        </w:rPr>
        <w:t>Nr.</w:t>
      </w:r>
      <w:r w:rsidR="00793791">
        <w:rPr>
          <w:rFonts w:ascii="Times New Roman" w:hAnsi="Times New Roman"/>
          <w:b/>
          <w:sz w:val="28"/>
          <w:szCs w:val="28"/>
        </w:rPr>
        <w:t xml:space="preserve"> </w:t>
      </w:r>
      <w:r w:rsidRPr="00886E33">
        <w:rPr>
          <w:rFonts w:ascii="Times New Roman" w:hAnsi="Times New Roman"/>
          <w:b/>
          <w:sz w:val="28"/>
          <w:szCs w:val="28"/>
        </w:rPr>
        <w:t>4</w:t>
      </w:r>
      <w:r w:rsidR="00B56CFD">
        <w:rPr>
          <w:rFonts w:ascii="Times New Roman" w:hAnsi="Times New Roman"/>
          <w:b/>
          <w:sz w:val="28"/>
          <w:szCs w:val="28"/>
        </w:rPr>
        <w:t>8</w:t>
      </w:r>
      <w:r w:rsidRPr="00886E33">
        <w:rPr>
          <w:rFonts w:ascii="Times New Roman" w:hAnsi="Times New Roman"/>
          <w:b/>
          <w:sz w:val="28"/>
          <w:szCs w:val="28"/>
        </w:rPr>
        <w:t xml:space="preserve"> din 08.10.2015</w:t>
      </w:r>
    </w:p>
    <w:p w:rsidR="00C96EF1" w:rsidRPr="00886E33" w:rsidRDefault="00C96EF1" w:rsidP="00C96EF1">
      <w:pPr>
        <w:tabs>
          <w:tab w:val="left" w:pos="720"/>
        </w:tabs>
        <w:spacing w:after="0" w:line="240" w:lineRule="auto"/>
        <w:jc w:val="center"/>
        <w:rPr>
          <w:rFonts w:ascii="Times New Roman" w:hAnsi="Times New Roman"/>
          <w:b/>
          <w:sz w:val="28"/>
          <w:szCs w:val="28"/>
        </w:rPr>
      </w:pPr>
      <w:r w:rsidRPr="00886E33">
        <w:rPr>
          <w:rFonts w:ascii="Times New Roman" w:hAnsi="Times New Roman"/>
          <w:b/>
          <w:sz w:val="28"/>
          <w:szCs w:val="28"/>
        </w:rPr>
        <w:t>privind  insusirea apartenentei la domeniul public al comunei Costeiu</w:t>
      </w:r>
    </w:p>
    <w:p w:rsidR="00C96EF1" w:rsidRPr="009126C1" w:rsidRDefault="00C96EF1" w:rsidP="00B56CFD">
      <w:pPr>
        <w:tabs>
          <w:tab w:val="left" w:pos="720"/>
        </w:tabs>
        <w:spacing w:after="0" w:line="240" w:lineRule="auto"/>
        <w:jc w:val="center"/>
        <w:rPr>
          <w:rFonts w:ascii="Times New Roman" w:hAnsi="Times New Roman"/>
          <w:b/>
          <w:sz w:val="24"/>
          <w:szCs w:val="24"/>
        </w:rPr>
      </w:pPr>
      <w:r w:rsidRPr="00886E33">
        <w:rPr>
          <w:rFonts w:ascii="Times New Roman" w:hAnsi="Times New Roman"/>
          <w:b/>
          <w:sz w:val="28"/>
          <w:szCs w:val="28"/>
        </w:rPr>
        <w:t>a unor bunuri imobile</w:t>
      </w:r>
    </w:p>
    <w:p w:rsidR="00C96EF1" w:rsidRPr="009126C1" w:rsidRDefault="00C96EF1" w:rsidP="00C96EF1">
      <w:pPr>
        <w:tabs>
          <w:tab w:val="left" w:pos="720"/>
        </w:tabs>
        <w:spacing w:after="0" w:line="240" w:lineRule="auto"/>
        <w:jc w:val="both"/>
        <w:rPr>
          <w:rFonts w:ascii="Times New Roman" w:hAnsi="Times New Roman"/>
          <w:sz w:val="24"/>
          <w:szCs w:val="24"/>
        </w:rPr>
      </w:pPr>
      <w:r w:rsidRPr="009126C1">
        <w:rPr>
          <w:rFonts w:ascii="Times New Roman" w:hAnsi="Times New Roman"/>
          <w:sz w:val="24"/>
          <w:szCs w:val="24"/>
        </w:rPr>
        <w:tab/>
        <w:t>Consiliul Local al comunei Costeiu, judeţul Timiş, intrunit in sedinta</w:t>
      </w:r>
      <w:r w:rsidRPr="009126C1">
        <w:rPr>
          <w:rFonts w:ascii="Times New Roman" w:hAnsi="Times New Roman"/>
          <w:color w:val="FF0000"/>
          <w:sz w:val="24"/>
          <w:szCs w:val="24"/>
        </w:rPr>
        <w:t xml:space="preserve"> </w:t>
      </w:r>
      <w:r w:rsidRPr="008B0BF0">
        <w:rPr>
          <w:rFonts w:ascii="Times New Roman" w:hAnsi="Times New Roman"/>
          <w:color w:val="000000" w:themeColor="text1"/>
          <w:sz w:val="24"/>
          <w:szCs w:val="24"/>
        </w:rPr>
        <w:t>ordinara;</w:t>
      </w:r>
    </w:p>
    <w:p w:rsidR="00C96EF1" w:rsidRPr="009126C1" w:rsidRDefault="00C96EF1" w:rsidP="00C96EF1">
      <w:pPr>
        <w:spacing w:after="0" w:line="240" w:lineRule="auto"/>
        <w:ind w:firstLine="720"/>
        <w:jc w:val="both"/>
        <w:rPr>
          <w:rFonts w:ascii="Times New Roman" w:hAnsi="Times New Roman"/>
          <w:sz w:val="24"/>
          <w:szCs w:val="24"/>
        </w:rPr>
      </w:pPr>
      <w:r w:rsidRPr="009126C1">
        <w:rPr>
          <w:rFonts w:ascii="Times New Roman" w:hAnsi="Times New Roman"/>
          <w:sz w:val="24"/>
          <w:szCs w:val="24"/>
        </w:rPr>
        <w:t xml:space="preserve">Având în vedere: </w:t>
      </w:r>
    </w:p>
    <w:p w:rsidR="00C96EF1" w:rsidRPr="009126C1" w:rsidRDefault="00C96EF1" w:rsidP="00C96EF1">
      <w:pPr>
        <w:spacing w:after="0" w:line="240" w:lineRule="auto"/>
        <w:ind w:firstLine="720"/>
        <w:jc w:val="both"/>
        <w:rPr>
          <w:rFonts w:ascii="Times New Roman" w:hAnsi="Times New Roman"/>
          <w:sz w:val="24"/>
          <w:szCs w:val="24"/>
        </w:rPr>
      </w:pPr>
      <w:r w:rsidRPr="009126C1">
        <w:rPr>
          <w:rFonts w:ascii="Times New Roman" w:hAnsi="Times New Roman"/>
          <w:sz w:val="24"/>
          <w:szCs w:val="24"/>
        </w:rPr>
        <w:t xml:space="preserve">- </w:t>
      </w:r>
      <w:r w:rsidRPr="009126C1">
        <w:rPr>
          <w:rFonts w:ascii="Times New Roman" w:hAnsi="Times New Roman"/>
          <w:b/>
          <w:sz w:val="24"/>
          <w:szCs w:val="24"/>
        </w:rPr>
        <w:t>Legea nr. 213/ 1998</w:t>
      </w:r>
      <w:r w:rsidRPr="009126C1">
        <w:rPr>
          <w:rFonts w:ascii="Times New Roman" w:hAnsi="Times New Roman"/>
          <w:sz w:val="24"/>
          <w:szCs w:val="24"/>
        </w:rPr>
        <w:t xml:space="preserve"> privind proprietatea publica si regimul juridic al acesteia;</w:t>
      </w:r>
    </w:p>
    <w:p w:rsidR="00C96EF1" w:rsidRPr="009126C1" w:rsidRDefault="00C96EF1" w:rsidP="00C96EF1">
      <w:pPr>
        <w:spacing w:after="0" w:line="240" w:lineRule="auto"/>
        <w:ind w:firstLine="720"/>
        <w:jc w:val="both"/>
        <w:rPr>
          <w:rFonts w:ascii="Times New Roman" w:hAnsi="Times New Roman"/>
          <w:color w:val="FF0000"/>
          <w:sz w:val="24"/>
          <w:szCs w:val="24"/>
        </w:rPr>
      </w:pPr>
      <w:r w:rsidRPr="009126C1">
        <w:rPr>
          <w:rFonts w:ascii="Times New Roman" w:hAnsi="Times New Roman"/>
          <w:sz w:val="24"/>
          <w:szCs w:val="24"/>
        </w:rPr>
        <w:t>-</w:t>
      </w:r>
      <w:r w:rsidRPr="009126C1">
        <w:rPr>
          <w:rFonts w:ascii="Times New Roman" w:hAnsi="Times New Roman"/>
          <w:b/>
          <w:sz w:val="24"/>
          <w:szCs w:val="24"/>
        </w:rPr>
        <w:t>H.G. 548/ 1999</w:t>
      </w:r>
      <w:r w:rsidRPr="009126C1">
        <w:rPr>
          <w:rFonts w:ascii="Times New Roman" w:hAnsi="Times New Roman"/>
          <w:sz w:val="24"/>
          <w:szCs w:val="24"/>
        </w:rPr>
        <w:t xml:space="preserve"> privnd aprobarea Normelor tehnice pentru intocmirea inventarului bunurilor care alcatuiesc domeniul public al comunelor, oraselor, municipiilor si judetelor</w:t>
      </w:r>
    </w:p>
    <w:p w:rsidR="00C96EF1" w:rsidRPr="009126C1" w:rsidRDefault="00C96EF1" w:rsidP="00C96EF1">
      <w:pPr>
        <w:spacing w:after="0" w:line="240" w:lineRule="auto"/>
        <w:ind w:firstLine="720"/>
        <w:jc w:val="both"/>
        <w:rPr>
          <w:rFonts w:ascii="Times New Roman" w:hAnsi="Times New Roman"/>
          <w:sz w:val="24"/>
          <w:szCs w:val="24"/>
        </w:rPr>
      </w:pPr>
      <w:r w:rsidRPr="009126C1">
        <w:rPr>
          <w:rFonts w:ascii="Times New Roman" w:hAnsi="Times New Roman"/>
          <w:sz w:val="24"/>
          <w:szCs w:val="24"/>
        </w:rPr>
        <w:t xml:space="preserve">- </w:t>
      </w:r>
      <w:r w:rsidRPr="009126C1">
        <w:rPr>
          <w:rFonts w:ascii="Times New Roman" w:hAnsi="Times New Roman"/>
          <w:b/>
          <w:sz w:val="24"/>
          <w:szCs w:val="24"/>
        </w:rPr>
        <w:t>dispoziţia primarului</w:t>
      </w:r>
      <w:r w:rsidRPr="009126C1">
        <w:rPr>
          <w:rFonts w:ascii="Times New Roman" w:hAnsi="Times New Roman"/>
          <w:sz w:val="24"/>
          <w:szCs w:val="24"/>
        </w:rPr>
        <w:t xml:space="preserve"> comunei Costeiu cu </w:t>
      </w:r>
      <w:r>
        <w:rPr>
          <w:rFonts w:ascii="Times New Roman" w:hAnsi="Times New Roman"/>
          <w:sz w:val="24"/>
          <w:szCs w:val="24"/>
        </w:rPr>
        <w:t>nr.</w:t>
      </w:r>
      <w:r w:rsidRPr="008B0BF0">
        <w:rPr>
          <w:rFonts w:ascii="Times New Roman" w:hAnsi="Times New Roman"/>
          <w:color w:val="000000" w:themeColor="text1"/>
          <w:sz w:val="24"/>
          <w:szCs w:val="24"/>
        </w:rPr>
        <w:t>126/ 2015</w:t>
      </w:r>
      <w:r w:rsidRPr="009126C1">
        <w:rPr>
          <w:rFonts w:ascii="Times New Roman" w:hAnsi="Times New Roman"/>
          <w:sz w:val="24"/>
          <w:szCs w:val="24"/>
        </w:rPr>
        <w:t xml:space="preserve"> privind constituirea Comisiei Speciale pentru întocmirea Inventarului bunurilor care aparţin domeniului public al comunei Costeiu;     </w:t>
      </w:r>
    </w:p>
    <w:p w:rsidR="00C96EF1" w:rsidRPr="009126C1" w:rsidRDefault="00C96EF1" w:rsidP="00C96EF1">
      <w:pPr>
        <w:tabs>
          <w:tab w:val="left" w:pos="720"/>
        </w:tabs>
        <w:spacing w:after="0" w:line="240" w:lineRule="auto"/>
        <w:jc w:val="both"/>
        <w:rPr>
          <w:rFonts w:ascii="Times New Roman" w:hAnsi="Times New Roman"/>
          <w:sz w:val="24"/>
          <w:szCs w:val="24"/>
        </w:rPr>
      </w:pPr>
      <w:r w:rsidRPr="009126C1">
        <w:rPr>
          <w:rFonts w:ascii="Times New Roman" w:hAnsi="Times New Roman"/>
          <w:sz w:val="24"/>
          <w:szCs w:val="24"/>
        </w:rPr>
        <w:tab/>
        <w:t xml:space="preserve">- </w:t>
      </w:r>
      <w:r w:rsidRPr="009126C1">
        <w:rPr>
          <w:rFonts w:ascii="Times New Roman" w:hAnsi="Times New Roman"/>
          <w:b/>
          <w:sz w:val="24"/>
          <w:szCs w:val="24"/>
        </w:rPr>
        <w:t>referatul</w:t>
      </w:r>
      <w:r w:rsidRPr="009126C1">
        <w:rPr>
          <w:rFonts w:ascii="Times New Roman" w:hAnsi="Times New Roman"/>
          <w:sz w:val="24"/>
          <w:szCs w:val="24"/>
        </w:rPr>
        <w:t xml:space="preserve"> cu </w:t>
      </w:r>
      <w:r>
        <w:rPr>
          <w:rFonts w:ascii="Times New Roman" w:hAnsi="Times New Roman"/>
          <w:sz w:val="24"/>
          <w:szCs w:val="24"/>
        </w:rPr>
        <w:t>nr.</w:t>
      </w:r>
      <w:r w:rsidRPr="008B0BF0">
        <w:rPr>
          <w:rFonts w:ascii="Times New Roman" w:hAnsi="Times New Roman"/>
          <w:color w:val="000000" w:themeColor="text1"/>
          <w:sz w:val="24"/>
          <w:szCs w:val="24"/>
        </w:rPr>
        <w:t>5897/ 07.09.2015</w:t>
      </w:r>
      <w:r w:rsidRPr="009126C1">
        <w:rPr>
          <w:rFonts w:ascii="Times New Roman" w:hAnsi="Times New Roman"/>
          <w:sz w:val="24"/>
          <w:szCs w:val="24"/>
        </w:rPr>
        <w:t xml:space="preserve"> al d-lui  primar Carebia Petru- preşedintele Comisiei Speciale pentru întocmirea inventarului bunurilor care aparţin domeniului public al comunei Fîrdea, prin care propune Consiliului Local al comunei Costeiu insusirea apartenentei la domeniul public al comunei Costeiu a unor bunuri imobile; </w:t>
      </w:r>
    </w:p>
    <w:p w:rsidR="00C96EF1" w:rsidRPr="009126C1" w:rsidRDefault="00C96EF1" w:rsidP="00C96EF1">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9126C1">
        <w:rPr>
          <w:rFonts w:ascii="Times New Roman" w:hAnsi="Times New Roman"/>
          <w:b/>
          <w:sz w:val="24"/>
          <w:szCs w:val="24"/>
        </w:rPr>
        <w:t xml:space="preserve">  -  </w:t>
      </w:r>
      <w:r>
        <w:rPr>
          <w:rFonts w:ascii="Times New Roman" w:hAnsi="Times New Roman"/>
          <w:b/>
          <w:sz w:val="24"/>
          <w:szCs w:val="24"/>
        </w:rPr>
        <w:t>avizul</w:t>
      </w:r>
      <w:r w:rsidRPr="009126C1">
        <w:rPr>
          <w:rFonts w:ascii="Times New Roman" w:hAnsi="Times New Roman"/>
          <w:b/>
          <w:sz w:val="24"/>
          <w:szCs w:val="24"/>
        </w:rPr>
        <w:t xml:space="preserve"> </w:t>
      </w:r>
      <w:r>
        <w:rPr>
          <w:rFonts w:ascii="Times New Roman" w:hAnsi="Times New Roman"/>
          <w:sz w:val="24"/>
          <w:szCs w:val="24"/>
        </w:rPr>
        <w:t xml:space="preserve"> </w:t>
      </w:r>
      <w:r w:rsidRPr="009126C1">
        <w:rPr>
          <w:rFonts w:ascii="Times New Roman" w:hAnsi="Times New Roman"/>
          <w:sz w:val="24"/>
          <w:szCs w:val="24"/>
        </w:rPr>
        <w:t xml:space="preserve"> comisiei pentru programe de dezvoltare economico-socială, buget –finanţe, administrarea domeniului public şi privat al comunei, agricultură, gospodarire comunală, protecţia mediului, servicii şi comerţ, având şi avizul Comisiei pentru administraţie publică locală, juridică, apărarea ordinei şi linistei publice, a drepturilor cetăţenilor;</w:t>
      </w:r>
    </w:p>
    <w:p w:rsidR="00C96EF1" w:rsidRPr="009126C1" w:rsidRDefault="00C96EF1" w:rsidP="00C96EF1">
      <w:pPr>
        <w:spacing w:after="0" w:line="240" w:lineRule="auto"/>
        <w:jc w:val="both"/>
        <w:rPr>
          <w:rFonts w:ascii="Times New Roman" w:hAnsi="Times New Roman"/>
          <w:sz w:val="24"/>
          <w:szCs w:val="24"/>
        </w:rPr>
      </w:pPr>
      <w:r w:rsidRPr="009126C1">
        <w:rPr>
          <w:rFonts w:ascii="Times New Roman" w:hAnsi="Times New Roman"/>
          <w:b/>
          <w:sz w:val="24"/>
          <w:szCs w:val="24"/>
        </w:rPr>
        <w:t xml:space="preserve">          </w:t>
      </w:r>
      <w:r w:rsidRPr="009126C1">
        <w:rPr>
          <w:rFonts w:ascii="Times New Roman" w:hAnsi="Times New Roman"/>
          <w:sz w:val="24"/>
          <w:szCs w:val="24"/>
        </w:rPr>
        <w:t>În temeiul prevederilor art. 36 alin (1) si (2), lit. c şi art. 45 (3) din Legea nr. 215/2001 a administraţiei publice locale, cu modificările şi completările ulterioare, adoptă prezenta:</w:t>
      </w:r>
    </w:p>
    <w:p w:rsidR="00C96EF1" w:rsidRPr="009126C1" w:rsidRDefault="00C96EF1" w:rsidP="00C96EF1">
      <w:pPr>
        <w:tabs>
          <w:tab w:val="left" w:pos="3045"/>
        </w:tabs>
        <w:spacing w:after="0" w:line="240" w:lineRule="auto"/>
        <w:jc w:val="center"/>
        <w:rPr>
          <w:rFonts w:ascii="Times New Roman" w:hAnsi="Times New Roman"/>
          <w:b/>
          <w:sz w:val="24"/>
          <w:szCs w:val="24"/>
        </w:rPr>
      </w:pPr>
      <w:r w:rsidRPr="009126C1">
        <w:rPr>
          <w:rFonts w:ascii="Times New Roman" w:hAnsi="Times New Roman"/>
          <w:b/>
          <w:sz w:val="24"/>
          <w:szCs w:val="24"/>
        </w:rPr>
        <w:t>HOTĂRÂRE:</w:t>
      </w:r>
    </w:p>
    <w:p w:rsidR="00C96EF1" w:rsidRPr="009126C1" w:rsidRDefault="00C96EF1" w:rsidP="00C96EF1">
      <w:pPr>
        <w:tabs>
          <w:tab w:val="left" w:pos="720"/>
        </w:tabs>
        <w:spacing w:after="0" w:line="240" w:lineRule="auto"/>
        <w:jc w:val="both"/>
        <w:rPr>
          <w:rFonts w:ascii="Times New Roman" w:hAnsi="Times New Roman"/>
          <w:b/>
          <w:sz w:val="24"/>
          <w:szCs w:val="24"/>
        </w:rPr>
      </w:pPr>
      <w:r w:rsidRPr="009126C1">
        <w:rPr>
          <w:rFonts w:ascii="Times New Roman" w:hAnsi="Times New Roman"/>
          <w:b/>
          <w:sz w:val="24"/>
          <w:szCs w:val="24"/>
        </w:rPr>
        <w:tab/>
        <w:t xml:space="preserve">Art. 1. – </w:t>
      </w:r>
      <w:r w:rsidRPr="009126C1">
        <w:rPr>
          <w:rFonts w:ascii="Times New Roman" w:hAnsi="Times New Roman"/>
          <w:sz w:val="24"/>
          <w:szCs w:val="24"/>
        </w:rPr>
        <w:t>Se insuseste apartenenta la domeniul public al comunei Costeiu a bunului imobil</w:t>
      </w:r>
      <w:r w:rsidRPr="009126C1">
        <w:rPr>
          <w:rFonts w:ascii="Times New Roman" w:hAnsi="Times New Roman"/>
          <w:b/>
          <w:sz w:val="24"/>
          <w:szCs w:val="24"/>
        </w:rPr>
        <w:t xml:space="preserve"> </w:t>
      </w:r>
      <w:r w:rsidRPr="009126C1">
        <w:rPr>
          <w:rFonts w:ascii="Times New Roman" w:hAnsi="Times New Roman"/>
          <w:sz w:val="24"/>
          <w:szCs w:val="24"/>
        </w:rPr>
        <w:t xml:space="preserve">prevazut in anexa 1 care face parte integranta din prezenta hotarare. </w:t>
      </w:r>
    </w:p>
    <w:p w:rsidR="00C96EF1" w:rsidRPr="009126C1" w:rsidRDefault="00C96EF1" w:rsidP="00C96EF1">
      <w:pPr>
        <w:tabs>
          <w:tab w:val="left" w:pos="720"/>
        </w:tabs>
        <w:spacing w:after="0" w:line="240" w:lineRule="auto"/>
        <w:jc w:val="both"/>
        <w:rPr>
          <w:rFonts w:ascii="Times New Roman" w:hAnsi="Times New Roman"/>
          <w:sz w:val="24"/>
          <w:szCs w:val="24"/>
        </w:rPr>
      </w:pPr>
      <w:r w:rsidRPr="009126C1">
        <w:rPr>
          <w:rFonts w:ascii="Times New Roman" w:hAnsi="Times New Roman"/>
          <w:b/>
          <w:sz w:val="24"/>
          <w:szCs w:val="24"/>
        </w:rPr>
        <w:t xml:space="preserve">           Art. 2.- </w:t>
      </w:r>
      <w:r w:rsidRPr="009126C1">
        <w:rPr>
          <w:rFonts w:ascii="Times New Roman" w:hAnsi="Times New Roman"/>
          <w:sz w:val="24"/>
          <w:szCs w:val="24"/>
        </w:rPr>
        <w:t>Ducerea la indeplinire a prezentei hotarari se incredinteaza domnului Carebia Petru- primarul comunei Costeiu.</w:t>
      </w:r>
    </w:p>
    <w:p w:rsidR="00C96EF1" w:rsidRPr="009126C1" w:rsidRDefault="00C96EF1" w:rsidP="00C96EF1">
      <w:pPr>
        <w:spacing w:after="0" w:line="240" w:lineRule="auto"/>
        <w:jc w:val="both"/>
        <w:rPr>
          <w:rFonts w:ascii="Times New Roman" w:hAnsi="Times New Roman"/>
          <w:sz w:val="24"/>
          <w:szCs w:val="24"/>
        </w:rPr>
      </w:pPr>
      <w:r w:rsidRPr="009126C1">
        <w:rPr>
          <w:rFonts w:ascii="Times New Roman" w:hAnsi="Times New Roman"/>
          <w:b/>
          <w:sz w:val="24"/>
          <w:szCs w:val="24"/>
        </w:rPr>
        <w:t xml:space="preserve">            Art. 3. – </w:t>
      </w:r>
      <w:r w:rsidRPr="009126C1">
        <w:rPr>
          <w:rFonts w:ascii="Times New Roman" w:hAnsi="Times New Roman"/>
          <w:sz w:val="24"/>
          <w:szCs w:val="24"/>
        </w:rPr>
        <w:t>Prezenta hotărâre se comunică:</w:t>
      </w:r>
    </w:p>
    <w:p w:rsidR="00C96EF1" w:rsidRPr="009126C1" w:rsidRDefault="00C96EF1" w:rsidP="00C96EF1">
      <w:pPr>
        <w:spacing w:after="0" w:line="240" w:lineRule="auto"/>
        <w:jc w:val="both"/>
        <w:rPr>
          <w:rFonts w:ascii="Times New Roman" w:hAnsi="Times New Roman"/>
          <w:sz w:val="24"/>
          <w:szCs w:val="24"/>
        </w:rPr>
      </w:pPr>
      <w:r w:rsidRPr="009126C1">
        <w:rPr>
          <w:rFonts w:ascii="Times New Roman" w:hAnsi="Times New Roman"/>
          <w:sz w:val="24"/>
          <w:szCs w:val="24"/>
        </w:rPr>
        <w:t xml:space="preserve">                   - Instituţiei Prefectului Judeţului Timiş- Directiei pentru verificarea legalitatii actelor si contencios administrativ;</w:t>
      </w:r>
    </w:p>
    <w:p w:rsidR="00C96EF1" w:rsidRPr="009126C1" w:rsidRDefault="00C96EF1" w:rsidP="00C96EF1">
      <w:pPr>
        <w:spacing w:after="0" w:line="240" w:lineRule="auto"/>
        <w:jc w:val="both"/>
        <w:rPr>
          <w:rFonts w:ascii="Times New Roman" w:hAnsi="Times New Roman"/>
          <w:sz w:val="24"/>
          <w:szCs w:val="24"/>
        </w:rPr>
      </w:pPr>
      <w:r w:rsidRPr="009126C1">
        <w:rPr>
          <w:rFonts w:ascii="Times New Roman" w:hAnsi="Times New Roman"/>
          <w:sz w:val="24"/>
          <w:szCs w:val="24"/>
        </w:rPr>
        <w:t xml:space="preserve">                   - Consiliului Judeţean Timiş- Serviciul Administrarea Patrimoniului;</w:t>
      </w:r>
    </w:p>
    <w:p w:rsidR="00C96EF1" w:rsidRPr="009126C1" w:rsidRDefault="00C96EF1" w:rsidP="00C96EF1">
      <w:pPr>
        <w:spacing w:after="0" w:line="240" w:lineRule="auto"/>
        <w:jc w:val="both"/>
        <w:rPr>
          <w:rFonts w:ascii="Times New Roman" w:hAnsi="Times New Roman"/>
          <w:sz w:val="24"/>
          <w:szCs w:val="24"/>
        </w:rPr>
      </w:pPr>
      <w:r w:rsidRPr="009126C1">
        <w:rPr>
          <w:rFonts w:ascii="Times New Roman" w:hAnsi="Times New Roman"/>
          <w:sz w:val="24"/>
          <w:szCs w:val="24"/>
        </w:rPr>
        <w:t xml:space="preserve">                   - D-lui Primar;</w:t>
      </w:r>
    </w:p>
    <w:p w:rsidR="00C96EF1" w:rsidRPr="009126C1" w:rsidRDefault="00C96EF1" w:rsidP="00C96EF1">
      <w:pPr>
        <w:tabs>
          <w:tab w:val="left" w:pos="6330"/>
        </w:tabs>
        <w:spacing w:after="0" w:line="240" w:lineRule="auto"/>
        <w:ind w:left="1260" w:hanging="1260"/>
        <w:jc w:val="both"/>
        <w:rPr>
          <w:rFonts w:ascii="Times New Roman" w:hAnsi="Times New Roman"/>
          <w:b/>
          <w:sz w:val="24"/>
          <w:szCs w:val="24"/>
        </w:rPr>
      </w:pPr>
      <w:r>
        <w:rPr>
          <w:rFonts w:ascii="Times New Roman" w:hAnsi="Times New Roman"/>
          <w:sz w:val="24"/>
          <w:szCs w:val="24"/>
        </w:rPr>
        <w:t xml:space="preserve">                   -</w:t>
      </w:r>
      <w:r w:rsidRPr="009126C1">
        <w:rPr>
          <w:rFonts w:ascii="Times New Roman" w:hAnsi="Times New Roman"/>
          <w:sz w:val="24"/>
          <w:szCs w:val="24"/>
        </w:rPr>
        <w:t xml:space="preserve">Comisiei specială pentru întocmirea Inventarului bunurilor care aparţin domeniului public al   Comunei Costeiu;                                                                                                                                                                        </w:t>
      </w:r>
    </w:p>
    <w:p w:rsidR="00C96EF1" w:rsidRPr="009126C1" w:rsidRDefault="00C96EF1" w:rsidP="00C96EF1">
      <w:pPr>
        <w:spacing w:after="0" w:line="240" w:lineRule="auto"/>
        <w:jc w:val="both"/>
        <w:rPr>
          <w:rFonts w:ascii="Times New Roman" w:hAnsi="Times New Roman"/>
          <w:sz w:val="24"/>
          <w:szCs w:val="24"/>
        </w:rPr>
      </w:pPr>
      <w:r w:rsidRPr="009126C1">
        <w:rPr>
          <w:rFonts w:ascii="Times New Roman" w:hAnsi="Times New Roman"/>
          <w:sz w:val="24"/>
          <w:szCs w:val="24"/>
        </w:rPr>
        <w:t xml:space="preserve">                   - Dosar hotărâri;</w:t>
      </w:r>
    </w:p>
    <w:p w:rsidR="00C96EF1" w:rsidRDefault="00C96EF1" w:rsidP="00C96EF1">
      <w:pPr>
        <w:spacing w:after="0" w:line="240" w:lineRule="auto"/>
        <w:jc w:val="both"/>
        <w:rPr>
          <w:rFonts w:ascii="Times New Roman" w:hAnsi="Times New Roman"/>
          <w:sz w:val="24"/>
          <w:szCs w:val="24"/>
        </w:rPr>
      </w:pPr>
      <w:r w:rsidRPr="009126C1">
        <w:rPr>
          <w:rFonts w:ascii="Times New Roman" w:hAnsi="Times New Roman"/>
          <w:sz w:val="24"/>
          <w:szCs w:val="24"/>
        </w:rPr>
        <w:t xml:space="preserve">                   - Cetăţenilor comunei Costeiu, prin afişare.</w:t>
      </w:r>
    </w:p>
    <w:p w:rsidR="00AD1C82" w:rsidRPr="009126C1" w:rsidRDefault="00AD1C82" w:rsidP="00C96EF1">
      <w:pPr>
        <w:spacing w:after="0" w:line="240" w:lineRule="auto"/>
        <w:jc w:val="both"/>
        <w:rPr>
          <w:rFonts w:ascii="Times New Roman" w:hAnsi="Times New Roman"/>
          <w:b/>
          <w:sz w:val="24"/>
          <w:szCs w:val="24"/>
        </w:rPr>
      </w:pPr>
    </w:p>
    <w:p w:rsidR="00C96EF1" w:rsidRPr="009126C1" w:rsidRDefault="00C96EF1" w:rsidP="00C96EF1">
      <w:pPr>
        <w:spacing w:after="0" w:line="240" w:lineRule="auto"/>
        <w:rPr>
          <w:rFonts w:ascii="Times New Roman" w:hAnsi="Times New Roman"/>
          <w:b/>
          <w:sz w:val="24"/>
          <w:szCs w:val="24"/>
        </w:rPr>
      </w:pPr>
      <w:r w:rsidRPr="009126C1">
        <w:rPr>
          <w:rFonts w:ascii="Times New Roman" w:hAnsi="Times New Roman"/>
          <w:b/>
          <w:sz w:val="24"/>
          <w:szCs w:val="24"/>
        </w:rPr>
        <w:t xml:space="preserve">  PREŞEDINTE DE ŞEDINŢĂ                                        CONTRASEMNEAZĂ</w:t>
      </w:r>
    </w:p>
    <w:p w:rsidR="00C96EF1" w:rsidRDefault="00C96EF1" w:rsidP="00C96EF1">
      <w:pPr>
        <w:tabs>
          <w:tab w:val="left" w:pos="6330"/>
        </w:tabs>
        <w:spacing w:after="0" w:line="240" w:lineRule="auto"/>
        <w:rPr>
          <w:rFonts w:ascii="Times New Roman" w:hAnsi="Times New Roman"/>
          <w:b/>
          <w:sz w:val="24"/>
          <w:szCs w:val="24"/>
        </w:rPr>
      </w:pPr>
      <w:r w:rsidRPr="009126C1">
        <w:rPr>
          <w:rFonts w:ascii="Times New Roman" w:hAnsi="Times New Roman"/>
          <w:b/>
          <w:sz w:val="24"/>
          <w:szCs w:val="24"/>
        </w:rPr>
        <w:t xml:space="preserve">  </w:t>
      </w:r>
      <w:r>
        <w:rPr>
          <w:rFonts w:ascii="Times New Roman" w:hAnsi="Times New Roman"/>
          <w:b/>
          <w:sz w:val="24"/>
          <w:szCs w:val="24"/>
        </w:rPr>
        <w:t xml:space="preserve">      CONSILIER LOCAL                                                    </w:t>
      </w:r>
      <w:r w:rsidRPr="009126C1">
        <w:rPr>
          <w:rFonts w:ascii="Times New Roman" w:hAnsi="Times New Roman"/>
          <w:b/>
          <w:sz w:val="24"/>
          <w:szCs w:val="24"/>
        </w:rPr>
        <w:t>SECRETAR</w:t>
      </w:r>
    </w:p>
    <w:p w:rsidR="00C96EF1" w:rsidRPr="009126C1" w:rsidRDefault="00C96EF1" w:rsidP="00C96EF1">
      <w:pPr>
        <w:spacing w:after="0" w:line="240" w:lineRule="auto"/>
        <w:rPr>
          <w:rFonts w:ascii="Times New Roman" w:hAnsi="Times New Roman"/>
          <w:sz w:val="24"/>
          <w:szCs w:val="24"/>
        </w:rPr>
      </w:pPr>
      <w:r w:rsidRPr="009126C1">
        <w:rPr>
          <w:rFonts w:ascii="Times New Roman" w:hAnsi="Times New Roman"/>
          <w:b/>
          <w:sz w:val="24"/>
          <w:szCs w:val="24"/>
        </w:rPr>
        <w:t xml:space="preserve">   </w:t>
      </w:r>
      <w:r>
        <w:rPr>
          <w:rFonts w:ascii="Times New Roman" w:hAnsi="Times New Roman"/>
          <w:b/>
          <w:sz w:val="24"/>
          <w:szCs w:val="24"/>
        </w:rPr>
        <w:t xml:space="preserve">     </w:t>
      </w:r>
      <w:r w:rsidRPr="009126C1">
        <w:rPr>
          <w:rFonts w:ascii="Times New Roman" w:hAnsi="Times New Roman"/>
          <w:b/>
          <w:sz w:val="24"/>
          <w:szCs w:val="24"/>
        </w:rPr>
        <w:t xml:space="preserve"> </w:t>
      </w:r>
      <w:r>
        <w:rPr>
          <w:rFonts w:ascii="Times New Roman" w:hAnsi="Times New Roman"/>
          <w:b/>
          <w:sz w:val="24"/>
          <w:szCs w:val="24"/>
        </w:rPr>
        <w:t>NICOLI CATALIN</w:t>
      </w:r>
      <w:r w:rsidRPr="009126C1">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ARDELEAN MARIANA</w:t>
      </w:r>
    </w:p>
    <w:p w:rsidR="00C96EF1" w:rsidRDefault="00C96EF1" w:rsidP="00C96EF1">
      <w:pPr>
        <w:spacing w:after="0" w:line="240" w:lineRule="auto"/>
        <w:jc w:val="right"/>
        <w:rPr>
          <w:rFonts w:ascii="Times New Roman" w:hAnsi="Times New Roman"/>
          <w:b/>
          <w:sz w:val="24"/>
          <w:szCs w:val="24"/>
        </w:rPr>
      </w:pPr>
    </w:p>
    <w:p w:rsidR="00C96EF1" w:rsidRPr="009126C1" w:rsidRDefault="00C96EF1" w:rsidP="00C96EF1">
      <w:pPr>
        <w:spacing w:after="0" w:line="240" w:lineRule="auto"/>
        <w:jc w:val="right"/>
        <w:rPr>
          <w:rFonts w:ascii="Times New Roman" w:hAnsi="Times New Roman"/>
          <w:b/>
          <w:sz w:val="24"/>
          <w:szCs w:val="24"/>
        </w:rPr>
      </w:pPr>
      <w:r w:rsidRPr="009126C1">
        <w:rPr>
          <w:rFonts w:ascii="Times New Roman" w:hAnsi="Times New Roman"/>
          <w:b/>
          <w:sz w:val="24"/>
          <w:szCs w:val="24"/>
        </w:rPr>
        <w:t xml:space="preserve">Anexa 1 la HCL </w:t>
      </w:r>
      <w:r>
        <w:rPr>
          <w:rFonts w:ascii="Times New Roman" w:hAnsi="Times New Roman"/>
          <w:b/>
          <w:sz w:val="24"/>
          <w:szCs w:val="24"/>
        </w:rPr>
        <w:t>nr.</w:t>
      </w:r>
      <w:r w:rsidR="007A626A">
        <w:rPr>
          <w:rFonts w:ascii="Times New Roman" w:hAnsi="Times New Roman"/>
          <w:b/>
          <w:sz w:val="24"/>
          <w:szCs w:val="24"/>
        </w:rPr>
        <w:t xml:space="preserve"> 48</w:t>
      </w:r>
      <w:r>
        <w:rPr>
          <w:rFonts w:ascii="Times New Roman" w:hAnsi="Times New Roman"/>
          <w:b/>
          <w:sz w:val="24"/>
          <w:szCs w:val="24"/>
        </w:rPr>
        <w:t xml:space="preserve"> </w:t>
      </w:r>
      <w:r w:rsidRPr="009126C1">
        <w:rPr>
          <w:rFonts w:ascii="Times New Roman" w:hAnsi="Times New Roman"/>
          <w:b/>
          <w:sz w:val="24"/>
          <w:szCs w:val="24"/>
        </w:rPr>
        <w:t xml:space="preserve">din </w:t>
      </w:r>
      <w:r>
        <w:rPr>
          <w:rFonts w:ascii="Times New Roman" w:hAnsi="Times New Roman"/>
          <w:b/>
          <w:sz w:val="24"/>
          <w:szCs w:val="24"/>
        </w:rPr>
        <w:t>08.10.2015</w:t>
      </w:r>
    </w:p>
    <w:p w:rsidR="00C96EF1" w:rsidRPr="009126C1" w:rsidRDefault="00C96EF1" w:rsidP="00C96EF1">
      <w:pPr>
        <w:spacing w:after="0" w:line="240" w:lineRule="auto"/>
        <w:jc w:val="right"/>
        <w:rPr>
          <w:rFonts w:ascii="Times New Roman" w:hAnsi="Times New Roman"/>
          <w:b/>
          <w:sz w:val="24"/>
          <w:szCs w:val="24"/>
        </w:rPr>
      </w:pPr>
    </w:p>
    <w:p w:rsidR="00C96EF1" w:rsidRPr="009126C1" w:rsidRDefault="00C96EF1" w:rsidP="00C96EF1">
      <w:pPr>
        <w:spacing w:after="0" w:line="240" w:lineRule="auto"/>
        <w:jc w:val="right"/>
        <w:rPr>
          <w:rFonts w:ascii="Times New Roman" w:hAnsi="Times New Roman"/>
          <w:b/>
          <w:sz w:val="24"/>
          <w:szCs w:val="24"/>
        </w:rPr>
      </w:pPr>
    </w:p>
    <w:p w:rsidR="00C96EF1" w:rsidRPr="009126C1" w:rsidRDefault="00C96EF1" w:rsidP="00C96EF1">
      <w:pPr>
        <w:spacing w:after="0" w:line="240" w:lineRule="auto"/>
        <w:rPr>
          <w:rFonts w:ascii="Times New Roman" w:hAnsi="Times New Roman"/>
          <w:b/>
          <w:sz w:val="24"/>
          <w:szCs w:val="24"/>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429"/>
        <w:gridCol w:w="3686"/>
        <w:gridCol w:w="1664"/>
      </w:tblGrid>
      <w:tr w:rsidR="00C96EF1" w:rsidRPr="009126C1" w:rsidTr="00EF51F3">
        <w:tc>
          <w:tcPr>
            <w:tcW w:w="648"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Nr. Crt.</w:t>
            </w:r>
          </w:p>
        </w:tc>
        <w:tc>
          <w:tcPr>
            <w:tcW w:w="3429"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tabs>
                <w:tab w:val="left" w:pos="6330"/>
              </w:tabs>
              <w:spacing w:after="0" w:line="240" w:lineRule="auto"/>
              <w:jc w:val="center"/>
              <w:rPr>
                <w:rFonts w:ascii="Times New Roman" w:hAnsi="Times New Roman"/>
                <w:b/>
                <w:sz w:val="24"/>
                <w:szCs w:val="24"/>
              </w:rPr>
            </w:pPr>
            <w:r w:rsidRPr="009126C1">
              <w:rPr>
                <w:rFonts w:ascii="Times New Roman" w:hAnsi="Times New Roman"/>
                <w:b/>
                <w:sz w:val="24"/>
                <w:szCs w:val="24"/>
              </w:rPr>
              <w:t>Denumirea bunului</w:t>
            </w:r>
          </w:p>
        </w:tc>
        <w:tc>
          <w:tcPr>
            <w:tcW w:w="3686"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tabs>
                <w:tab w:val="left" w:pos="6330"/>
              </w:tabs>
              <w:spacing w:after="0" w:line="240" w:lineRule="auto"/>
              <w:jc w:val="center"/>
              <w:rPr>
                <w:rFonts w:ascii="Times New Roman" w:hAnsi="Times New Roman"/>
                <w:b/>
                <w:sz w:val="24"/>
                <w:szCs w:val="24"/>
              </w:rPr>
            </w:pPr>
            <w:r w:rsidRPr="009126C1">
              <w:rPr>
                <w:rFonts w:ascii="Times New Roman" w:hAnsi="Times New Roman"/>
                <w:b/>
                <w:sz w:val="24"/>
                <w:szCs w:val="24"/>
              </w:rPr>
              <w:t>Elemente de identificare</w:t>
            </w:r>
          </w:p>
        </w:tc>
        <w:tc>
          <w:tcPr>
            <w:tcW w:w="1664"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tabs>
                <w:tab w:val="left" w:pos="6330"/>
              </w:tabs>
              <w:spacing w:after="0" w:line="240" w:lineRule="auto"/>
              <w:jc w:val="center"/>
              <w:rPr>
                <w:rFonts w:ascii="Times New Roman" w:hAnsi="Times New Roman"/>
                <w:b/>
                <w:sz w:val="24"/>
                <w:szCs w:val="24"/>
              </w:rPr>
            </w:pPr>
            <w:r w:rsidRPr="009126C1">
              <w:rPr>
                <w:rFonts w:ascii="Times New Roman" w:hAnsi="Times New Roman"/>
                <w:b/>
                <w:sz w:val="24"/>
                <w:szCs w:val="24"/>
              </w:rPr>
              <w:t>Anul</w:t>
            </w:r>
          </w:p>
          <w:p w:rsidR="00C96EF1" w:rsidRPr="009126C1" w:rsidRDefault="00C96EF1" w:rsidP="00EF51F3">
            <w:pPr>
              <w:tabs>
                <w:tab w:val="left" w:pos="6330"/>
              </w:tabs>
              <w:spacing w:after="0" w:line="240" w:lineRule="auto"/>
              <w:jc w:val="center"/>
              <w:rPr>
                <w:rFonts w:ascii="Times New Roman" w:hAnsi="Times New Roman"/>
                <w:b/>
                <w:sz w:val="24"/>
                <w:szCs w:val="24"/>
              </w:rPr>
            </w:pPr>
            <w:r w:rsidRPr="009126C1">
              <w:rPr>
                <w:rFonts w:ascii="Times New Roman" w:hAnsi="Times New Roman"/>
                <w:b/>
                <w:sz w:val="24"/>
                <w:szCs w:val="24"/>
              </w:rPr>
              <w:t>dobândirii</w:t>
            </w:r>
          </w:p>
          <w:p w:rsidR="00C96EF1" w:rsidRPr="009126C1" w:rsidRDefault="00C96EF1" w:rsidP="00EF51F3">
            <w:pPr>
              <w:tabs>
                <w:tab w:val="left" w:pos="6330"/>
              </w:tabs>
              <w:spacing w:after="0" w:line="240" w:lineRule="auto"/>
              <w:jc w:val="center"/>
              <w:rPr>
                <w:rFonts w:ascii="Times New Roman" w:hAnsi="Times New Roman"/>
                <w:b/>
                <w:sz w:val="24"/>
                <w:szCs w:val="24"/>
              </w:rPr>
            </w:pPr>
            <w:r w:rsidRPr="009126C1">
              <w:rPr>
                <w:rFonts w:ascii="Times New Roman" w:hAnsi="Times New Roman"/>
                <w:b/>
                <w:sz w:val="24"/>
                <w:szCs w:val="24"/>
              </w:rPr>
              <w:t>sau</w:t>
            </w:r>
          </w:p>
          <w:p w:rsidR="00C96EF1" w:rsidRPr="009126C1" w:rsidRDefault="00C96EF1" w:rsidP="00EF51F3">
            <w:pPr>
              <w:tabs>
                <w:tab w:val="left" w:pos="6330"/>
              </w:tabs>
              <w:spacing w:after="0" w:line="240" w:lineRule="auto"/>
              <w:jc w:val="center"/>
              <w:rPr>
                <w:rFonts w:ascii="Times New Roman" w:hAnsi="Times New Roman"/>
                <w:b/>
                <w:sz w:val="24"/>
                <w:szCs w:val="24"/>
              </w:rPr>
            </w:pPr>
            <w:r w:rsidRPr="009126C1">
              <w:rPr>
                <w:rFonts w:ascii="Times New Roman" w:hAnsi="Times New Roman"/>
                <w:b/>
                <w:sz w:val="24"/>
                <w:szCs w:val="24"/>
              </w:rPr>
              <w:t>dării in folosinţă</w:t>
            </w:r>
          </w:p>
        </w:tc>
      </w:tr>
      <w:tr w:rsidR="00C96EF1" w:rsidRPr="009126C1" w:rsidTr="00EF51F3">
        <w:tc>
          <w:tcPr>
            <w:tcW w:w="648"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1.</w:t>
            </w:r>
          </w:p>
        </w:tc>
        <w:tc>
          <w:tcPr>
            <w:tcW w:w="3429"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Drum de exploatare extravilan</w:t>
            </w:r>
          </w:p>
        </w:tc>
        <w:tc>
          <w:tcPr>
            <w:tcW w:w="3686" w:type="dxa"/>
            <w:tcBorders>
              <w:top w:val="single" w:sz="4" w:space="0" w:color="auto"/>
              <w:left w:val="single" w:sz="4" w:space="0" w:color="auto"/>
              <w:bottom w:val="single" w:sz="4" w:space="0" w:color="auto"/>
              <w:right w:val="single" w:sz="4" w:space="0" w:color="auto"/>
            </w:tcBorders>
          </w:tcPr>
          <w:p w:rsidR="00C96EF1" w:rsidRPr="00CE49C8" w:rsidRDefault="00C96EF1" w:rsidP="00EF51F3">
            <w:pPr>
              <w:tabs>
                <w:tab w:val="num" w:pos="1800"/>
              </w:tabs>
              <w:spacing w:after="0" w:line="240" w:lineRule="auto"/>
              <w:rPr>
                <w:rFonts w:ascii="Times New Roman" w:hAnsi="Times New Roman"/>
                <w:sz w:val="24"/>
                <w:szCs w:val="24"/>
              </w:rPr>
            </w:pPr>
            <w:r w:rsidRPr="00CE49C8">
              <w:rPr>
                <w:rFonts w:ascii="Times New Roman" w:hAnsi="Times New Roman"/>
                <w:sz w:val="24"/>
                <w:szCs w:val="24"/>
              </w:rPr>
              <w:t>De 29/3 – lungime 1930 m</w:t>
            </w:r>
          </w:p>
        </w:tc>
        <w:tc>
          <w:tcPr>
            <w:tcW w:w="1664" w:type="dxa"/>
            <w:tcBorders>
              <w:top w:val="single" w:sz="4" w:space="0" w:color="auto"/>
              <w:left w:val="single" w:sz="4" w:space="0" w:color="auto"/>
              <w:bottom w:val="single" w:sz="4" w:space="0" w:color="auto"/>
              <w:right w:val="single" w:sz="4" w:space="0" w:color="auto"/>
            </w:tcBorders>
          </w:tcPr>
          <w:p w:rsidR="00C96EF1" w:rsidRDefault="00C96EF1" w:rsidP="00EF51F3">
            <w:pPr>
              <w:tabs>
                <w:tab w:val="left" w:pos="6330"/>
              </w:tabs>
              <w:spacing w:after="0" w:line="240" w:lineRule="auto"/>
              <w:jc w:val="center"/>
              <w:rPr>
                <w:rFonts w:ascii="Times New Roman" w:hAnsi="Times New Roman"/>
                <w:sz w:val="24"/>
                <w:szCs w:val="24"/>
              </w:rPr>
            </w:pPr>
            <w:r>
              <w:rPr>
                <w:rFonts w:ascii="Times New Roman" w:hAnsi="Times New Roman"/>
                <w:sz w:val="24"/>
                <w:szCs w:val="24"/>
              </w:rPr>
              <w:t>1991</w:t>
            </w:r>
          </w:p>
          <w:p w:rsidR="00C96EF1" w:rsidRPr="009126C1" w:rsidRDefault="00C96EF1" w:rsidP="00EF51F3">
            <w:pPr>
              <w:tabs>
                <w:tab w:val="left" w:pos="6330"/>
              </w:tabs>
              <w:spacing w:after="0" w:line="240" w:lineRule="auto"/>
              <w:jc w:val="center"/>
              <w:rPr>
                <w:rFonts w:ascii="Times New Roman" w:hAnsi="Times New Roman"/>
                <w:sz w:val="24"/>
                <w:szCs w:val="24"/>
              </w:rPr>
            </w:pPr>
          </w:p>
        </w:tc>
      </w:tr>
      <w:tr w:rsidR="00C96EF1" w:rsidRPr="009126C1" w:rsidTr="00EF51F3">
        <w:tc>
          <w:tcPr>
            <w:tcW w:w="648"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2</w:t>
            </w:r>
          </w:p>
        </w:tc>
        <w:tc>
          <w:tcPr>
            <w:tcW w:w="3429"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Drum de exploatare extravilan</w:t>
            </w:r>
          </w:p>
        </w:tc>
        <w:tc>
          <w:tcPr>
            <w:tcW w:w="3686" w:type="dxa"/>
            <w:tcBorders>
              <w:top w:val="single" w:sz="4" w:space="0" w:color="auto"/>
              <w:left w:val="single" w:sz="4" w:space="0" w:color="auto"/>
              <w:bottom w:val="single" w:sz="4" w:space="0" w:color="auto"/>
              <w:right w:val="single" w:sz="4" w:space="0" w:color="auto"/>
            </w:tcBorders>
          </w:tcPr>
          <w:p w:rsidR="00C96EF1" w:rsidRPr="00CE49C8" w:rsidRDefault="00C96EF1" w:rsidP="00EF51F3">
            <w:pPr>
              <w:tabs>
                <w:tab w:val="num" w:pos="1800"/>
              </w:tabs>
              <w:spacing w:after="0" w:line="240" w:lineRule="auto"/>
              <w:rPr>
                <w:rFonts w:ascii="Times New Roman" w:hAnsi="Times New Roman"/>
                <w:sz w:val="24"/>
                <w:szCs w:val="24"/>
              </w:rPr>
            </w:pPr>
            <w:r w:rsidRPr="00CE49C8">
              <w:rPr>
                <w:rFonts w:ascii="Times New Roman" w:hAnsi="Times New Roman"/>
                <w:sz w:val="24"/>
                <w:szCs w:val="24"/>
              </w:rPr>
              <w:t>De 287 – lungime 96 m</w:t>
            </w:r>
          </w:p>
        </w:tc>
        <w:tc>
          <w:tcPr>
            <w:tcW w:w="1664" w:type="dxa"/>
            <w:tcBorders>
              <w:top w:val="single" w:sz="4" w:space="0" w:color="auto"/>
              <w:left w:val="single" w:sz="4" w:space="0" w:color="auto"/>
              <w:bottom w:val="single" w:sz="4" w:space="0" w:color="auto"/>
              <w:right w:val="single" w:sz="4" w:space="0" w:color="auto"/>
            </w:tcBorders>
          </w:tcPr>
          <w:p w:rsidR="00C96EF1" w:rsidRDefault="00C96EF1" w:rsidP="00EF51F3">
            <w:pPr>
              <w:jc w:val="center"/>
            </w:pPr>
            <w:r>
              <w:t>1991</w:t>
            </w:r>
          </w:p>
        </w:tc>
      </w:tr>
      <w:tr w:rsidR="00C96EF1" w:rsidRPr="009126C1" w:rsidTr="00EF51F3">
        <w:tc>
          <w:tcPr>
            <w:tcW w:w="648"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Pr>
                <w:rFonts w:ascii="Times New Roman" w:hAnsi="Times New Roman"/>
                <w:sz w:val="24"/>
                <w:szCs w:val="24"/>
              </w:rPr>
              <w:t>3</w:t>
            </w:r>
          </w:p>
        </w:tc>
        <w:tc>
          <w:tcPr>
            <w:tcW w:w="3429"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Drum de exploatare extravilan</w:t>
            </w:r>
          </w:p>
        </w:tc>
        <w:tc>
          <w:tcPr>
            <w:tcW w:w="3686"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tabs>
                <w:tab w:val="num" w:pos="1800"/>
              </w:tabs>
              <w:spacing w:after="0" w:line="240" w:lineRule="auto"/>
              <w:rPr>
                <w:rFonts w:ascii="Times New Roman" w:hAnsi="Times New Roman"/>
                <w:b/>
                <w:sz w:val="24"/>
                <w:szCs w:val="24"/>
              </w:rPr>
            </w:pPr>
            <w:r w:rsidRPr="009126C1">
              <w:rPr>
                <w:rFonts w:ascii="Times New Roman" w:hAnsi="Times New Roman"/>
                <w:sz w:val="24"/>
                <w:szCs w:val="24"/>
              </w:rPr>
              <w:t>De 461 -  lungime 646m</w:t>
            </w:r>
          </w:p>
        </w:tc>
        <w:tc>
          <w:tcPr>
            <w:tcW w:w="1664" w:type="dxa"/>
            <w:tcBorders>
              <w:top w:val="single" w:sz="4" w:space="0" w:color="auto"/>
              <w:left w:val="single" w:sz="4" w:space="0" w:color="auto"/>
              <w:bottom w:val="single" w:sz="4" w:space="0" w:color="auto"/>
              <w:right w:val="single" w:sz="4" w:space="0" w:color="auto"/>
            </w:tcBorders>
          </w:tcPr>
          <w:p w:rsidR="00C96EF1" w:rsidRDefault="00C96EF1" w:rsidP="00EF51F3">
            <w:pPr>
              <w:jc w:val="center"/>
            </w:pPr>
            <w:r w:rsidRPr="00D51D0B">
              <w:rPr>
                <w:rFonts w:ascii="Times New Roman" w:hAnsi="Times New Roman"/>
                <w:sz w:val="24"/>
                <w:szCs w:val="24"/>
              </w:rPr>
              <w:t>1991</w:t>
            </w:r>
          </w:p>
        </w:tc>
      </w:tr>
      <w:tr w:rsidR="00C96EF1" w:rsidRPr="009126C1" w:rsidTr="00EF51F3">
        <w:tc>
          <w:tcPr>
            <w:tcW w:w="648"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Pr>
                <w:rFonts w:ascii="Times New Roman" w:hAnsi="Times New Roman"/>
                <w:sz w:val="24"/>
                <w:szCs w:val="24"/>
              </w:rPr>
              <w:t>4</w:t>
            </w:r>
          </w:p>
        </w:tc>
        <w:tc>
          <w:tcPr>
            <w:tcW w:w="3429"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Drum de exploatare extravilan</w:t>
            </w:r>
          </w:p>
        </w:tc>
        <w:tc>
          <w:tcPr>
            <w:tcW w:w="3686"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tabs>
                <w:tab w:val="num" w:pos="1800"/>
              </w:tabs>
              <w:spacing w:after="0" w:line="240" w:lineRule="auto"/>
              <w:rPr>
                <w:rFonts w:ascii="Times New Roman" w:hAnsi="Times New Roman"/>
                <w:b/>
                <w:sz w:val="24"/>
                <w:szCs w:val="24"/>
              </w:rPr>
            </w:pPr>
            <w:r w:rsidRPr="009126C1">
              <w:rPr>
                <w:rFonts w:ascii="Times New Roman" w:hAnsi="Times New Roman"/>
                <w:sz w:val="24"/>
                <w:szCs w:val="24"/>
              </w:rPr>
              <w:t>De 466 -  lungime 1224m</w:t>
            </w:r>
          </w:p>
        </w:tc>
        <w:tc>
          <w:tcPr>
            <w:tcW w:w="1664" w:type="dxa"/>
            <w:tcBorders>
              <w:top w:val="single" w:sz="4" w:space="0" w:color="auto"/>
              <w:left w:val="single" w:sz="4" w:space="0" w:color="auto"/>
              <w:bottom w:val="single" w:sz="4" w:space="0" w:color="auto"/>
              <w:right w:val="single" w:sz="4" w:space="0" w:color="auto"/>
            </w:tcBorders>
          </w:tcPr>
          <w:p w:rsidR="00C96EF1" w:rsidRDefault="00C96EF1" w:rsidP="00EF51F3">
            <w:pPr>
              <w:jc w:val="center"/>
            </w:pPr>
            <w:r w:rsidRPr="00D51D0B">
              <w:rPr>
                <w:rFonts w:ascii="Times New Roman" w:hAnsi="Times New Roman"/>
                <w:sz w:val="24"/>
                <w:szCs w:val="24"/>
              </w:rPr>
              <w:t>1991</w:t>
            </w:r>
          </w:p>
        </w:tc>
      </w:tr>
      <w:tr w:rsidR="00C96EF1" w:rsidRPr="009126C1" w:rsidTr="00EF51F3">
        <w:tc>
          <w:tcPr>
            <w:tcW w:w="648"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Pr>
                <w:rFonts w:ascii="Times New Roman" w:hAnsi="Times New Roman"/>
                <w:sz w:val="24"/>
                <w:szCs w:val="24"/>
              </w:rPr>
              <w:t>5</w:t>
            </w:r>
          </w:p>
        </w:tc>
        <w:tc>
          <w:tcPr>
            <w:tcW w:w="3429"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Drum de exploatare extravilan</w:t>
            </w:r>
          </w:p>
        </w:tc>
        <w:tc>
          <w:tcPr>
            <w:tcW w:w="3686"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tabs>
                <w:tab w:val="num" w:pos="1800"/>
              </w:tabs>
              <w:spacing w:after="0" w:line="240" w:lineRule="auto"/>
              <w:rPr>
                <w:rFonts w:ascii="Times New Roman" w:hAnsi="Times New Roman"/>
                <w:b/>
                <w:sz w:val="24"/>
                <w:szCs w:val="24"/>
              </w:rPr>
            </w:pPr>
            <w:r w:rsidRPr="009126C1">
              <w:rPr>
                <w:rFonts w:ascii="Times New Roman" w:hAnsi="Times New Roman"/>
                <w:sz w:val="24"/>
                <w:szCs w:val="24"/>
              </w:rPr>
              <w:t>De 1151/17/2 -  lungime 350m</w:t>
            </w:r>
          </w:p>
        </w:tc>
        <w:tc>
          <w:tcPr>
            <w:tcW w:w="1664" w:type="dxa"/>
            <w:tcBorders>
              <w:top w:val="single" w:sz="4" w:space="0" w:color="auto"/>
              <w:left w:val="single" w:sz="4" w:space="0" w:color="auto"/>
              <w:bottom w:val="single" w:sz="4" w:space="0" w:color="auto"/>
              <w:right w:val="single" w:sz="4" w:space="0" w:color="auto"/>
            </w:tcBorders>
          </w:tcPr>
          <w:p w:rsidR="00C96EF1" w:rsidRDefault="00C96EF1" w:rsidP="00EF51F3">
            <w:pPr>
              <w:jc w:val="center"/>
            </w:pPr>
            <w:r w:rsidRPr="00D51D0B">
              <w:rPr>
                <w:rFonts w:ascii="Times New Roman" w:hAnsi="Times New Roman"/>
                <w:sz w:val="24"/>
                <w:szCs w:val="24"/>
              </w:rPr>
              <w:t>1991</w:t>
            </w:r>
          </w:p>
        </w:tc>
      </w:tr>
      <w:tr w:rsidR="00C96EF1" w:rsidRPr="009126C1" w:rsidTr="00EF51F3">
        <w:tc>
          <w:tcPr>
            <w:tcW w:w="648"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Pr>
                <w:rFonts w:ascii="Times New Roman" w:hAnsi="Times New Roman"/>
                <w:sz w:val="24"/>
                <w:szCs w:val="24"/>
              </w:rPr>
              <w:t>6</w:t>
            </w:r>
          </w:p>
        </w:tc>
        <w:tc>
          <w:tcPr>
            <w:tcW w:w="3429"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Drum de exploatare extravilan</w:t>
            </w:r>
          </w:p>
        </w:tc>
        <w:tc>
          <w:tcPr>
            <w:tcW w:w="3686"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tabs>
                <w:tab w:val="num" w:pos="1800"/>
              </w:tabs>
              <w:spacing w:after="0" w:line="240" w:lineRule="auto"/>
              <w:rPr>
                <w:rFonts w:ascii="Times New Roman" w:hAnsi="Times New Roman"/>
                <w:b/>
                <w:sz w:val="24"/>
                <w:szCs w:val="24"/>
              </w:rPr>
            </w:pPr>
            <w:r w:rsidRPr="009126C1">
              <w:rPr>
                <w:rFonts w:ascii="Times New Roman" w:hAnsi="Times New Roman"/>
                <w:sz w:val="24"/>
                <w:szCs w:val="24"/>
              </w:rPr>
              <w:t>De 470 -  lungime 343m</w:t>
            </w:r>
          </w:p>
        </w:tc>
        <w:tc>
          <w:tcPr>
            <w:tcW w:w="1664" w:type="dxa"/>
            <w:tcBorders>
              <w:top w:val="single" w:sz="4" w:space="0" w:color="auto"/>
              <w:left w:val="single" w:sz="4" w:space="0" w:color="auto"/>
              <w:bottom w:val="single" w:sz="4" w:space="0" w:color="auto"/>
              <w:right w:val="single" w:sz="4" w:space="0" w:color="auto"/>
            </w:tcBorders>
          </w:tcPr>
          <w:p w:rsidR="00C96EF1" w:rsidRDefault="00C96EF1" w:rsidP="00EF51F3">
            <w:pPr>
              <w:jc w:val="center"/>
            </w:pPr>
            <w:r w:rsidRPr="00D51D0B">
              <w:rPr>
                <w:rFonts w:ascii="Times New Roman" w:hAnsi="Times New Roman"/>
                <w:sz w:val="24"/>
                <w:szCs w:val="24"/>
              </w:rPr>
              <w:t>1991</w:t>
            </w:r>
          </w:p>
        </w:tc>
      </w:tr>
      <w:tr w:rsidR="00C96EF1" w:rsidRPr="009126C1" w:rsidTr="00EF51F3">
        <w:tc>
          <w:tcPr>
            <w:tcW w:w="648"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Pr>
                <w:rFonts w:ascii="Times New Roman" w:hAnsi="Times New Roman"/>
                <w:sz w:val="24"/>
                <w:szCs w:val="24"/>
              </w:rPr>
              <w:t>7</w:t>
            </w:r>
          </w:p>
        </w:tc>
        <w:tc>
          <w:tcPr>
            <w:tcW w:w="3429"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Drum de exploatare extravilan</w:t>
            </w:r>
          </w:p>
        </w:tc>
        <w:tc>
          <w:tcPr>
            <w:tcW w:w="3686"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tabs>
                <w:tab w:val="num" w:pos="1800"/>
              </w:tabs>
              <w:spacing w:after="0" w:line="240" w:lineRule="auto"/>
              <w:rPr>
                <w:rFonts w:ascii="Times New Roman" w:hAnsi="Times New Roman"/>
                <w:b/>
                <w:sz w:val="24"/>
                <w:szCs w:val="24"/>
              </w:rPr>
            </w:pPr>
            <w:r w:rsidRPr="009126C1">
              <w:rPr>
                <w:rFonts w:ascii="Times New Roman" w:hAnsi="Times New Roman"/>
                <w:sz w:val="24"/>
                <w:szCs w:val="24"/>
              </w:rPr>
              <w:t>De 1149 -  lungime 131m</w:t>
            </w:r>
          </w:p>
        </w:tc>
        <w:tc>
          <w:tcPr>
            <w:tcW w:w="1664" w:type="dxa"/>
            <w:tcBorders>
              <w:top w:val="single" w:sz="4" w:space="0" w:color="auto"/>
              <w:left w:val="single" w:sz="4" w:space="0" w:color="auto"/>
              <w:bottom w:val="single" w:sz="4" w:space="0" w:color="auto"/>
              <w:right w:val="single" w:sz="4" w:space="0" w:color="auto"/>
            </w:tcBorders>
          </w:tcPr>
          <w:p w:rsidR="00C96EF1" w:rsidRDefault="00C96EF1" w:rsidP="00EF51F3">
            <w:pPr>
              <w:jc w:val="center"/>
            </w:pPr>
            <w:r w:rsidRPr="00D51D0B">
              <w:rPr>
                <w:rFonts w:ascii="Times New Roman" w:hAnsi="Times New Roman"/>
                <w:sz w:val="24"/>
                <w:szCs w:val="24"/>
              </w:rPr>
              <w:t>1991</w:t>
            </w:r>
          </w:p>
        </w:tc>
      </w:tr>
      <w:tr w:rsidR="00C96EF1" w:rsidRPr="009126C1" w:rsidTr="00EF51F3">
        <w:tc>
          <w:tcPr>
            <w:tcW w:w="648"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Pr>
                <w:rFonts w:ascii="Times New Roman" w:hAnsi="Times New Roman"/>
                <w:sz w:val="24"/>
                <w:szCs w:val="24"/>
              </w:rPr>
              <w:t>8</w:t>
            </w:r>
          </w:p>
        </w:tc>
        <w:tc>
          <w:tcPr>
            <w:tcW w:w="3429"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Drum de exploatare extravilan</w:t>
            </w:r>
          </w:p>
        </w:tc>
        <w:tc>
          <w:tcPr>
            <w:tcW w:w="3686"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tabs>
                <w:tab w:val="num" w:pos="1800"/>
              </w:tabs>
              <w:spacing w:after="0" w:line="240" w:lineRule="auto"/>
              <w:rPr>
                <w:rFonts w:ascii="Times New Roman" w:hAnsi="Times New Roman"/>
                <w:b/>
                <w:sz w:val="24"/>
                <w:szCs w:val="24"/>
              </w:rPr>
            </w:pPr>
            <w:r w:rsidRPr="009126C1">
              <w:rPr>
                <w:rFonts w:ascii="Times New Roman" w:hAnsi="Times New Roman"/>
                <w:sz w:val="24"/>
                <w:szCs w:val="24"/>
              </w:rPr>
              <w:t>De 475 -  lungime 468m</w:t>
            </w:r>
          </w:p>
        </w:tc>
        <w:tc>
          <w:tcPr>
            <w:tcW w:w="1664" w:type="dxa"/>
            <w:tcBorders>
              <w:top w:val="single" w:sz="4" w:space="0" w:color="auto"/>
              <w:left w:val="single" w:sz="4" w:space="0" w:color="auto"/>
              <w:bottom w:val="single" w:sz="4" w:space="0" w:color="auto"/>
              <w:right w:val="single" w:sz="4" w:space="0" w:color="auto"/>
            </w:tcBorders>
          </w:tcPr>
          <w:p w:rsidR="00C96EF1" w:rsidRDefault="00C96EF1" w:rsidP="00EF51F3">
            <w:pPr>
              <w:jc w:val="center"/>
            </w:pPr>
            <w:r w:rsidRPr="00D51D0B">
              <w:rPr>
                <w:rFonts w:ascii="Times New Roman" w:hAnsi="Times New Roman"/>
                <w:sz w:val="24"/>
                <w:szCs w:val="24"/>
              </w:rPr>
              <w:t>1991</w:t>
            </w:r>
          </w:p>
        </w:tc>
      </w:tr>
      <w:tr w:rsidR="00C96EF1" w:rsidRPr="009126C1" w:rsidTr="00EF51F3">
        <w:tc>
          <w:tcPr>
            <w:tcW w:w="648"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Pr>
                <w:rFonts w:ascii="Times New Roman" w:hAnsi="Times New Roman"/>
                <w:sz w:val="24"/>
                <w:szCs w:val="24"/>
              </w:rPr>
              <w:t>9</w:t>
            </w:r>
          </w:p>
        </w:tc>
        <w:tc>
          <w:tcPr>
            <w:tcW w:w="3429"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Drum de exploatare extravilan</w:t>
            </w:r>
          </w:p>
        </w:tc>
        <w:tc>
          <w:tcPr>
            <w:tcW w:w="3686"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tabs>
                <w:tab w:val="num" w:pos="1800"/>
              </w:tabs>
              <w:spacing w:after="0" w:line="240" w:lineRule="auto"/>
              <w:rPr>
                <w:rFonts w:ascii="Times New Roman" w:hAnsi="Times New Roman"/>
                <w:b/>
                <w:sz w:val="24"/>
                <w:szCs w:val="24"/>
              </w:rPr>
            </w:pPr>
            <w:r w:rsidRPr="009126C1">
              <w:rPr>
                <w:rFonts w:ascii="Times New Roman" w:hAnsi="Times New Roman"/>
                <w:sz w:val="24"/>
                <w:szCs w:val="24"/>
              </w:rPr>
              <w:t>De 476 -  lungime 119m</w:t>
            </w:r>
          </w:p>
        </w:tc>
        <w:tc>
          <w:tcPr>
            <w:tcW w:w="1664" w:type="dxa"/>
            <w:tcBorders>
              <w:top w:val="single" w:sz="4" w:space="0" w:color="auto"/>
              <w:left w:val="single" w:sz="4" w:space="0" w:color="auto"/>
              <w:bottom w:val="single" w:sz="4" w:space="0" w:color="auto"/>
              <w:right w:val="single" w:sz="4" w:space="0" w:color="auto"/>
            </w:tcBorders>
          </w:tcPr>
          <w:p w:rsidR="00C96EF1" w:rsidRDefault="00C96EF1" w:rsidP="00EF51F3">
            <w:pPr>
              <w:jc w:val="center"/>
            </w:pPr>
            <w:r w:rsidRPr="00D51D0B">
              <w:rPr>
                <w:rFonts w:ascii="Times New Roman" w:hAnsi="Times New Roman"/>
                <w:sz w:val="24"/>
                <w:szCs w:val="24"/>
              </w:rPr>
              <w:t>1991</w:t>
            </w:r>
          </w:p>
        </w:tc>
      </w:tr>
      <w:tr w:rsidR="00C96EF1" w:rsidRPr="009126C1" w:rsidTr="00EF51F3">
        <w:tc>
          <w:tcPr>
            <w:tcW w:w="648"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Pr>
                <w:rFonts w:ascii="Times New Roman" w:hAnsi="Times New Roman"/>
                <w:sz w:val="24"/>
                <w:szCs w:val="24"/>
              </w:rPr>
              <w:t>10</w:t>
            </w:r>
          </w:p>
        </w:tc>
        <w:tc>
          <w:tcPr>
            <w:tcW w:w="3429"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Drum de exploatare extravilan</w:t>
            </w:r>
          </w:p>
        </w:tc>
        <w:tc>
          <w:tcPr>
            <w:tcW w:w="3686"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tabs>
                <w:tab w:val="num" w:pos="1800"/>
              </w:tabs>
              <w:spacing w:after="0" w:line="240" w:lineRule="auto"/>
              <w:rPr>
                <w:rFonts w:ascii="Times New Roman" w:hAnsi="Times New Roman"/>
                <w:b/>
                <w:sz w:val="24"/>
                <w:szCs w:val="24"/>
              </w:rPr>
            </w:pPr>
            <w:r w:rsidRPr="009126C1">
              <w:rPr>
                <w:rFonts w:ascii="Times New Roman" w:hAnsi="Times New Roman"/>
                <w:sz w:val="24"/>
                <w:szCs w:val="24"/>
              </w:rPr>
              <w:t>De 575/3 -  lungime 901m</w:t>
            </w:r>
          </w:p>
        </w:tc>
        <w:tc>
          <w:tcPr>
            <w:tcW w:w="1664" w:type="dxa"/>
            <w:tcBorders>
              <w:top w:val="single" w:sz="4" w:space="0" w:color="auto"/>
              <w:left w:val="single" w:sz="4" w:space="0" w:color="auto"/>
              <w:bottom w:val="single" w:sz="4" w:space="0" w:color="auto"/>
              <w:right w:val="single" w:sz="4" w:space="0" w:color="auto"/>
            </w:tcBorders>
          </w:tcPr>
          <w:p w:rsidR="00C96EF1" w:rsidRDefault="00C96EF1" w:rsidP="00EF51F3">
            <w:pPr>
              <w:jc w:val="center"/>
            </w:pPr>
            <w:r w:rsidRPr="00D51D0B">
              <w:rPr>
                <w:rFonts w:ascii="Times New Roman" w:hAnsi="Times New Roman"/>
                <w:sz w:val="24"/>
                <w:szCs w:val="24"/>
              </w:rPr>
              <w:t>1991</w:t>
            </w:r>
          </w:p>
        </w:tc>
      </w:tr>
      <w:tr w:rsidR="00C96EF1" w:rsidRPr="009126C1" w:rsidTr="00EF51F3">
        <w:tc>
          <w:tcPr>
            <w:tcW w:w="648"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Pr>
                <w:rFonts w:ascii="Times New Roman" w:hAnsi="Times New Roman"/>
                <w:sz w:val="24"/>
                <w:szCs w:val="24"/>
              </w:rPr>
              <w:t>11</w:t>
            </w:r>
          </w:p>
        </w:tc>
        <w:tc>
          <w:tcPr>
            <w:tcW w:w="3429"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Drum de exploatare extravilan</w:t>
            </w:r>
          </w:p>
        </w:tc>
        <w:tc>
          <w:tcPr>
            <w:tcW w:w="3686"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tabs>
                <w:tab w:val="num" w:pos="1800"/>
              </w:tabs>
              <w:spacing w:after="0" w:line="240" w:lineRule="auto"/>
              <w:rPr>
                <w:rFonts w:ascii="Times New Roman" w:hAnsi="Times New Roman"/>
                <w:b/>
                <w:sz w:val="24"/>
                <w:szCs w:val="24"/>
              </w:rPr>
            </w:pPr>
            <w:r w:rsidRPr="009126C1">
              <w:rPr>
                <w:rFonts w:ascii="Times New Roman" w:hAnsi="Times New Roman"/>
                <w:sz w:val="24"/>
                <w:szCs w:val="24"/>
              </w:rPr>
              <w:t>De 551 -  lungime 1302m</w:t>
            </w:r>
          </w:p>
        </w:tc>
        <w:tc>
          <w:tcPr>
            <w:tcW w:w="1664" w:type="dxa"/>
            <w:tcBorders>
              <w:top w:val="single" w:sz="4" w:space="0" w:color="auto"/>
              <w:left w:val="single" w:sz="4" w:space="0" w:color="auto"/>
              <w:bottom w:val="single" w:sz="4" w:space="0" w:color="auto"/>
              <w:right w:val="single" w:sz="4" w:space="0" w:color="auto"/>
            </w:tcBorders>
          </w:tcPr>
          <w:p w:rsidR="00C96EF1" w:rsidRDefault="00C96EF1" w:rsidP="00EF51F3">
            <w:pPr>
              <w:jc w:val="center"/>
            </w:pPr>
            <w:r w:rsidRPr="00D51D0B">
              <w:rPr>
                <w:rFonts w:ascii="Times New Roman" w:hAnsi="Times New Roman"/>
                <w:sz w:val="24"/>
                <w:szCs w:val="24"/>
              </w:rPr>
              <w:t>1991</w:t>
            </w:r>
          </w:p>
        </w:tc>
      </w:tr>
      <w:tr w:rsidR="00C96EF1" w:rsidRPr="009126C1" w:rsidTr="00EF51F3">
        <w:tc>
          <w:tcPr>
            <w:tcW w:w="648"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1</w:t>
            </w:r>
            <w:r>
              <w:rPr>
                <w:rFonts w:ascii="Times New Roman" w:hAnsi="Times New Roman"/>
                <w:sz w:val="24"/>
                <w:szCs w:val="24"/>
              </w:rPr>
              <w:t>2</w:t>
            </w:r>
          </w:p>
        </w:tc>
        <w:tc>
          <w:tcPr>
            <w:tcW w:w="3429"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Drum de exploatare extravilan</w:t>
            </w:r>
          </w:p>
        </w:tc>
        <w:tc>
          <w:tcPr>
            <w:tcW w:w="3686"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tabs>
                <w:tab w:val="num" w:pos="1800"/>
              </w:tabs>
              <w:spacing w:after="0" w:line="240" w:lineRule="auto"/>
              <w:rPr>
                <w:rFonts w:ascii="Times New Roman" w:hAnsi="Times New Roman"/>
                <w:b/>
                <w:sz w:val="24"/>
                <w:szCs w:val="24"/>
              </w:rPr>
            </w:pPr>
            <w:r w:rsidRPr="009126C1">
              <w:rPr>
                <w:rFonts w:ascii="Times New Roman" w:hAnsi="Times New Roman"/>
                <w:sz w:val="24"/>
                <w:szCs w:val="24"/>
              </w:rPr>
              <w:t>De 352 -  lungime 345m</w:t>
            </w:r>
          </w:p>
        </w:tc>
        <w:tc>
          <w:tcPr>
            <w:tcW w:w="1664" w:type="dxa"/>
            <w:tcBorders>
              <w:top w:val="single" w:sz="4" w:space="0" w:color="auto"/>
              <w:left w:val="single" w:sz="4" w:space="0" w:color="auto"/>
              <w:bottom w:val="single" w:sz="4" w:space="0" w:color="auto"/>
              <w:right w:val="single" w:sz="4" w:space="0" w:color="auto"/>
            </w:tcBorders>
          </w:tcPr>
          <w:p w:rsidR="00C96EF1" w:rsidRDefault="00C96EF1" w:rsidP="00EF51F3">
            <w:pPr>
              <w:jc w:val="center"/>
            </w:pPr>
            <w:r w:rsidRPr="00D51D0B">
              <w:rPr>
                <w:rFonts w:ascii="Times New Roman" w:hAnsi="Times New Roman"/>
                <w:sz w:val="24"/>
                <w:szCs w:val="24"/>
              </w:rPr>
              <w:t>1991</w:t>
            </w:r>
          </w:p>
        </w:tc>
      </w:tr>
      <w:tr w:rsidR="00C96EF1" w:rsidRPr="009126C1" w:rsidTr="00EF51F3">
        <w:tc>
          <w:tcPr>
            <w:tcW w:w="648"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Pr>
                <w:rFonts w:ascii="Times New Roman" w:hAnsi="Times New Roman"/>
                <w:sz w:val="24"/>
                <w:szCs w:val="24"/>
              </w:rPr>
              <w:t>13</w:t>
            </w:r>
          </w:p>
        </w:tc>
        <w:tc>
          <w:tcPr>
            <w:tcW w:w="3429"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Drum de exploatare extravilan</w:t>
            </w:r>
          </w:p>
        </w:tc>
        <w:tc>
          <w:tcPr>
            <w:tcW w:w="3686"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tabs>
                <w:tab w:val="num" w:pos="1800"/>
              </w:tabs>
              <w:spacing w:after="0" w:line="240" w:lineRule="auto"/>
              <w:rPr>
                <w:rFonts w:ascii="Times New Roman" w:hAnsi="Times New Roman"/>
                <w:b/>
                <w:sz w:val="24"/>
                <w:szCs w:val="24"/>
              </w:rPr>
            </w:pPr>
            <w:r w:rsidRPr="009126C1">
              <w:rPr>
                <w:rFonts w:ascii="Times New Roman" w:hAnsi="Times New Roman"/>
                <w:sz w:val="24"/>
                <w:szCs w:val="24"/>
              </w:rPr>
              <w:t>De 627 -  lungime 1653m</w:t>
            </w:r>
          </w:p>
        </w:tc>
        <w:tc>
          <w:tcPr>
            <w:tcW w:w="1664" w:type="dxa"/>
            <w:tcBorders>
              <w:top w:val="single" w:sz="4" w:space="0" w:color="auto"/>
              <w:left w:val="single" w:sz="4" w:space="0" w:color="auto"/>
              <w:bottom w:val="single" w:sz="4" w:space="0" w:color="auto"/>
              <w:right w:val="single" w:sz="4" w:space="0" w:color="auto"/>
            </w:tcBorders>
          </w:tcPr>
          <w:p w:rsidR="00C96EF1" w:rsidRDefault="00C96EF1" w:rsidP="00EF51F3">
            <w:pPr>
              <w:jc w:val="center"/>
            </w:pPr>
            <w:r w:rsidRPr="00D51D0B">
              <w:rPr>
                <w:rFonts w:ascii="Times New Roman" w:hAnsi="Times New Roman"/>
                <w:sz w:val="24"/>
                <w:szCs w:val="24"/>
              </w:rPr>
              <w:t>1991</w:t>
            </w:r>
          </w:p>
        </w:tc>
      </w:tr>
      <w:tr w:rsidR="00C96EF1" w:rsidRPr="009126C1" w:rsidTr="00EF51F3">
        <w:tc>
          <w:tcPr>
            <w:tcW w:w="648"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Pr>
                <w:rFonts w:ascii="Times New Roman" w:hAnsi="Times New Roman"/>
                <w:sz w:val="24"/>
                <w:szCs w:val="24"/>
              </w:rPr>
              <w:t>14</w:t>
            </w:r>
          </w:p>
        </w:tc>
        <w:tc>
          <w:tcPr>
            <w:tcW w:w="3429"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Drum de exploatare extravilan</w:t>
            </w:r>
          </w:p>
        </w:tc>
        <w:tc>
          <w:tcPr>
            <w:tcW w:w="3686"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tabs>
                <w:tab w:val="num" w:pos="1800"/>
              </w:tabs>
              <w:spacing w:after="0" w:line="240" w:lineRule="auto"/>
              <w:rPr>
                <w:rFonts w:ascii="Times New Roman" w:hAnsi="Times New Roman"/>
                <w:b/>
                <w:sz w:val="24"/>
                <w:szCs w:val="24"/>
              </w:rPr>
            </w:pPr>
            <w:r w:rsidRPr="009126C1">
              <w:rPr>
                <w:rFonts w:ascii="Times New Roman" w:hAnsi="Times New Roman"/>
                <w:sz w:val="24"/>
                <w:szCs w:val="24"/>
              </w:rPr>
              <w:t>De 617 -  lungime 384m</w:t>
            </w:r>
          </w:p>
        </w:tc>
        <w:tc>
          <w:tcPr>
            <w:tcW w:w="1664" w:type="dxa"/>
            <w:tcBorders>
              <w:top w:val="single" w:sz="4" w:space="0" w:color="auto"/>
              <w:left w:val="single" w:sz="4" w:space="0" w:color="auto"/>
              <w:bottom w:val="single" w:sz="4" w:space="0" w:color="auto"/>
              <w:right w:val="single" w:sz="4" w:space="0" w:color="auto"/>
            </w:tcBorders>
          </w:tcPr>
          <w:p w:rsidR="00C96EF1" w:rsidRDefault="00C96EF1" w:rsidP="00EF51F3">
            <w:pPr>
              <w:jc w:val="center"/>
            </w:pPr>
            <w:r w:rsidRPr="00D51D0B">
              <w:rPr>
                <w:rFonts w:ascii="Times New Roman" w:hAnsi="Times New Roman"/>
                <w:sz w:val="24"/>
                <w:szCs w:val="24"/>
              </w:rPr>
              <w:t>1991</w:t>
            </w:r>
          </w:p>
        </w:tc>
      </w:tr>
      <w:tr w:rsidR="00C96EF1" w:rsidRPr="009126C1" w:rsidTr="00EF51F3">
        <w:tc>
          <w:tcPr>
            <w:tcW w:w="648"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Pr>
                <w:rFonts w:ascii="Times New Roman" w:hAnsi="Times New Roman"/>
                <w:sz w:val="24"/>
                <w:szCs w:val="24"/>
              </w:rPr>
              <w:t>15</w:t>
            </w:r>
          </w:p>
        </w:tc>
        <w:tc>
          <w:tcPr>
            <w:tcW w:w="3429"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Drum de exploatare extravilan</w:t>
            </w:r>
          </w:p>
        </w:tc>
        <w:tc>
          <w:tcPr>
            <w:tcW w:w="3686"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tabs>
                <w:tab w:val="num" w:pos="1800"/>
              </w:tabs>
              <w:spacing w:after="0" w:line="240" w:lineRule="auto"/>
              <w:rPr>
                <w:rFonts w:ascii="Times New Roman" w:hAnsi="Times New Roman"/>
                <w:b/>
                <w:sz w:val="24"/>
                <w:szCs w:val="24"/>
              </w:rPr>
            </w:pPr>
            <w:r w:rsidRPr="009126C1">
              <w:rPr>
                <w:rFonts w:ascii="Times New Roman" w:hAnsi="Times New Roman"/>
                <w:sz w:val="24"/>
                <w:szCs w:val="24"/>
              </w:rPr>
              <w:t>De 1092 -  lungime 1175m</w:t>
            </w:r>
          </w:p>
        </w:tc>
        <w:tc>
          <w:tcPr>
            <w:tcW w:w="1664" w:type="dxa"/>
            <w:tcBorders>
              <w:top w:val="single" w:sz="4" w:space="0" w:color="auto"/>
              <w:left w:val="single" w:sz="4" w:space="0" w:color="auto"/>
              <w:bottom w:val="single" w:sz="4" w:space="0" w:color="auto"/>
              <w:right w:val="single" w:sz="4" w:space="0" w:color="auto"/>
            </w:tcBorders>
          </w:tcPr>
          <w:p w:rsidR="00C96EF1" w:rsidRDefault="00C96EF1" w:rsidP="00EF51F3">
            <w:pPr>
              <w:jc w:val="center"/>
            </w:pPr>
            <w:r w:rsidRPr="00D51D0B">
              <w:rPr>
                <w:rFonts w:ascii="Times New Roman" w:hAnsi="Times New Roman"/>
                <w:sz w:val="24"/>
                <w:szCs w:val="24"/>
              </w:rPr>
              <w:t>1991</w:t>
            </w:r>
          </w:p>
        </w:tc>
      </w:tr>
      <w:tr w:rsidR="00C96EF1" w:rsidRPr="009126C1" w:rsidTr="00EF51F3">
        <w:tc>
          <w:tcPr>
            <w:tcW w:w="648"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Pr>
                <w:rFonts w:ascii="Times New Roman" w:hAnsi="Times New Roman"/>
                <w:sz w:val="24"/>
                <w:szCs w:val="24"/>
              </w:rPr>
              <w:t>16</w:t>
            </w:r>
          </w:p>
        </w:tc>
        <w:tc>
          <w:tcPr>
            <w:tcW w:w="3429"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Drum de exploatare extravilan</w:t>
            </w:r>
          </w:p>
        </w:tc>
        <w:tc>
          <w:tcPr>
            <w:tcW w:w="3686"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tabs>
                <w:tab w:val="num" w:pos="1800"/>
              </w:tabs>
              <w:spacing w:after="0" w:line="240" w:lineRule="auto"/>
              <w:rPr>
                <w:rFonts w:ascii="Times New Roman" w:hAnsi="Times New Roman"/>
                <w:b/>
                <w:sz w:val="24"/>
                <w:szCs w:val="24"/>
              </w:rPr>
            </w:pPr>
            <w:r w:rsidRPr="009126C1">
              <w:rPr>
                <w:rFonts w:ascii="Times New Roman" w:hAnsi="Times New Roman"/>
                <w:sz w:val="24"/>
                <w:szCs w:val="24"/>
              </w:rPr>
              <w:t>De 1086 -  lungime 745m</w:t>
            </w:r>
          </w:p>
        </w:tc>
        <w:tc>
          <w:tcPr>
            <w:tcW w:w="1664" w:type="dxa"/>
            <w:tcBorders>
              <w:top w:val="single" w:sz="4" w:space="0" w:color="auto"/>
              <w:left w:val="single" w:sz="4" w:space="0" w:color="auto"/>
              <w:bottom w:val="single" w:sz="4" w:space="0" w:color="auto"/>
              <w:right w:val="single" w:sz="4" w:space="0" w:color="auto"/>
            </w:tcBorders>
          </w:tcPr>
          <w:p w:rsidR="00C96EF1" w:rsidRDefault="00C96EF1" w:rsidP="00EF51F3">
            <w:pPr>
              <w:jc w:val="center"/>
            </w:pPr>
            <w:r w:rsidRPr="00D51D0B">
              <w:rPr>
                <w:rFonts w:ascii="Times New Roman" w:hAnsi="Times New Roman"/>
                <w:sz w:val="24"/>
                <w:szCs w:val="24"/>
              </w:rPr>
              <w:t>1991</w:t>
            </w:r>
          </w:p>
        </w:tc>
      </w:tr>
      <w:tr w:rsidR="00C96EF1" w:rsidRPr="009126C1" w:rsidTr="00EF51F3">
        <w:tc>
          <w:tcPr>
            <w:tcW w:w="648"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Pr>
                <w:rFonts w:ascii="Times New Roman" w:hAnsi="Times New Roman"/>
                <w:sz w:val="24"/>
                <w:szCs w:val="24"/>
              </w:rPr>
              <w:t>17</w:t>
            </w:r>
          </w:p>
        </w:tc>
        <w:tc>
          <w:tcPr>
            <w:tcW w:w="3429"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Drum de exploatare extravilan</w:t>
            </w:r>
          </w:p>
        </w:tc>
        <w:tc>
          <w:tcPr>
            <w:tcW w:w="3686"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tabs>
                <w:tab w:val="num" w:pos="1800"/>
              </w:tabs>
              <w:spacing w:after="0" w:line="240" w:lineRule="auto"/>
              <w:rPr>
                <w:rFonts w:ascii="Times New Roman" w:hAnsi="Times New Roman"/>
                <w:b/>
                <w:sz w:val="24"/>
                <w:szCs w:val="24"/>
              </w:rPr>
            </w:pPr>
            <w:r w:rsidRPr="009126C1">
              <w:rPr>
                <w:rFonts w:ascii="Times New Roman" w:hAnsi="Times New Roman"/>
                <w:sz w:val="24"/>
                <w:szCs w:val="24"/>
              </w:rPr>
              <w:t>De 1078 -  lungime 406m</w:t>
            </w:r>
          </w:p>
        </w:tc>
        <w:tc>
          <w:tcPr>
            <w:tcW w:w="1664" w:type="dxa"/>
            <w:tcBorders>
              <w:top w:val="single" w:sz="4" w:space="0" w:color="auto"/>
              <w:left w:val="single" w:sz="4" w:space="0" w:color="auto"/>
              <w:bottom w:val="single" w:sz="4" w:space="0" w:color="auto"/>
              <w:right w:val="single" w:sz="4" w:space="0" w:color="auto"/>
            </w:tcBorders>
          </w:tcPr>
          <w:p w:rsidR="00C96EF1" w:rsidRDefault="00C96EF1" w:rsidP="00EF51F3">
            <w:pPr>
              <w:jc w:val="center"/>
            </w:pPr>
            <w:r w:rsidRPr="00D51D0B">
              <w:rPr>
                <w:rFonts w:ascii="Times New Roman" w:hAnsi="Times New Roman"/>
                <w:sz w:val="24"/>
                <w:szCs w:val="24"/>
              </w:rPr>
              <w:t>1991</w:t>
            </w:r>
          </w:p>
        </w:tc>
      </w:tr>
      <w:tr w:rsidR="00C96EF1" w:rsidRPr="009126C1" w:rsidTr="00EF51F3">
        <w:tc>
          <w:tcPr>
            <w:tcW w:w="648"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Pr>
                <w:rFonts w:ascii="Times New Roman" w:hAnsi="Times New Roman"/>
                <w:sz w:val="24"/>
                <w:szCs w:val="24"/>
              </w:rPr>
              <w:t>18</w:t>
            </w:r>
          </w:p>
        </w:tc>
        <w:tc>
          <w:tcPr>
            <w:tcW w:w="3429"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spacing w:after="0" w:line="240" w:lineRule="auto"/>
              <w:rPr>
                <w:rFonts w:ascii="Times New Roman" w:hAnsi="Times New Roman"/>
                <w:sz w:val="24"/>
                <w:szCs w:val="24"/>
              </w:rPr>
            </w:pPr>
            <w:r w:rsidRPr="009126C1">
              <w:rPr>
                <w:rFonts w:ascii="Times New Roman" w:hAnsi="Times New Roman"/>
                <w:sz w:val="24"/>
                <w:szCs w:val="24"/>
              </w:rPr>
              <w:t>Drum de exploatare extravilan</w:t>
            </w:r>
          </w:p>
        </w:tc>
        <w:tc>
          <w:tcPr>
            <w:tcW w:w="3686" w:type="dxa"/>
            <w:tcBorders>
              <w:top w:val="single" w:sz="4" w:space="0" w:color="auto"/>
              <w:left w:val="single" w:sz="4" w:space="0" w:color="auto"/>
              <w:bottom w:val="single" w:sz="4" w:space="0" w:color="auto"/>
              <w:right w:val="single" w:sz="4" w:space="0" w:color="auto"/>
            </w:tcBorders>
          </w:tcPr>
          <w:p w:rsidR="00C96EF1" w:rsidRPr="009126C1" w:rsidRDefault="00C96EF1" w:rsidP="00EF51F3">
            <w:pPr>
              <w:tabs>
                <w:tab w:val="num" w:pos="1800"/>
              </w:tabs>
              <w:spacing w:after="0" w:line="240" w:lineRule="auto"/>
              <w:rPr>
                <w:rFonts w:ascii="Times New Roman" w:hAnsi="Times New Roman"/>
                <w:b/>
                <w:sz w:val="24"/>
                <w:szCs w:val="24"/>
              </w:rPr>
            </w:pPr>
            <w:r w:rsidRPr="009126C1">
              <w:rPr>
                <w:rFonts w:ascii="Times New Roman" w:hAnsi="Times New Roman"/>
                <w:sz w:val="24"/>
                <w:szCs w:val="24"/>
              </w:rPr>
              <w:t>De 1066 -  lungime 1593m</w:t>
            </w:r>
          </w:p>
        </w:tc>
        <w:tc>
          <w:tcPr>
            <w:tcW w:w="1664" w:type="dxa"/>
            <w:tcBorders>
              <w:top w:val="single" w:sz="4" w:space="0" w:color="auto"/>
              <w:left w:val="single" w:sz="4" w:space="0" w:color="auto"/>
              <w:bottom w:val="single" w:sz="4" w:space="0" w:color="auto"/>
              <w:right w:val="single" w:sz="4" w:space="0" w:color="auto"/>
            </w:tcBorders>
          </w:tcPr>
          <w:p w:rsidR="00C96EF1" w:rsidRDefault="00C96EF1" w:rsidP="00EF51F3">
            <w:pPr>
              <w:jc w:val="center"/>
            </w:pPr>
            <w:r w:rsidRPr="00D51D0B">
              <w:rPr>
                <w:rFonts w:ascii="Times New Roman" w:hAnsi="Times New Roman"/>
                <w:sz w:val="24"/>
                <w:szCs w:val="24"/>
              </w:rPr>
              <w:t>1991</w:t>
            </w:r>
          </w:p>
        </w:tc>
      </w:tr>
    </w:tbl>
    <w:p w:rsidR="00C96EF1" w:rsidRPr="009126C1" w:rsidRDefault="00C96EF1" w:rsidP="004470B7">
      <w:pPr>
        <w:spacing w:after="0" w:line="240" w:lineRule="auto"/>
        <w:rPr>
          <w:rFonts w:ascii="Times New Roman" w:hAnsi="Times New Roman"/>
          <w:b/>
          <w:sz w:val="24"/>
          <w:szCs w:val="24"/>
        </w:rPr>
      </w:pPr>
    </w:p>
    <w:sectPr w:rsidR="00C96EF1" w:rsidRPr="009126C1" w:rsidSect="008E1DC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6DF" w:rsidRDefault="003876DF" w:rsidP="00AD1C82">
      <w:pPr>
        <w:spacing w:after="0" w:line="240" w:lineRule="auto"/>
      </w:pPr>
      <w:r>
        <w:separator/>
      </w:r>
    </w:p>
  </w:endnote>
  <w:endnote w:type="continuationSeparator" w:id="1">
    <w:p w:rsidR="003876DF" w:rsidRDefault="003876DF" w:rsidP="00AD1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6DF" w:rsidRDefault="003876DF" w:rsidP="00AD1C82">
      <w:pPr>
        <w:spacing w:after="0" w:line="240" w:lineRule="auto"/>
      </w:pPr>
      <w:r>
        <w:separator/>
      </w:r>
    </w:p>
  </w:footnote>
  <w:footnote w:type="continuationSeparator" w:id="1">
    <w:p w:rsidR="003876DF" w:rsidRDefault="003876DF" w:rsidP="00AD1C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0"/>
    <w:footnote w:id="1"/>
  </w:footnotePr>
  <w:endnotePr>
    <w:endnote w:id="0"/>
    <w:endnote w:id="1"/>
  </w:endnotePr>
  <w:compat/>
  <w:rsids>
    <w:rsidRoot w:val="00C96EF1"/>
    <w:rsid w:val="003876DF"/>
    <w:rsid w:val="004470B7"/>
    <w:rsid w:val="0048734B"/>
    <w:rsid w:val="00495265"/>
    <w:rsid w:val="00575826"/>
    <w:rsid w:val="00793791"/>
    <w:rsid w:val="007A626A"/>
    <w:rsid w:val="00834C25"/>
    <w:rsid w:val="008E1DC9"/>
    <w:rsid w:val="00AD1C82"/>
    <w:rsid w:val="00B56CFD"/>
    <w:rsid w:val="00BA0D24"/>
    <w:rsid w:val="00C96EF1"/>
    <w:rsid w:val="00FD3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F1"/>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1C8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D1C82"/>
    <w:rPr>
      <w:rFonts w:eastAsiaTheme="minorEastAsia"/>
      <w:lang w:val="ro-RO" w:eastAsia="ro-RO"/>
    </w:rPr>
  </w:style>
  <w:style w:type="paragraph" w:styleId="Footer">
    <w:name w:val="footer"/>
    <w:basedOn w:val="Normal"/>
    <w:link w:val="FooterChar"/>
    <w:uiPriority w:val="99"/>
    <w:semiHidden/>
    <w:unhideWhenUsed/>
    <w:rsid w:val="00AD1C82"/>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AD1C82"/>
    <w:rPr>
      <w:rFonts w:eastAsiaTheme="minorEastAsia"/>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3825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Mariana</cp:lastModifiedBy>
  <cp:revision>3</cp:revision>
  <cp:lastPrinted>2015-10-16T08:27:00Z</cp:lastPrinted>
  <dcterms:created xsi:type="dcterms:W3CDTF">2015-10-15T17:52:00Z</dcterms:created>
  <dcterms:modified xsi:type="dcterms:W3CDTF">2015-10-16T08:27:00Z</dcterms:modified>
</cp:coreProperties>
</file>