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E0EE" w14:textId="77777777" w:rsidR="00334504" w:rsidRDefault="00334504" w:rsidP="00334504">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lang w:val="en-US"/>
        </w:rPr>
      </w:pPr>
    </w:p>
    <w:p w14:paraId="77FCD754" w14:textId="77777777" w:rsidR="000532DB" w:rsidRDefault="000532DB" w:rsidP="000532DB">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bookmarkStart w:id="0" w:name="_Hlk201223801"/>
    </w:p>
    <w:p w14:paraId="004B808D" w14:textId="77777777" w:rsidR="00630D99" w:rsidRPr="00663355" w:rsidRDefault="00000000" w:rsidP="00630D99">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pict w14:anchorId="0EA0817B">
          <v:shapetype id="_x0000_t202" coordsize="21600,21600" o:spt="202" path="m,l,21600r21600,l21600,xe">
            <v:stroke joinstyle="miter"/>
            <v:path gradientshapeok="t" o:connecttype="rect"/>
          </v:shapetype>
          <v:shape id="_x0000_s1115" type="#_x0000_t202" style="position:absolute;margin-left:144.75pt;margin-top:5.3pt;width:198.2pt;height:62pt;z-index:251739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115">
              <w:txbxContent>
                <w:p w14:paraId="3E9408C0" w14:textId="77777777" w:rsidR="00630D99" w:rsidRDefault="00630D99" w:rsidP="00630D99">
                  <w:pPr>
                    <w:spacing w:after="0"/>
                    <w:jc w:val="center"/>
                    <w:rPr>
                      <w:rFonts w:ascii="Times New Roman" w:hAnsi="Times New Roman" w:cs="Times New Roman"/>
                      <w:b/>
                    </w:rPr>
                  </w:pPr>
                </w:p>
                <w:p w14:paraId="50208903" w14:textId="77777777" w:rsidR="00630D99" w:rsidRPr="005703C6" w:rsidRDefault="00630D99" w:rsidP="00630D99">
                  <w:pPr>
                    <w:spacing w:after="0"/>
                    <w:jc w:val="center"/>
                    <w:rPr>
                      <w:rFonts w:ascii="Times New Roman" w:hAnsi="Times New Roman" w:cs="Times New Roman"/>
                      <w:b/>
                    </w:rPr>
                  </w:pPr>
                  <w:r w:rsidRPr="005703C6">
                    <w:rPr>
                      <w:rFonts w:ascii="Times New Roman" w:hAnsi="Times New Roman" w:cs="Times New Roman"/>
                      <w:b/>
                    </w:rPr>
                    <w:t>R O M Â N I A</w:t>
                  </w:r>
                </w:p>
                <w:p w14:paraId="0B351B13" w14:textId="77777777" w:rsidR="00630D99" w:rsidRPr="005703C6" w:rsidRDefault="00630D99" w:rsidP="00630D99">
                  <w:pPr>
                    <w:spacing w:after="0"/>
                    <w:jc w:val="center"/>
                    <w:rPr>
                      <w:rFonts w:ascii="Times New Roman" w:hAnsi="Times New Roman" w:cs="Times New Roman"/>
                    </w:rPr>
                  </w:pPr>
                  <w:r w:rsidRPr="005703C6">
                    <w:rPr>
                      <w:rFonts w:ascii="Times New Roman" w:hAnsi="Times New Roman" w:cs="Times New Roman"/>
                      <w:b/>
                    </w:rPr>
                    <w:t>JUDEȚUL MUREȘ</w:t>
                  </w:r>
                </w:p>
                <w:p w14:paraId="0F5C595C" w14:textId="77777777" w:rsidR="00630D99" w:rsidRPr="005703C6" w:rsidRDefault="00630D99" w:rsidP="00630D99">
                  <w:pPr>
                    <w:jc w:val="center"/>
                    <w:rPr>
                      <w:rFonts w:ascii="Times New Roman" w:hAnsi="Times New Roman" w:cs="Times New Roman"/>
                      <w:b/>
                    </w:rPr>
                  </w:pPr>
                  <w:r w:rsidRPr="005703C6">
                    <w:rPr>
                      <w:rFonts w:ascii="Times New Roman" w:hAnsi="Times New Roman" w:cs="Times New Roman"/>
                      <w:b/>
                    </w:rPr>
                    <w:t>COMUNA CUCERDEA</w:t>
                  </w:r>
                </w:p>
                <w:p w14:paraId="64DCCD66" w14:textId="77777777" w:rsidR="00630D99" w:rsidRPr="00305DCD" w:rsidRDefault="00630D99" w:rsidP="00630D99">
                  <w:pPr>
                    <w:jc w:val="center"/>
                    <w:rPr>
                      <w:sz w:val="2"/>
                      <w:szCs w:val="2"/>
                    </w:rPr>
                  </w:pPr>
                </w:p>
                <w:p w14:paraId="05C0BDFD" w14:textId="77777777" w:rsidR="00630D99" w:rsidRPr="00305DCD" w:rsidRDefault="00630D99" w:rsidP="00630D99">
                  <w:pPr>
                    <w:jc w:val="center"/>
                    <w:rPr>
                      <w:b/>
                      <w:bCs/>
                    </w:rPr>
                  </w:pPr>
                </w:p>
                <w:p w14:paraId="4E455705" w14:textId="77777777" w:rsidR="00630D99" w:rsidRPr="00305DCD" w:rsidRDefault="00630D99" w:rsidP="00630D99">
                  <w:pPr>
                    <w:rPr>
                      <w:b/>
                      <w:bCs/>
                      <w:sz w:val="28"/>
                      <w:szCs w:val="28"/>
                    </w:rPr>
                  </w:pPr>
                </w:p>
                <w:p w14:paraId="552838ED" w14:textId="77777777" w:rsidR="00630D99" w:rsidRPr="00A26007" w:rsidRDefault="00630D99" w:rsidP="00630D99"/>
              </w:txbxContent>
            </v:textbox>
          </v:shape>
        </w:pict>
      </w:r>
      <w:r w:rsidR="00630D99" w:rsidRPr="00663355">
        <w:rPr>
          <w:rFonts w:ascii="Calibri" w:eastAsia="Calibri" w:hAnsi="Calibri" w:cs="Times New Roman"/>
          <w:b/>
          <w:noProof/>
          <w:lang w:val="en-GB" w:eastAsia="en-GB"/>
        </w:rPr>
        <w:drawing>
          <wp:inline distT="0" distB="0" distL="0" distR="0" wp14:anchorId="3666A6FD" wp14:editId="1B20FF3F">
            <wp:extent cx="666750" cy="904875"/>
            <wp:effectExtent l="0" t="0" r="0" b="0"/>
            <wp:docPr id="17" name="Picture 17"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630D99" w:rsidRPr="00663355">
        <w:rPr>
          <w:rFonts w:ascii="Calibri" w:eastAsia="Calibri" w:hAnsi="Calibri" w:cs="Times New Roman"/>
          <w:lang w:val="en-US"/>
        </w:rPr>
        <w:t xml:space="preserve">                                                                                                                                                      </w:t>
      </w:r>
      <w:r w:rsidR="00630D99" w:rsidRPr="00663355">
        <w:rPr>
          <w:rFonts w:ascii="Calibri" w:eastAsia="Calibri" w:hAnsi="Calibri" w:cs="Times New Roman"/>
          <w:noProof/>
          <w:lang w:val="en-GB" w:eastAsia="en-GB"/>
        </w:rPr>
        <w:drawing>
          <wp:inline distT="0" distB="0" distL="0" distR="0" wp14:anchorId="5BECC45D" wp14:editId="253611A2">
            <wp:extent cx="514350" cy="981075"/>
            <wp:effectExtent l="0" t="0" r="0" b="0"/>
            <wp:docPr id="18" name="Picture 18"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6B8F5E70" w14:textId="77777777" w:rsidR="00630D99" w:rsidRPr="00663355" w:rsidRDefault="00630D99" w:rsidP="00630D99">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7626EEE2" w14:textId="77777777" w:rsidR="00630D99" w:rsidRPr="00663355" w:rsidRDefault="00630D99" w:rsidP="00630D99">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4EA73C07" w14:textId="77777777" w:rsidR="00630D99" w:rsidRPr="00663355" w:rsidRDefault="00630D99" w:rsidP="00630D99">
      <w:pPr>
        <w:tabs>
          <w:tab w:val="left" w:pos="1418"/>
        </w:tabs>
        <w:spacing w:line="240" w:lineRule="auto"/>
        <w:rPr>
          <w:rFonts w:ascii="Calibri" w:eastAsia="Times New Roman" w:hAnsi="Calibri" w:cs="Calibri"/>
          <w:b/>
          <w:bCs/>
          <w:color w:val="0000FF"/>
          <w:sz w:val="14"/>
          <w:szCs w:val="14"/>
          <w:u w:val="single"/>
          <w:lang w:val="en-US"/>
        </w:rPr>
      </w:pPr>
      <w:r w:rsidRPr="00663355">
        <w:rPr>
          <w:rFonts w:ascii="Calibri" w:eastAsia="Times New Roman" w:hAnsi="Calibri" w:cs="Calibri"/>
          <w:b/>
          <w:bCs/>
          <w:color w:val="000000"/>
          <w:sz w:val="14"/>
          <w:szCs w:val="14"/>
          <w:lang w:val="en-US"/>
        </w:rPr>
        <w:t xml:space="preserve">CUCERDEA, nr. 329, </w:t>
      </w:r>
      <w:proofErr w:type="spellStart"/>
      <w:r w:rsidRPr="00663355">
        <w:rPr>
          <w:rFonts w:ascii="Calibri" w:eastAsia="Times New Roman" w:hAnsi="Calibri" w:cs="Calibri"/>
          <w:b/>
          <w:bCs/>
          <w:color w:val="000000"/>
          <w:sz w:val="14"/>
          <w:szCs w:val="14"/>
          <w:lang w:val="en-US"/>
        </w:rPr>
        <w:t>jud</w:t>
      </w:r>
      <w:proofErr w:type="spellEnd"/>
      <w:r w:rsidRPr="00663355">
        <w:rPr>
          <w:rFonts w:ascii="Calibri" w:eastAsia="Times New Roman" w:hAnsi="Calibri" w:cs="Calibri"/>
          <w:b/>
          <w:bCs/>
          <w:color w:val="000000"/>
          <w:sz w:val="14"/>
          <w:szCs w:val="14"/>
          <w:lang w:val="en-US"/>
        </w:rPr>
        <w:t xml:space="preserve">. MURES, 547190, tel./fax: 0265-457198, tel. 0265-457144, e-mail: </w:t>
      </w:r>
      <w:hyperlink r:id="rId8" w:history="1">
        <w:r w:rsidRPr="00663355">
          <w:rPr>
            <w:rFonts w:ascii="Calibri" w:eastAsia="Times New Roman" w:hAnsi="Calibri" w:cs="Calibri"/>
            <w:b/>
            <w:bCs/>
            <w:color w:val="0000FF"/>
            <w:sz w:val="14"/>
            <w:szCs w:val="14"/>
            <w:u w:val="single"/>
            <w:lang w:val="en-US"/>
          </w:rPr>
          <w:t>cucerdea@cjmures.ro</w:t>
        </w:r>
      </w:hyperlink>
      <w:r w:rsidRPr="00663355">
        <w:rPr>
          <w:rFonts w:ascii="Calibri" w:eastAsia="Times New Roman" w:hAnsi="Calibri" w:cs="Calibri"/>
          <w:b/>
          <w:bCs/>
          <w:color w:val="000000"/>
          <w:sz w:val="14"/>
          <w:szCs w:val="14"/>
          <w:lang w:val="en-US"/>
        </w:rPr>
        <w:t xml:space="preserve"> , web: </w:t>
      </w:r>
      <w:hyperlink r:id="rId9" w:history="1">
        <w:r w:rsidRPr="00663355">
          <w:rPr>
            <w:rFonts w:ascii="Calibri" w:eastAsia="Times New Roman" w:hAnsi="Calibri" w:cs="Calibri"/>
            <w:b/>
            <w:bCs/>
            <w:color w:val="0000FF"/>
            <w:sz w:val="14"/>
            <w:szCs w:val="14"/>
            <w:u w:val="single"/>
            <w:lang w:val="en-US"/>
          </w:rPr>
          <w:t>www.e-comune.ro/primaria-cucerdea-ms</w:t>
        </w:r>
      </w:hyperlink>
    </w:p>
    <w:p w14:paraId="6CF61786" w14:textId="77777777" w:rsidR="009525D3" w:rsidRPr="00B63746" w:rsidRDefault="009525D3" w:rsidP="009525D3">
      <w:pPr>
        <w:tabs>
          <w:tab w:val="left" w:pos="1418"/>
        </w:tabs>
        <w:spacing w:after="0" w:line="240" w:lineRule="auto"/>
        <w:jc w:val="center"/>
        <w:rPr>
          <w:rFonts w:ascii="Times New Roman" w:eastAsia="Calibri" w:hAnsi="Times New Roman" w:cs="Times New Roman"/>
          <w:b/>
          <w:sz w:val="24"/>
          <w:szCs w:val="24"/>
          <w:lang w:val="en-US"/>
        </w:rPr>
      </w:pPr>
      <w:r w:rsidRPr="00B63746">
        <w:rPr>
          <w:rFonts w:ascii="Times New Roman" w:eastAsia="Calibri" w:hAnsi="Times New Roman" w:cs="Times New Roman"/>
          <w:b/>
          <w:sz w:val="24"/>
          <w:szCs w:val="24"/>
          <w:lang w:val="en-US"/>
        </w:rPr>
        <w:t xml:space="preserve">H O T Ă R Â R E </w:t>
      </w:r>
      <w:proofErr w:type="gramStart"/>
      <w:r w:rsidRPr="00B63746">
        <w:rPr>
          <w:rFonts w:ascii="Times New Roman" w:eastAsia="Calibri" w:hAnsi="Times New Roman" w:cs="Times New Roman"/>
          <w:b/>
          <w:sz w:val="24"/>
          <w:szCs w:val="24"/>
          <w:lang w:val="en-US"/>
        </w:rPr>
        <w:t>A  nr</w:t>
      </w:r>
      <w:proofErr w:type="gramEnd"/>
      <w:r w:rsidRPr="00B63746">
        <w:rPr>
          <w:rFonts w:ascii="Times New Roman" w:eastAsia="Calibri" w:hAnsi="Times New Roman" w:cs="Times New Roman"/>
          <w:b/>
          <w:sz w:val="24"/>
          <w:szCs w:val="24"/>
          <w:lang w:val="en-US"/>
        </w:rPr>
        <w:t>. ______</w:t>
      </w:r>
    </w:p>
    <w:p w14:paraId="37F168FD" w14:textId="77777777" w:rsidR="009525D3" w:rsidRPr="00B63746" w:rsidRDefault="009525D3" w:rsidP="009525D3">
      <w:pPr>
        <w:spacing w:line="240" w:lineRule="auto"/>
        <w:jc w:val="center"/>
        <w:rPr>
          <w:rFonts w:ascii="Times New Roman" w:eastAsia="Calibri" w:hAnsi="Times New Roman" w:cs="Times New Roman"/>
          <w:sz w:val="24"/>
          <w:szCs w:val="24"/>
          <w:lang w:val="en-US"/>
        </w:rPr>
      </w:pPr>
      <w:r w:rsidRPr="00B63746">
        <w:rPr>
          <w:rFonts w:ascii="Times New Roman" w:eastAsia="Times New Roman" w:hAnsi="Times New Roman" w:cs="Times New Roman"/>
          <w:b/>
          <w:sz w:val="24"/>
          <w:szCs w:val="24"/>
        </w:rPr>
        <w:t>privind actualizarea Planului de analiză și acoperire a riscurilor  pentru  Unitatea Administrativ Teritoriala comuna Cucerdea, județul Mureș</w:t>
      </w:r>
    </w:p>
    <w:p w14:paraId="43558EBF" w14:textId="77777777" w:rsidR="009525D3" w:rsidRPr="00B63746" w:rsidRDefault="009525D3" w:rsidP="009525D3">
      <w:pPr>
        <w:spacing w:after="0" w:line="240" w:lineRule="auto"/>
        <w:ind w:firstLine="708"/>
        <w:jc w:val="both"/>
        <w:rPr>
          <w:rFonts w:ascii="Times New Roman" w:eastAsia="Calibri" w:hAnsi="Times New Roman" w:cs="Times New Roman"/>
          <w:sz w:val="24"/>
          <w:szCs w:val="24"/>
          <w:lang w:val="en-US"/>
        </w:rPr>
      </w:pPr>
      <w:proofErr w:type="spellStart"/>
      <w:r w:rsidRPr="00B63746">
        <w:rPr>
          <w:rFonts w:ascii="Times New Roman" w:eastAsia="Calibri" w:hAnsi="Times New Roman" w:cs="Times New Roman"/>
          <w:sz w:val="24"/>
          <w:szCs w:val="24"/>
          <w:lang w:val="en-US"/>
        </w:rPr>
        <w:t>Consiliul</w:t>
      </w:r>
      <w:proofErr w:type="spellEnd"/>
      <w:r w:rsidRPr="00B63746">
        <w:rPr>
          <w:rFonts w:ascii="Times New Roman" w:eastAsia="Calibri" w:hAnsi="Times New Roman" w:cs="Times New Roman"/>
          <w:sz w:val="24"/>
          <w:szCs w:val="24"/>
          <w:lang w:val="en-US"/>
        </w:rPr>
        <w:t xml:space="preserve"> Local al </w:t>
      </w:r>
      <w:proofErr w:type="spellStart"/>
      <w:r w:rsidRPr="00B63746">
        <w:rPr>
          <w:rFonts w:ascii="Times New Roman" w:eastAsia="Calibri" w:hAnsi="Times New Roman" w:cs="Times New Roman"/>
          <w:sz w:val="24"/>
          <w:szCs w:val="24"/>
          <w:lang w:val="en-US"/>
        </w:rPr>
        <w:t>comunei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Cucerdea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judetul</w:t>
      </w:r>
      <w:proofErr w:type="spellEnd"/>
      <w:r w:rsidRPr="00B63746">
        <w:rPr>
          <w:rFonts w:ascii="Times New Roman" w:eastAsia="Calibri" w:hAnsi="Times New Roman" w:cs="Times New Roman"/>
          <w:sz w:val="24"/>
          <w:szCs w:val="24"/>
          <w:lang w:val="en-US"/>
        </w:rPr>
        <w:t xml:space="preserve"> Mure</w:t>
      </w:r>
      <w:r w:rsidRPr="00B63746">
        <w:rPr>
          <w:rFonts w:ascii="Times New Roman" w:eastAsia="Calibri" w:hAnsi="Times New Roman" w:cs="Times New Roman"/>
          <w:sz w:val="24"/>
          <w:szCs w:val="24"/>
        </w:rPr>
        <w:t>ș</w:t>
      </w:r>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întrunit</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în</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ședință</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ordinară</w:t>
      </w:r>
      <w:proofErr w:type="spellEnd"/>
      <w:r w:rsidRPr="00B63746">
        <w:rPr>
          <w:rFonts w:ascii="Times New Roman" w:eastAsia="Calibri" w:hAnsi="Times New Roman" w:cs="Times New Roman"/>
          <w:sz w:val="24"/>
          <w:szCs w:val="24"/>
          <w:lang w:val="en-US"/>
        </w:rPr>
        <w:t xml:space="preserve"> din data de ________ 202</w:t>
      </w:r>
      <w:r>
        <w:rPr>
          <w:rFonts w:ascii="Times New Roman" w:eastAsia="Calibri" w:hAnsi="Times New Roman" w:cs="Times New Roman"/>
          <w:sz w:val="24"/>
          <w:szCs w:val="24"/>
          <w:lang w:val="en-US"/>
        </w:rPr>
        <w:t>6</w:t>
      </w:r>
      <w:r w:rsidRPr="00B63746">
        <w:rPr>
          <w:rFonts w:ascii="Times New Roman" w:eastAsia="Calibri" w:hAnsi="Times New Roman" w:cs="Times New Roman"/>
          <w:sz w:val="24"/>
          <w:szCs w:val="24"/>
          <w:lang w:val="en-US"/>
        </w:rPr>
        <w:t>,</w:t>
      </w:r>
    </w:p>
    <w:p w14:paraId="44521140" w14:textId="77777777" w:rsidR="009525D3" w:rsidRPr="00B63746" w:rsidRDefault="009525D3" w:rsidP="009525D3">
      <w:pPr>
        <w:spacing w:after="0" w:line="240" w:lineRule="auto"/>
        <w:jc w:val="both"/>
        <w:rPr>
          <w:rFonts w:ascii="Times New Roman" w:eastAsia="Calibri" w:hAnsi="Times New Roman" w:cs="Times New Roman"/>
          <w:sz w:val="24"/>
          <w:szCs w:val="24"/>
        </w:rPr>
      </w:pPr>
      <w:r w:rsidRPr="00B63746">
        <w:rPr>
          <w:rFonts w:ascii="Times New Roman" w:eastAsia="Calibri" w:hAnsi="Times New Roman" w:cs="Times New Roman"/>
          <w:sz w:val="24"/>
          <w:szCs w:val="24"/>
          <w:lang w:val="en-US"/>
        </w:rPr>
        <w:t xml:space="preserve">             </w:t>
      </w:r>
      <w:r w:rsidRPr="00B63746">
        <w:rPr>
          <w:rFonts w:ascii="Times New Roman" w:eastAsia="Calibri" w:hAnsi="Times New Roman" w:cs="Times New Roman"/>
          <w:sz w:val="24"/>
          <w:szCs w:val="24"/>
        </w:rPr>
        <w:t>Având în vedere:</w:t>
      </w:r>
    </w:p>
    <w:p w14:paraId="1B6C9241" w14:textId="77777777" w:rsidR="009525D3" w:rsidRPr="00B63746" w:rsidRDefault="009525D3" w:rsidP="009525D3">
      <w:pPr>
        <w:spacing w:after="0" w:line="240" w:lineRule="auto"/>
        <w:ind w:firstLine="708"/>
        <w:jc w:val="both"/>
        <w:rPr>
          <w:rFonts w:ascii="Times New Roman" w:eastAsia="Calibri" w:hAnsi="Times New Roman" w:cs="Times New Roman"/>
          <w:sz w:val="24"/>
          <w:szCs w:val="24"/>
          <w:lang w:val="en-US"/>
        </w:rPr>
      </w:pPr>
      <w:r w:rsidRPr="00B63746">
        <w:rPr>
          <w:rFonts w:ascii="Times New Roman" w:eastAsia="Calibri" w:hAnsi="Times New Roman" w:cs="Times New Roman"/>
          <w:sz w:val="24"/>
          <w:szCs w:val="24"/>
        </w:rPr>
        <w:t xml:space="preserve"> - Referatul de aprobare nr. </w:t>
      </w:r>
      <w:r w:rsidRPr="00275B66">
        <w:rPr>
          <w:rFonts w:ascii="Times New Roman" w:eastAsia="Times New Roman" w:hAnsi="Times New Roman" w:cs="Times New Roman"/>
          <w:sz w:val="24"/>
          <w:szCs w:val="24"/>
          <w:lang w:val="en-US" w:eastAsia="ro-RO"/>
        </w:rPr>
        <w:t xml:space="preserve">123 </w:t>
      </w:r>
      <w:proofErr w:type="gramStart"/>
      <w:r w:rsidRPr="00275B66">
        <w:rPr>
          <w:rFonts w:ascii="Times New Roman" w:eastAsia="Times New Roman" w:hAnsi="Times New Roman" w:cs="Times New Roman"/>
          <w:sz w:val="24"/>
          <w:szCs w:val="24"/>
          <w:lang w:val="en-US" w:eastAsia="ro-RO"/>
        </w:rPr>
        <w:t>din</w:t>
      </w:r>
      <w:proofErr w:type="gramEnd"/>
      <w:r w:rsidRPr="00275B66">
        <w:rPr>
          <w:rFonts w:ascii="Times New Roman" w:eastAsia="Times New Roman" w:hAnsi="Times New Roman" w:cs="Times New Roman"/>
          <w:sz w:val="24"/>
          <w:szCs w:val="24"/>
          <w:lang w:val="en-US" w:eastAsia="ro-RO"/>
        </w:rPr>
        <w:t xml:space="preserve"> 13.01.2026</w:t>
      </w:r>
      <w:r w:rsidRPr="00B63746">
        <w:rPr>
          <w:rFonts w:ascii="Times New Roman" w:eastAsia="Times New Roman" w:hAnsi="Times New Roman" w:cs="Times New Roman"/>
          <w:sz w:val="24"/>
          <w:szCs w:val="24"/>
          <w:lang w:val="en-US" w:eastAsia="ro-RO"/>
        </w:rPr>
        <w:t xml:space="preserve"> </w:t>
      </w:r>
      <w:r w:rsidRPr="00B63746">
        <w:rPr>
          <w:rFonts w:ascii="Times New Roman" w:eastAsia="Calibri" w:hAnsi="Times New Roman" w:cs="Times New Roman"/>
          <w:sz w:val="24"/>
          <w:szCs w:val="24"/>
        </w:rPr>
        <w:t xml:space="preserve">al proiectului de hotărâre prin care se propune actualizarea Planului de analiză și acoperire a </w:t>
      </w:r>
      <w:proofErr w:type="gramStart"/>
      <w:r w:rsidRPr="00B63746">
        <w:rPr>
          <w:rFonts w:ascii="Times New Roman" w:eastAsia="Calibri" w:hAnsi="Times New Roman" w:cs="Times New Roman"/>
          <w:sz w:val="24"/>
          <w:szCs w:val="24"/>
        </w:rPr>
        <w:t>riscurilor  pentru</w:t>
      </w:r>
      <w:proofErr w:type="gramEnd"/>
      <w:r w:rsidRPr="00B63746">
        <w:rPr>
          <w:rFonts w:ascii="Times New Roman" w:eastAsia="Calibri" w:hAnsi="Times New Roman" w:cs="Times New Roman"/>
          <w:sz w:val="24"/>
          <w:szCs w:val="24"/>
        </w:rPr>
        <w:t xml:space="preserve">  Unitatea Administrativ Teritoriala comuna Cucerdea, județul Mureș și Raportul de specialitate întocmit de Secretarul general al Comunei </w:t>
      </w:r>
      <w:proofErr w:type="gramStart"/>
      <w:r w:rsidRPr="00B63746">
        <w:rPr>
          <w:rFonts w:ascii="Times New Roman" w:eastAsia="Calibri" w:hAnsi="Times New Roman" w:cs="Times New Roman"/>
          <w:sz w:val="24"/>
          <w:szCs w:val="24"/>
        </w:rPr>
        <w:t>Cucerdea  înregistrat</w:t>
      </w:r>
      <w:proofErr w:type="gramEnd"/>
      <w:r w:rsidRPr="00B63746">
        <w:rPr>
          <w:rFonts w:ascii="Times New Roman" w:eastAsia="Calibri" w:hAnsi="Times New Roman" w:cs="Times New Roman"/>
          <w:sz w:val="24"/>
          <w:szCs w:val="24"/>
        </w:rPr>
        <w:t xml:space="preserve"> sub nr. </w:t>
      </w:r>
      <w:r w:rsidRPr="00275B66">
        <w:rPr>
          <w:rFonts w:ascii="Times New Roman" w:eastAsia="Times New Roman" w:hAnsi="Times New Roman" w:cs="Times New Roman"/>
          <w:sz w:val="24"/>
          <w:szCs w:val="24"/>
          <w:lang w:val="en-US" w:eastAsia="ro-RO"/>
        </w:rPr>
        <w:t>12</w:t>
      </w:r>
      <w:r>
        <w:rPr>
          <w:rFonts w:ascii="Times New Roman" w:eastAsia="Times New Roman" w:hAnsi="Times New Roman" w:cs="Times New Roman"/>
          <w:sz w:val="24"/>
          <w:szCs w:val="24"/>
          <w:lang w:val="en-US" w:eastAsia="ro-RO"/>
        </w:rPr>
        <w:t>4</w:t>
      </w:r>
      <w:r w:rsidRPr="00275B66">
        <w:rPr>
          <w:rFonts w:ascii="Times New Roman" w:eastAsia="Times New Roman" w:hAnsi="Times New Roman" w:cs="Times New Roman"/>
          <w:sz w:val="24"/>
          <w:szCs w:val="24"/>
          <w:lang w:val="en-US" w:eastAsia="ro-RO"/>
        </w:rPr>
        <w:t xml:space="preserve"> </w:t>
      </w:r>
      <w:proofErr w:type="gramStart"/>
      <w:r w:rsidRPr="00275B66">
        <w:rPr>
          <w:rFonts w:ascii="Times New Roman" w:eastAsia="Times New Roman" w:hAnsi="Times New Roman" w:cs="Times New Roman"/>
          <w:sz w:val="24"/>
          <w:szCs w:val="24"/>
          <w:lang w:val="en-US" w:eastAsia="ro-RO"/>
        </w:rPr>
        <w:t>din</w:t>
      </w:r>
      <w:proofErr w:type="gramEnd"/>
      <w:r w:rsidRPr="00275B66">
        <w:rPr>
          <w:rFonts w:ascii="Times New Roman" w:eastAsia="Times New Roman" w:hAnsi="Times New Roman" w:cs="Times New Roman"/>
          <w:sz w:val="24"/>
          <w:szCs w:val="24"/>
          <w:lang w:val="en-US" w:eastAsia="ro-RO"/>
        </w:rPr>
        <w:t xml:space="preserve"> 13.01.2026</w:t>
      </w:r>
      <w:r w:rsidRPr="00B63746">
        <w:rPr>
          <w:rFonts w:ascii="Times New Roman" w:eastAsia="Calibri" w:hAnsi="Times New Roman" w:cs="Times New Roman"/>
          <w:sz w:val="24"/>
          <w:szCs w:val="24"/>
        </w:rPr>
        <w:t>,</w:t>
      </w:r>
    </w:p>
    <w:p w14:paraId="2F337E76" w14:textId="77777777" w:rsidR="009525D3" w:rsidRPr="00B63746" w:rsidRDefault="009525D3" w:rsidP="009525D3">
      <w:pPr>
        <w:spacing w:after="0" w:line="240" w:lineRule="auto"/>
        <w:jc w:val="both"/>
        <w:rPr>
          <w:rFonts w:ascii="Times New Roman" w:eastAsia="Calibri" w:hAnsi="Times New Roman" w:cs="Times New Roman"/>
          <w:sz w:val="24"/>
          <w:szCs w:val="24"/>
        </w:rPr>
      </w:pPr>
      <w:r w:rsidRPr="00B63746">
        <w:rPr>
          <w:rFonts w:ascii="Times New Roman" w:eastAsia="Calibri" w:hAnsi="Times New Roman" w:cs="Times New Roman"/>
          <w:sz w:val="24"/>
          <w:szCs w:val="24"/>
          <w:lang w:val="en-US"/>
        </w:rPr>
        <w:t xml:space="preserve">              - </w:t>
      </w:r>
      <w:proofErr w:type="spellStart"/>
      <w:r w:rsidRPr="00B63746">
        <w:rPr>
          <w:rFonts w:ascii="Times New Roman" w:eastAsia="Calibri" w:hAnsi="Times New Roman" w:cs="Times New Roman"/>
          <w:sz w:val="24"/>
          <w:szCs w:val="24"/>
          <w:lang w:val="en-US"/>
        </w:rPr>
        <w:t>Rapoartele</w:t>
      </w:r>
      <w:proofErr w:type="spellEnd"/>
      <w:r w:rsidRPr="00B63746">
        <w:rPr>
          <w:rFonts w:ascii="Times New Roman" w:eastAsia="Calibri" w:hAnsi="Times New Roman" w:cs="Times New Roman"/>
          <w:sz w:val="24"/>
          <w:szCs w:val="24"/>
          <w:lang w:val="en-US"/>
        </w:rPr>
        <w:t xml:space="preserve"> de </w:t>
      </w:r>
      <w:proofErr w:type="spellStart"/>
      <w:r w:rsidRPr="00B63746">
        <w:rPr>
          <w:rFonts w:ascii="Times New Roman" w:eastAsia="Calibri" w:hAnsi="Times New Roman" w:cs="Times New Roman"/>
          <w:sz w:val="24"/>
          <w:szCs w:val="24"/>
          <w:lang w:val="en-US"/>
        </w:rPr>
        <w:t>avizare</w:t>
      </w:r>
      <w:proofErr w:type="spellEnd"/>
      <w:r w:rsidRPr="00B63746">
        <w:rPr>
          <w:rFonts w:ascii="Times New Roman" w:eastAsia="Calibri" w:hAnsi="Times New Roman" w:cs="Times New Roman"/>
          <w:sz w:val="24"/>
          <w:szCs w:val="24"/>
          <w:lang w:val="en-US"/>
        </w:rPr>
        <w:t xml:space="preserve"> ale </w:t>
      </w:r>
      <w:proofErr w:type="spellStart"/>
      <w:r w:rsidRPr="00B63746">
        <w:rPr>
          <w:rFonts w:ascii="Times New Roman" w:eastAsia="Calibri" w:hAnsi="Times New Roman" w:cs="Times New Roman"/>
          <w:sz w:val="24"/>
          <w:szCs w:val="24"/>
          <w:lang w:val="en-US"/>
        </w:rPr>
        <w:t>comisiilor</w:t>
      </w:r>
      <w:proofErr w:type="spellEnd"/>
      <w:r w:rsidRPr="00B63746">
        <w:rPr>
          <w:rFonts w:ascii="Times New Roman" w:eastAsia="Calibri" w:hAnsi="Times New Roman" w:cs="Times New Roman"/>
          <w:sz w:val="24"/>
          <w:szCs w:val="24"/>
          <w:lang w:val="en-US"/>
        </w:rPr>
        <w:t xml:space="preserve"> de </w:t>
      </w:r>
      <w:proofErr w:type="spellStart"/>
      <w:r w:rsidRPr="00B63746">
        <w:rPr>
          <w:rFonts w:ascii="Times New Roman" w:eastAsia="Calibri" w:hAnsi="Times New Roman" w:cs="Times New Roman"/>
          <w:sz w:val="24"/>
          <w:szCs w:val="24"/>
          <w:lang w:val="en-US"/>
        </w:rPr>
        <w:t>specialitate</w:t>
      </w:r>
      <w:proofErr w:type="spellEnd"/>
      <w:r w:rsidRPr="00B63746">
        <w:rPr>
          <w:rFonts w:ascii="Times New Roman" w:eastAsia="Calibri" w:hAnsi="Times New Roman" w:cs="Times New Roman"/>
          <w:sz w:val="24"/>
          <w:szCs w:val="24"/>
          <w:lang w:val="en-US"/>
        </w:rPr>
        <w:t xml:space="preserve"> nr. 1, 2 </w:t>
      </w:r>
      <w:proofErr w:type="spellStart"/>
      <w:r w:rsidRPr="00B63746">
        <w:rPr>
          <w:rFonts w:ascii="Times New Roman" w:eastAsia="Calibri" w:hAnsi="Times New Roman" w:cs="Times New Roman"/>
          <w:sz w:val="24"/>
          <w:szCs w:val="24"/>
          <w:lang w:val="en-US"/>
        </w:rPr>
        <w:t>și</w:t>
      </w:r>
      <w:proofErr w:type="spellEnd"/>
      <w:r w:rsidRPr="00B63746">
        <w:rPr>
          <w:rFonts w:ascii="Times New Roman" w:eastAsia="Calibri" w:hAnsi="Times New Roman" w:cs="Times New Roman"/>
          <w:sz w:val="24"/>
          <w:szCs w:val="24"/>
          <w:lang w:val="en-US"/>
        </w:rPr>
        <w:t xml:space="preserve"> 3 </w:t>
      </w:r>
      <w:r w:rsidRPr="00B63746">
        <w:rPr>
          <w:rFonts w:ascii="Times New Roman" w:eastAsia="Calibri" w:hAnsi="Times New Roman" w:cs="Times New Roman"/>
          <w:sz w:val="24"/>
          <w:szCs w:val="24"/>
        </w:rPr>
        <w:t>înregistrate sub nr. ____, ____ și ____/ ___._____.202</w:t>
      </w:r>
      <w:r>
        <w:rPr>
          <w:rFonts w:ascii="Times New Roman" w:eastAsia="Calibri" w:hAnsi="Times New Roman" w:cs="Times New Roman"/>
          <w:sz w:val="24"/>
          <w:szCs w:val="24"/>
        </w:rPr>
        <w:t>6</w:t>
      </w:r>
      <w:r w:rsidRPr="00B63746">
        <w:rPr>
          <w:rFonts w:ascii="Times New Roman" w:eastAsia="Calibri" w:hAnsi="Times New Roman" w:cs="Times New Roman"/>
          <w:sz w:val="24"/>
          <w:szCs w:val="24"/>
        </w:rPr>
        <w:t>,</w:t>
      </w:r>
    </w:p>
    <w:p w14:paraId="65874D35" w14:textId="77777777" w:rsidR="009525D3" w:rsidRPr="00B63746" w:rsidRDefault="009525D3" w:rsidP="009525D3">
      <w:pPr>
        <w:spacing w:after="0" w:line="240" w:lineRule="auto"/>
        <w:ind w:firstLine="708"/>
        <w:jc w:val="both"/>
        <w:rPr>
          <w:rFonts w:ascii="Times New Roman" w:eastAsia="Calibri" w:hAnsi="Times New Roman" w:cs="Times New Roman"/>
          <w:sz w:val="24"/>
          <w:szCs w:val="24"/>
          <w:lang w:val="en-US"/>
        </w:rPr>
      </w:pPr>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Anunțul</w:t>
      </w:r>
      <w:proofErr w:type="spellEnd"/>
      <w:r w:rsidRPr="00B63746">
        <w:rPr>
          <w:rFonts w:ascii="Times New Roman" w:eastAsia="Calibri" w:hAnsi="Times New Roman" w:cs="Times New Roman"/>
          <w:sz w:val="24"/>
          <w:szCs w:val="24"/>
          <w:lang w:val="en-US"/>
        </w:rPr>
        <w:t xml:space="preserve"> nr. </w:t>
      </w:r>
      <w:r w:rsidRPr="00275B66">
        <w:rPr>
          <w:rFonts w:ascii="Times New Roman" w:eastAsia="Calibri" w:hAnsi="Times New Roman" w:cs="Times New Roman"/>
          <w:sz w:val="24"/>
          <w:szCs w:val="24"/>
        </w:rPr>
        <w:t>12</w:t>
      </w:r>
      <w:r>
        <w:rPr>
          <w:rFonts w:ascii="Times New Roman" w:eastAsia="Calibri" w:hAnsi="Times New Roman" w:cs="Times New Roman"/>
          <w:sz w:val="24"/>
          <w:szCs w:val="24"/>
        </w:rPr>
        <w:t>5</w:t>
      </w:r>
      <w:r w:rsidRPr="00275B66">
        <w:rPr>
          <w:rFonts w:ascii="Times New Roman" w:eastAsia="Calibri" w:hAnsi="Times New Roman" w:cs="Times New Roman"/>
          <w:sz w:val="24"/>
          <w:szCs w:val="24"/>
        </w:rPr>
        <w:t xml:space="preserve"> din 13.01.2026</w:t>
      </w:r>
      <w:r>
        <w:rPr>
          <w:rFonts w:ascii="Times New Roman" w:eastAsia="Calibri" w:hAnsi="Times New Roman" w:cs="Times New Roman"/>
          <w:sz w:val="24"/>
          <w:szCs w:val="24"/>
        </w:rPr>
        <w:t xml:space="preserve"> </w:t>
      </w:r>
      <w:r w:rsidRPr="00B63746">
        <w:rPr>
          <w:rFonts w:ascii="Times New Roman" w:eastAsia="Calibri" w:hAnsi="Times New Roman" w:cs="Times New Roman"/>
          <w:sz w:val="24"/>
          <w:szCs w:val="24"/>
          <w:lang w:val="en-US"/>
        </w:rPr>
        <w:t xml:space="preserve">al </w:t>
      </w:r>
      <w:proofErr w:type="spellStart"/>
      <w:r w:rsidRPr="00B63746">
        <w:rPr>
          <w:rFonts w:ascii="Times New Roman" w:eastAsia="Calibri" w:hAnsi="Times New Roman" w:cs="Times New Roman"/>
          <w:sz w:val="24"/>
          <w:szCs w:val="24"/>
          <w:lang w:val="en-US"/>
        </w:rPr>
        <w:t>primarului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comunei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Cucerdea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întocmit</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în</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temeiul</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prevederilor</w:t>
      </w:r>
      <w:proofErr w:type="spellEnd"/>
      <w:r w:rsidRPr="00B63746">
        <w:rPr>
          <w:rFonts w:ascii="Times New Roman" w:eastAsia="Calibri" w:hAnsi="Times New Roman" w:cs="Times New Roman"/>
          <w:sz w:val="24"/>
          <w:szCs w:val="24"/>
          <w:lang w:val="en-US"/>
        </w:rPr>
        <w:t xml:space="preserve"> art. 7 </w:t>
      </w:r>
      <w:proofErr w:type="spellStart"/>
      <w:r w:rsidRPr="00B63746">
        <w:rPr>
          <w:rFonts w:ascii="Times New Roman" w:eastAsia="Calibri" w:hAnsi="Times New Roman" w:cs="Times New Roman"/>
          <w:sz w:val="24"/>
          <w:szCs w:val="24"/>
          <w:lang w:val="en-US"/>
        </w:rPr>
        <w:t>alin</w:t>
      </w:r>
      <w:proofErr w:type="spellEnd"/>
      <w:r w:rsidRPr="00B63746">
        <w:rPr>
          <w:rFonts w:ascii="Times New Roman" w:eastAsia="Calibri" w:hAnsi="Times New Roman" w:cs="Times New Roman"/>
          <w:sz w:val="24"/>
          <w:szCs w:val="24"/>
          <w:lang w:val="en-US"/>
        </w:rPr>
        <w:t xml:space="preserve">. (1) din Legea nr. 52/2003 </w:t>
      </w:r>
      <w:proofErr w:type="spellStart"/>
      <w:r w:rsidRPr="00B63746">
        <w:rPr>
          <w:rFonts w:ascii="Times New Roman" w:eastAsia="Calibri" w:hAnsi="Times New Roman" w:cs="Times New Roman"/>
          <w:sz w:val="24"/>
          <w:szCs w:val="24"/>
          <w:lang w:val="en-US"/>
        </w:rPr>
        <w:t>privind</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transparențta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decizională</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în</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administrația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publică</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republicată</w:t>
      </w:r>
      <w:proofErr w:type="spellEnd"/>
      <w:r w:rsidRPr="00B63746">
        <w:rPr>
          <w:rFonts w:ascii="Times New Roman" w:eastAsia="Calibri" w:hAnsi="Times New Roman" w:cs="Times New Roman"/>
          <w:sz w:val="24"/>
          <w:szCs w:val="24"/>
          <w:lang w:val="en-US"/>
        </w:rPr>
        <w:t>,</w:t>
      </w:r>
    </w:p>
    <w:p w14:paraId="12A9CA04" w14:textId="77777777" w:rsidR="009525D3" w:rsidRPr="00B63746" w:rsidRDefault="009525D3" w:rsidP="009525D3">
      <w:pPr>
        <w:spacing w:after="0" w:line="240" w:lineRule="auto"/>
        <w:ind w:firstLine="708"/>
        <w:jc w:val="both"/>
        <w:rPr>
          <w:rFonts w:ascii="Times New Roman" w:eastAsia="Calibri" w:hAnsi="Times New Roman" w:cs="Times New Roman"/>
          <w:sz w:val="24"/>
          <w:szCs w:val="24"/>
          <w:lang w:val="en-US"/>
        </w:rPr>
      </w:pPr>
      <w:r w:rsidRPr="00B63746">
        <w:rPr>
          <w:rFonts w:ascii="Times New Roman" w:eastAsia="Calibri" w:hAnsi="Times New Roman" w:cs="Times New Roman"/>
          <w:sz w:val="24"/>
          <w:szCs w:val="24"/>
          <w:lang w:val="en-US"/>
        </w:rPr>
        <w:t xml:space="preserve">- </w:t>
      </w:r>
      <w:proofErr w:type="spellStart"/>
      <w:r w:rsidRPr="00B63746">
        <w:rPr>
          <w:rFonts w:ascii="Times New Roman" w:eastAsia="Times New Roman" w:hAnsi="Times New Roman" w:cs="Times New Roman"/>
          <w:sz w:val="24"/>
          <w:szCs w:val="24"/>
          <w:lang w:val="en-US"/>
        </w:rPr>
        <w:t>adresa</w:t>
      </w:r>
      <w:proofErr w:type="spellEnd"/>
      <w:r w:rsidRPr="00B63746">
        <w:rPr>
          <w:rFonts w:ascii="Times New Roman" w:eastAsia="Times New Roman" w:hAnsi="Times New Roman" w:cs="Times New Roman"/>
          <w:sz w:val="24"/>
          <w:szCs w:val="24"/>
          <w:lang w:val="en-US"/>
        </w:rPr>
        <w:t xml:space="preserve"> </w:t>
      </w:r>
      <w:r w:rsidRPr="00B63746">
        <w:rPr>
          <w:rFonts w:ascii="Times New Roman" w:eastAsia="Times New Roman" w:hAnsi="Times New Roman" w:cs="Times New Roman"/>
          <w:sz w:val="24"/>
          <w:szCs w:val="24"/>
        </w:rPr>
        <w:t>Inspectoratului pentru Situații de Urgență „HOREA” al Județului Mureș</w:t>
      </w:r>
      <w:r w:rsidRPr="00B63746">
        <w:rPr>
          <w:rFonts w:ascii="Times New Roman" w:eastAsia="Times New Roman" w:hAnsi="Times New Roman" w:cs="Times New Roman"/>
          <w:sz w:val="24"/>
          <w:szCs w:val="24"/>
          <w:lang w:val="en-US"/>
        </w:rPr>
        <w:t xml:space="preserve"> nr. </w:t>
      </w:r>
      <w:r w:rsidRPr="00275B66">
        <w:rPr>
          <w:rFonts w:ascii="Times New Roman" w:eastAsia="Times New Roman" w:hAnsi="Times New Roman" w:cs="Times New Roman"/>
          <w:sz w:val="24"/>
          <w:szCs w:val="24"/>
          <w:lang w:val="en-US"/>
        </w:rPr>
        <w:t xml:space="preserve">2837029/09.01.2026, </w:t>
      </w:r>
      <w:proofErr w:type="spellStart"/>
      <w:r w:rsidRPr="00275B66">
        <w:rPr>
          <w:rFonts w:ascii="Times New Roman" w:eastAsia="Times New Roman" w:hAnsi="Times New Roman" w:cs="Times New Roman"/>
          <w:sz w:val="24"/>
          <w:szCs w:val="24"/>
          <w:lang w:val="en-US"/>
        </w:rPr>
        <w:t>înregistrată</w:t>
      </w:r>
      <w:proofErr w:type="spellEnd"/>
      <w:r w:rsidRPr="00275B66">
        <w:rPr>
          <w:rFonts w:ascii="Times New Roman" w:eastAsia="Times New Roman" w:hAnsi="Times New Roman" w:cs="Times New Roman"/>
          <w:sz w:val="24"/>
          <w:szCs w:val="24"/>
          <w:lang w:val="en-US"/>
        </w:rPr>
        <w:t xml:space="preserve"> la </w:t>
      </w:r>
      <w:proofErr w:type="spellStart"/>
      <w:r w:rsidRPr="00275B66">
        <w:rPr>
          <w:rFonts w:ascii="Times New Roman" w:eastAsia="Times New Roman" w:hAnsi="Times New Roman" w:cs="Times New Roman"/>
          <w:sz w:val="24"/>
          <w:szCs w:val="24"/>
          <w:lang w:val="en-US"/>
        </w:rPr>
        <w:t>Primăria</w:t>
      </w:r>
      <w:proofErr w:type="spellEnd"/>
      <w:r w:rsidRPr="00275B66">
        <w:rPr>
          <w:rFonts w:ascii="Times New Roman" w:eastAsia="Times New Roman" w:hAnsi="Times New Roman" w:cs="Times New Roman"/>
          <w:sz w:val="24"/>
          <w:szCs w:val="24"/>
          <w:lang w:val="en-US"/>
        </w:rPr>
        <w:t xml:space="preserve"> </w:t>
      </w:r>
      <w:proofErr w:type="spellStart"/>
      <w:r w:rsidRPr="00275B66">
        <w:rPr>
          <w:rFonts w:ascii="Times New Roman" w:eastAsia="Times New Roman" w:hAnsi="Times New Roman" w:cs="Times New Roman"/>
          <w:sz w:val="24"/>
          <w:szCs w:val="24"/>
          <w:lang w:val="en-US"/>
        </w:rPr>
        <w:t>comunei</w:t>
      </w:r>
      <w:proofErr w:type="spellEnd"/>
      <w:r w:rsidRPr="00275B66">
        <w:rPr>
          <w:rFonts w:ascii="Times New Roman" w:eastAsia="Times New Roman" w:hAnsi="Times New Roman" w:cs="Times New Roman"/>
          <w:sz w:val="24"/>
          <w:szCs w:val="24"/>
          <w:lang w:val="en-US"/>
        </w:rPr>
        <w:t xml:space="preserve"> </w:t>
      </w:r>
      <w:proofErr w:type="spellStart"/>
      <w:r w:rsidRPr="00275B66">
        <w:rPr>
          <w:rFonts w:ascii="Times New Roman" w:eastAsia="Times New Roman" w:hAnsi="Times New Roman" w:cs="Times New Roman"/>
          <w:sz w:val="24"/>
          <w:szCs w:val="24"/>
          <w:lang w:val="en-US"/>
        </w:rPr>
        <w:t>Cucerdea</w:t>
      </w:r>
      <w:proofErr w:type="spellEnd"/>
      <w:r w:rsidRPr="00275B66">
        <w:rPr>
          <w:rFonts w:ascii="Times New Roman" w:eastAsia="Times New Roman" w:hAnsi="Times New Roman" w:cs="Times New Roman"/>
          <w:sz w:val="24"/>
          <w:szCs w:val="24"/>
          <w:lang w:val="en-US"/>
        </w:rPr>
        <w:t xml:space="preserve"> sub nr. 90/12.01.2026</w:t>
      </w:r>
      <w:r w:rsidRPr="00B63746">
        <w:rPr>
          <w:rFonts w:ascii="Times New Roman" w:eastAsia="Times New Roman" w:hAnsi="Times New Roman" w:cs="Times New Roman"/>
          <w:sz w:val="24"/>
          <w:szCs w:val="24"/>
        </w:rPr>
        <w:t>,</w:t>
      </w:r>
    </w:p>
    <w:p w14:paraId="16B7B42D" w14:textId="77777777" w:rsidR="009525D3" w:rsidRDefault="009525D3" w:rsidP="009525D3">
      <w:pPr>
        <w:spacing w:after="0" w:line="240" w:lineRule="auto"/>
        <w:jc w:val="both"/>
        <w:rPr>
          <w:rFonts w:ascii="Times New Roman" w:eastAsia="Calibri" w:hAnsi="Times New Roman" w:cs="Times New Roman"/>
          <w:sz w:val="24"/>
          <w:szCs w:val="24"/>
          <w:lang w:val="en-US"/>
        </w:rPr>
      </w:pPr>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În</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conformitate</w:t>
      </w:r>
      <w:proofErr w:type="spellEnd"/>
      <w:r w:rsidRPr="00B63746">
        <w:rPr>
          <w:rFonts w:ascii="Times New Roman" w:eastAsia="Calibri" w:hAnsi="Times New Roman" w:cs="Times New Roman"/>
          <w:sz w:val="24"/>
          <w:szCs w:val="24"/>
          <w:lang w:val="en-US"/>
        </w:rPr>
        <w:t xml:space="preserve"> cu </w:t>
      </w:r>
      <w:proofErr w:type="spellStart"/>
      <w:r w:rsidRPr="00B63746">
        <w:rPr>
          <w:rFonts w:ascii="Times New Roman" w:eastAsia="Calibri" w:hAnsi="Times New Roman" w:cs="Times New Roman"/>
          <w:sz w:val="24"/>
          <w:szCs w:val="24"/>
          <w:lang w:val="en-US"/>
        </w:rPr>
        <w:t>prevederile</w:t>
      </w:r>
      <w:proofErr w:type="spellEnd"/>
      <w:r w:rsidRPr="00B63746">
        <w:rPr>
          <w:rFonts w:ascii="Times New Roman" w:eastAsia="Calibri" w:hAnsi="Times New Roman" w:cs="Times New Roman"/>
          <w:sz w:val="24"/>
          <w:szCs w:val="24"/>
          <w:lang w:val="en-US"/>
        </w:rPr>
        <w:t xml:space="preserve"> art. 13 lit. „a’’ din Legea nr. 307/2006 </w:t>
      </w:r>
      <w:proofErr w:type="spellStart"/>
      <w:r w:rsidRPr="00B63746">
        <w:rPr>
          <w:rFonts w:ascii="Times New Roman" w:eastAsia="Calibri" w:hAnsi="Times New Roman" w:cs="Times New Roman"/>
          <w:sz w:val="24"/>
          <w:szCs w:val="24"/>
          <w:lang w:val="en-US"/>
        </w:rPr>
        <w:t>privind</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ap</w:t>
      </w:r>
      <w:r>
        <w:rPr>
          <w:rFonts w:ascii="Times New Roman" w:eastAsia="Calibri" w:hAnsi="Times New Roman" w:cs="Times New Roman"/>
          <w:sz w:val="24"/>
          <w:szCs w:val="24"/>
          <w:lang w:val="en-US"/>
        </w:rPr>
        <w:t>ă</w:t>
      </w:r>
      <w:r w:rsidRPr="00B63746">
        <w:rPr>
          <w:rFonts w:ascii="Times New Roman" w:eastAsia="Calibri" w:hAnsi="Times New Roman" w:cs="Times New Roman"/>
          <w:sz w:val="24"/>
          <w:szCs w:val="24"/>
          <w:lang w:val="en-US"/>
        </w:rPr>
        <w:t>rarea</w:t>
      </w:r>
      <w:proofErr w:type="spellEnd"/>
      <w:r w:rsidRPr="00B63746">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w:t>
      </w:r>
      <w:r w:rsidRPr="00B63746">
        <w:rPr>
          <w:rFonts w:ascii="Times New Roman" w:eastAsia="Calibri" w:hAnsi="Times New Roman" w:cs="Times New Roman"/>
          <w:sz w:val="24"/>
          <w:szCs w:val="24"/>
          <w:lang w:val="en-US"/>
        </w:rPr>
        <w:t>mpotriva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incendiilor</w:t>
      </w:r>
      <w:proofErr w:type="spellEnd"/>
      <w:r w:rsidRPr="00B63746">
        <w:rPr>
          <w:rFonts w:ascii="Times New Roman" w:eastAsia="Calibri" w:hAnsi="Times New Roman" w:cs="Times New Roman"/>
          <w:sz w:val="24"/>
          <w:szCs w:val="24"/>
          <w:lang w:val="en-US"/>
        </w:rPr>
        <w:t xml:space="preserve">, cu </w:t>
      </w:r>
      <w:proofErr w:type="spellStart"/>
      <w:r w:rsidRPr="00B63746">
        <w:rPr>
          <w:rFonts w:ascii="Times New Roman" w:eastAsia="Calibri" w:hAnsi="Times New Roman" w:cs="Times New Roman"/>
          <w:sz w:val="24"/>
          <w:szCs w:val="24"/>
          <w:lang w:val="en-US"/>
        </w:rPr>
        <w:t>modificările</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și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completarile</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ulterioare</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și</w:t>
      </w:r>
      <w:proofErr w:type="spellEnd"/>
      <w:r w:rsidRPr="00B63746">
        <w:rPr>
          <w:rFonts w:ascii="Times New Roman" w:eastAsia="Calibri" w:hAnsi="Times New Roman" w:cs="Times New Roman"/>
          <w:sz w:val="24"/>
          <w:szCs w:val="24"/>
          <w:lang w:val="en-US"/>
        </w:rPr>
        <w:t xml:space="preserve"> ale </w:t>
      </w:r>
      <w:r w:rsidRPr="00EC04F2">
        <w:rPr>
          <w:rFonts w:ascii="Times New Roman" w:eastAsia="Calibri" w:hAnsi="Times New Roman" w:cs="Times New Roman"/>
          <w:sz w:val="24"/>
          <w:szCs w:val="24"/>
          <w:lang w:val="en-US"/>
        </w:rPr>
        <w:t xml:space="preserve">art.6 </w:t>
      </w:r>
      <w:proofErr w:type="spellStart"/>
      <w:r w:rsidRPr="00EC04F2">
        <w:rPr>
          <w:rFonts w:ascii="Times New Roman" w:eastAsia="Calibri" w:hAnsi="Times New Roman" w:cs="Times New Roman"/>
          <w:sz w:val="24"/>
          <w:szCs w:val="24"/>
          <w:lang w:val="en-US"/>
        </w:rPr>
        <w:t>alin</w:t>
      </w:r>
      <w:proofErr w:type="spellEnd"/>
      <w:r w:rsidRPr="00EC04F2">
        <w:rPr>
          <w:rFonts w:ascii="Times New Roman" w:eastAsia="Calibri" w:hAnsi="Times New Roman" w:cs="Times New Roman"/>
          <w:sz w:val="24"/>
          <w:szCs w:val="24"/>
          <w:lang w:val="en-US"/>
        </w:rPr>
        <w:t xml:space="preserve">. (1) - (2) din </w:t>
      </w:r>
      <w:proofErr w:type="spellStart"/>
      <w:r w:rsidRPr="00EC04F2">
        <w:rPr>
          <w:rFonts w:ascii="Times New Roman" w:eastAsia="Calibri" w:hAnsi="Times New Roman" w:cs="Times New Roman"/>
          <w:sz w:val="24"/>
          <w:szCs w:val="24"/>
          <w:lang w:val="en-US"/>
        </w:rPr>
        <w:t>Anexa</w:t>
      </w:r>
      <w:proofErr w:type="spellEnd"/>
      <w:r w:rsidRPr="00EC04F2">
        <w:rPr>
          <w:rFonts w:ascii="Times New Roman" w:eastAsia="Calibri" w:hAnsi="Times New Roman" w:cs="Times New Roman"/>
          <w:sz w:val="24"/>
          <w:szCs w:val="24"/>
          <w:lang w:val="en-US"/>
        </w:rPr>
        <w:t xml:space="preserve"> nr.1 la </w:t>
      </w:r>
      <w:proofErr w:type="spellStart"/>
      <w:r w:rsidRPr="00B63746">
        <w:rPr>
          <w:rFonts w:ascii="Times New Roman" w:eastAsia="Calibri" w:hAnsi="Times New Roman" w:cs="Times New Roman"/>
          <w:sz w:val="24"/>
          <w:szCs w:val="24"/>
          <w:lang w:val="en-US"/>
        </w:rPr>
        <w:t>Ordinul</w:t>
      </w:r>
      <w:proofErr w:type="spellEnd"/>
      <w:r w:rsidRPr="00B63746">
        <w:rPr>
          <w:rFonts w:ascii="Times New Roman" w:eastAsia="Calibri" w:hAnsi="Times New Roman" w:cs="Times New Roman"/>
          <w:sz w:val="24"/>
          <w:szCs w:val="24"/>
          <w:lang w:val="en-US"/>
        </w:rPr>
        <w:t xml:space="preserve"> M.A.I. nr.132/2007 </w:t>
      </w:r>
      <w:proofErr w:type="spellStart"/>
      <w:r w:rsidRPr="00B63746">
        <w:rPr>
          <w:rFonts w:ascii="Times New Roman" w:eastAsia="Calibri" w:hAnsi="Times New Roman" w:cs="Times New Roman"/>
          <w:sz w:val="24"/>
          <w:szCs w:val="24"/>
          <w:lang w:val="en-US"/>
        </w:rPr>
        <w:t>pentru</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aprobarea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metodologiei</w:t>
      </w:r>
      <w:proofErr w:type="spellEnd"/>
      <w:r w:rsidRPr="00B63746">
        <w:rPr>
          <w:rFonts w:ascii="Times New Roman" w:eastAsia="Calibri" w:hAnsi="Times New Roman" w:cs="Times New Roman"/>
          <w:sz w:val="24"/>
          <w:szCs w:val="24"/>
          <w:lang w:val="en-US"/>
        </w:rPr>
        <w:t xml:space="preserve"> de </w:t>
      </w:r>
      <w:proofErr w:type="spellStart"/>
      <w:r w:rsidRPr="00B63746">
        <w:rPr>
          <w:rFonts w:ascii="Times New Roman" w:eastAsia="Calibri" w:hAnsi="Times New Roman" w:cs="Times New Roman"/>
          <w:sz w:val="24"/>
          <w:szCs w:val="24"/>
          <w:lang w:val="en-US"/>
        </w:rPr>
        <w:t>elaborare</w:t>
      </w:r>
      <w:proofErr w:type="spellEnd"/>
      <w:r w:rsidRPr="00B63746">
        <w:rPr>
          <w:rFonts w:ascii="Times New Roman" w:eastAsia="Calibri" w:hAnsi="Times New Roman" w:cs="Times New Roman"/>
          <w:sz w:val="24"/>
          <w:szCs w:val="24"/>
          <w:lang w:val="en-US"/>
        </w:rPr>
        <w:t xml:space="preserve"> a </w:t>
      </w:r>
      <w:proofErr w:type="spellStart"/>
      <w:r w:rsidRPr="00B63746">
        <w:rPr>
          <w:rFonts w:ascii="Times New Roman" w:eastAsia="Calibri" w:hAnsi="Times New Roman" w:cs="Times New Roman"/>
          <w:sz w:val="24"/>
          <w:szCs w:val="24"/>
          <w:lang w:val="en-US"/>
        </w:rPr>
        <w:t>Planului</w:t>
      </w:r>
      <w:proofErr w:type="spellEnd"/>
      <w:r w:rsidRPr="00B63746">
        <w:rPr>
          <w:rFonts w:ascii="Times New Roman" w:eastAsia="Calibri" w:hAnsi="Times New Roman" w:cs="Times New Roman"/>
          <w:sz w:val="24"/>
          <w:szCs w:val="24"/>
          <w:lang w:val="en-US"/>
        </w:rPr>
        <w:t xml:space="preserve"> de </w:t>
      </w:r>
      <w:proofErr w:type="spellStart"/>
      <w:r w:rsidRPr="00B63746">
        <w:rPr>
          <w:rFonts w:ascii="Times New Roman" w:eastAsia="Calibri" w:hAnsi="Times New Roman" w:cs="Times New Roman"/>
          <w:sz w:val="24"/>
          <w:szCs w:val="24"/>
          <w:lang w:val="en-US"/>
        </w:rPr>
        <w:t>analiza</w:t>
      </w:r>
      <w:proofErr w:type="spellEnd"/>
      <w:r w:rsidRPr="00B63746">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ș</w:t>
      </w:r>
      <w:r w:rsidRPr="00B63746">
        <w:rPr>
          <w:rFonts w:ascii="Times New Roman" w:eastAsia="Calibri" w:hAnsi="Times New Roman" w:cs="Times New Roman"/>
          <w:sz w:val="24"/>
          <w:szCs w:val="24"/>
          <w:lang w:val="en-US"/>
        </w:rPr>
        <w:t>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acoperire</w:t>
      </w:r>
      <w:proofErr w:type="spellEnd"/>
      <w:r w:rsidRPr="00B63746">
        <w:rPr>
          <w:rFonts w:ascii="Times New Roman" w:eastAsia="Calibri" w:hAnsi="Times New Roman" w:cs="Times New Roman"/>
          <w:sz w:val="24"/>
          <w:szCs w:val="24"/>
          <w:lang w:val="en-US"/>
        </w:rPr>
        <w:t xml:space="preserve"> a </w:t>
      </w:r>
      <w:proofErr w:type="spellStart"/>
      <w:r w:rsidRPr="00B63746">
        <w:rPr>
          <w:rFonts w:ascii="Times New Roman" w:eastAsia="Calibri" w:hAnsi="Times New Roman" w:cs="Times New Roman"/>
          <w:sz w:val="24"/>
          <w:szCs w:val="24"/>
          <w:lang w:val="en-US"/>
        </w:rPr>
        <w:t>riscurilor</w:t>
      </w:r>
      <w:proofErr w:type="spellEnd"/>
      <w:r w:rsidRPr="00B63746">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ș</w:t>
      </w:r>
      <w:r w:rsidRPr="00B63746">
        <w:rPr>
          <w:rFonts w:ascii="Times New Roman" w:eastAsia="Calibri" w:hAnsi="Times New Roman" w:cs="Times New Roman"/>
          <w:sz w:val="24"/>
          <w:szCs w:val="24"/>
          <w:lang w:val="en-US"/>
        </w:rPr>
        <w:t>si</w:t>
      </w:r>
      <w:proofErr w:type="spellEnd"/>
      <w:r w:rsidRPr="00B63746">
        <w:rPr>
          <w:rFonts w:ascii="Times New Roman" w:eastAsia="Calibri" w:hAnsi="Times New Roman" w:cs="Times New Roman"/>
          <w:sz w:val="24"/>
          <w:szCs w:val="24"/>
          <w:lang w:val="en-US"/>
        </w:rPr>
        <w:t xml:space="preserve"> a </w:t>
      </w:r>
      <w:proofErr w:type="spellStart"/>
      <w:r w:rsidRPr="00B63746">
        <w:rPr>
          <w:rFonts w:ascii="Times New Roman" w:eastAsia="Calibri" w:hAnsi="Times New Roman" w:cs="Times New Roman"/>
          <w:sz w:val="24"/>
          <w:szCs w:val="24"/>
          <w:lang w:val="en-US"/>
        </w:rPr>
        <w:t>Structurii</w:t>
      </w:r>
      <w:proofErr w:type="spellEnd"/>
      <w:r w:rsidRPr="00B63746">
        <w:rPr>
          <w:rFonts w:ascii="Times New Roman" w:eastAsia="Calibri" w:hAnsi="Times New Roman" w:cs="Times New Roman"/>
          <w:sz w:val="24"/>
          <w:szCs w:val="24"/>
          <w:lang w:val="en-US"/>
        </w:rPr>
        <w:t xml:space="preserve"> – </w:t>
      </w:r>
      <w:proofErr w:type="spellStart"/>
      <w:r w:rsidRPr="00B63746">
        <w:rPr>
          <w:rFonts w:ascii="Times New Roman" w:eastAsia="Calibri" w:hAnsi="Times New Roman" w:cs="Times New Roman"/>
          <w:sz w:val="24"/>
          <w:szCs w:val="24"/>
          <w:lang w:val="en-US"/>
        </w:rPr>
        <w:t>cadru</w:t>
      </w:r>
      <w:proofErr w:type="spellEnd"/>
      <w:r w:rsidRPr="00B63746">
        <w:rPr>
          <w:rFonts w:ascii="Times New Roman" w:eastAsia="Calibri" w:hAnsi="Times New Roman" w:cs="Times New Roman"/>
          <w:sz w:val="24"/>
          <w:szCs w:val="24"/>
          <w:lang w:val="en-US"/>
        </w:rPr>
        <w:t xml:space="preserve"> a </w:t>
      </w:r>
      <w:proofErr w:type="spellStart"/>
      <w:r w:rsidRPr="00B63746">
        <w:rPr>
          <w:rFonts w:ascii="Times New Roman" w:eastAsia="Calibri" w:hAnsi="Times New Roman" w:cs="Times New Roman"/>
          <w:sz w:val="24"/>
          <w:szCs w:val="24"/>
          <w:lang w:val="en-US"/>
        </w:rPr>
        <w:t>planului</w:t>
      </w:r>
      <w:proofErr w:type="spellEnd"/>
      <w:r w:rsidRPr="00B63746">
        <w:rPr>
          <w:rFonts w:ascii="Times New Roman" w:eastAsia="Calibri" w:hAnsi="Times New Roman" w:cs="Times New Roman"/>
          <w:sz w:val="24"/>
          <w:szCs w:val="24"/>
          <w:lang w:val="en-US"/>
        </w:rPr>
        <w:t xml:space="preserve"> de </w:t>
      </w:r>
      <w:proofErr w:type="spellStart"/>
      <w:r w:rsidRPr="00B63746">
        <w:rPr>
          <w:rFonts w:ascii="Times New Roman" w:eastAsia="Calibri" w:hAnsi="Times New Roman" w:cs="Times New Roman"/>
          <w:sz w:val="24"/>
          <w:szCs w:val="24"/>
          <w:lang w:val="en-US"/>
        </w:rPr>
        <w:t>analiz</w:t>
      </w:r>
      <w:r>
        <w:rPr>
          <w:rFonts w:ascii="Times New Roman" w:eastAsia="Calibri" w:hAnsi="Times New Roman" w:cs="Times New Roman"/>
          <w:sz w:val="24"/>
          <w:szCs w:val="24"/>
          <w:lang w:val="en-US"/>
        </w:rPr>
        <w:t>ă</w:t>
      </w:r>
      <w:proofErr w:type="spellEnd"/>
      <w:r w:rsidRPr="00B63746">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ș</w:t>
      </w:r>
      <w:r w:rsidRPr="00B63746">
        <w:rPr>
          <w:rFonts w:ascii="Times New Roman" w:eastAsia="Calibri" w:hAnsi="Times New Roman" w:cs="Times New Roman"/>
          <w:sz w:val="24"/>
          <w:szCs w:val="24"/>
          <w:lang w:val="en-US"/>
        </w:rPr>
        <w:t>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acoperire</w:t>
      </w:r>
      <w:proofErr w:type="spellEnd"/>
      <w:r w:rsidRPr="00B63746">
        <w:rPr>
          <w:rFonts w:ascii="Times New Roman" w:eastAsia="Calibri" w:hAnsi="Times New Roman" w:cs="Times New Roman"/>
          <w:sz w:val="24"/>
          <w:szCs w:val="24"/>
          <w:lang w:val="en-US"/>
        </w:rPr>
        <w:t xml:space="preserve"> a </w:t>
      </w:r>
      <w:proofErr w:type="spellStart"/>
      <w:r w:rsidRPr="00B63746">
        <w:rPr>
          <w:rFonts w:ascii="Times New Roman" w:eastAsia="Calibri" w:hAnsi="Times New Roman" w:cs="Times New Roman"/>
          <w:sz w:val="24"/>
          <w:szCs w:val="24"/>
          <w:lang w:val="en-US"/>
        </w:rPr>
        <w:t>riscurilor</w:t>
      </w:r>
      <w:proofErr w:type="spellEnd"/>
      <w:r w:rsidRPr="00B63746">
        <w:rPr>
          <w:rFonts w:ascii="Times New Roman" w:eastAsia="Calibri" w:hAnsi="Times New Roman" w:cs="Times New Roman"/>
          <w:sz w:val="24"/>
          <w:szCs w:val="24"/>
          <w:lang w:val="en-US"/>
        </w:rPr>
        <w:t xml:space="preserve">, ale </w:t>
      </w:r>
      <w:r w:rsidRPr="00EC04F2">
        <w:rPr>
          <w:rFonts w:ascii="Times New Roman" w:eastAsia="Calibri" w:hAnsi="Times New Roman" w:cs="Times New Roman"/>
          <w:sz w:val="24"/>
          <w:szCs w:val="24"/>
        </w:rPr>
        <w:t xml:space="preserve">art.3 </w:t>
      </w:r>
      <w:proofErr w:type="gramStart"/>
      <w:r w:rsidRPr="00EC04F2">
        <w:rPr>
          <w:rFonts w:ascii="Times New Roman" w:eastAsia="Calibri" w:hAnsi="Times New Roman" w:cs="Times New Roman"/>
          <w:sz w:val="24"/>
          <w:szCs w:val="24"/>
        </w:rPr>
        <w:t>alin.(</w:t>
      </w:r>
      <w:proofErr w:type="gramEnd"/>
      <w:r w:rsidRPr="00EC04F2">
        <w:rPr>
          <w:rFonts w:ascii="Times New Roman" w:eastAsia="Calibri" w:hAnsi="Times New Roman" w:cs="Times New Roman"/>
          <w:sz w:val="24"/>
          <w:szCs w:val="24"/>
        </w:rPr>
        <w:t xml:space="preserve">1) lit. „a” și art.10, lit. „d” din </w:t>
      </w:r>
      <w:r w:rsidRPr="00B63746">
        <w:rPr>
          <w:rFonts w:ascii="Times New Roman" w:eastAsia="Calibri" w:hAnsi="Times New Roman" w:cs="Times New Roman"/>
          <w:sz w:val="24"/>
          <w:szCs w:val="24"/>
          <w:lang w:val="en-US"/>
        </w:rPr>
        <w:t>Leg</w:t>
      </w:r>
      <w:r>
        <w:rPr>
          <w:rFonts w:ascii="Times New Roman" w:eastAsia="Calibri" w:hAnsi="Times New Roman" w:cs="Times New Roman"/>
          <w:sz w:val="24"/>
          <w:szCs w:val="24"/>
          <w:lang w:val="en-US"/>
        </w:rPr>
        <w:t>ea</w:t>
      </w:r>
      <w:r w:rsidRPr="00B63746">
        <w:rPr>
          <w:rFonts w:ascii="Times New Roman" w:eastAsia="Calibri" w:hAnsi="Times New Roman" w:cs="Times New Roman"/>
          <w:sz w:val="24"/>
          <w:szCs w:val="24"/>
          <w:lang w:val="en-US"/>
        </w:rPr>
        <w:t xml:space="preserve"> nr. 481/2004 </w:t>
      </w:r>
      <w:proofErr w:type="spellStart"/>
      <w:r w:rsidRPr="00B63746">
        <w:rPr>
          <w:rFonts w:ascii="Times New Roman" w:eastAsia="Calibri" w:hAnsi="Times New Roman" w:cs="Times New Roman"/>
          <w:sz w:val="24"/>
          <w:szCs w:val="24"/>
          <w:lang w:val="en-US"/>
        </w:rPr>
        <w:t>privind</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protecția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civilă</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republicată</w:t>
      </w:r>
      <w:proofErr w:type="spellEnd"/>
      <w:r w:rsidRPr="00B63746">
        <w:rPr>
          <w:rFonts w:ascii="Times New Roman" w:eastAsia="Calibri" w:hAnsi="Times New Roman" w:cs="Times New Roman"/>
          <w:sz w:val="24"/>
          <w:szCs w:val="24"/>
          <w:lang w:val="en-US"/>
        </w:rPr>
        <w:t xml:space="preserve">, cu </w:t>
      </w:r>
      <w:proofErr w:type="spellStart"/>
      <w:r w:rsidRPr="00B63746">
        <w:rPr>
          <w:rFonts w:ascii="Times New Roman" w:eastAsia="Calibri" w:hAnsi="Times New Roman" w:cs="Times New Roman"/>
          <w:sz w:val="24"/>
          <w:szCs w:val="24"/>
          <w:lang w:val="en-US"/>
        </w:rPr>
        <w:t>modificările</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și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completările</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ulterioare</w:t>
      </w:r>
      <w:proofErr w:type="spellEnd"/>
      <w:r w:rsidRPr="00B63746">
        <w:rPr>
          <w:rFonts w:ascii="Times New Roman" w:eastAsia="Calibri" w:hAnsi="Times New Roman" w:cs="Times New Roman"/>
          <w:sz w:val="24"/>
          <w:szCs w:val="24"/>
          <w:lang w:val="en-US"/>
        </w:rPr>
        <w:t xml:space="preserve">, art. 7 </w:t>
      </w:r>
      <w:proofErr w:type="spellStart"/>
      <w:r w:rsidRPr="00B63746">
        <w:rPr>
          <w:rFonts w:ascii="Times New Roman" w:eastAsia="Calibri" w:hAnsi="Times New Roman" w:cs="Times New Roman"/>
          <w:sz w:val="24"/>
          <w:szCs w:val="24"/>
          <w:lang w:val="en-US"/>
        </w:rPr>
        <w:t>alin</w:t>
      </w:r>
      <w:proofErr w:type="spellEnd"/>
      <w:r w:rsidRPr="00B63746">
        <w:rPr>
          <w:rFonts w:ascii="Times New Roman" w:eastAsia="Calibri" w:hAnsi="Times New Roman" w:cs="Times New Roman"/>
          <w:sz w:val="24"/>
          <w:szCs w:val="24"/>
          <w:lang w:val="en-US"/>
        </w:rPr>
        <w:t xml:space="preserve">. (1) din Legea nr. 52/2003 </w:t>
      </w:r>
      <w:proofErr w:type="spellStart"/>
      <w:r w:rsidRPr="00B63746">
        <w:rPr>
          <w:rFonts w:ascii="Times New Roman" w:eastAsia="Calibri" w:hAnsi="Times New Roman" w:cs="Times New Roman"/>
          <w:sz w:val="24"/>
          <w:szCs w:val="24"/>
          <w:lang w:val="en-US"/>
        </w:rPr>
        <w:t>privind</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transparența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decizională</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în</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administrația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publică</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republicată</w:t>
      </w:r>
      <w:proofErr w:type="spellEnd"/>
      <w:r w:rsidRPr="00B63746">
        <w:rPr>
          <w:rFonts w:ascii="Times New Roman" w:eastAsia="Calibri" w:hAnsi="Times New Roman" w:cs="Times New Roman"/>
          <w:sz w:val="24"/>
          <w:szCs w:val="24"/>
          <w:lang w:val="en-US"/>
        </w:rPr>
        <w:t xml:space="preserve">,    </w:t>
      </w:r>
    </w:p>
    <w:p w14:paraId="2087E915" w14:textId="77777777" w:rsidR="009525D3" w:rsidRPr="00B63746" w:rsidRDefault="009525D3" w:rsidP="009525D3">
      <w:pPr>
        <w:spacing w:after="0" w:line="240" w:lineRule="auto"/>
        <w:jc w:val="both"/>
        <w:rPr>
          <w:rFonts w:ascii="Times New Roman" w:eastAsia="Calibri" w:hAnsi="Times New Roman" w:cs="Times New Roman"/>
          <w:sz w:val="24"/>
          <w:szCs w:val="24"/>
          <w:lang w:val="en-US"/>
        </w:rPr>
      </w:pPr>
      <w:r w:rsidRPr="00B63746">
        <w:rPr>
          <w:rFonts w:ascii="Times New Roman" w:eastAsia="Calibri" w:hAnsi="Times New Roman" w:cs="Times New Roman"/>
          <w:sz w:val="24"/>
          <w:szCs w:val="24"/>
          <w:lang w:val="en-US"/>
        </w:rPr>
        <w:t xml:space="preserve">      </w:t>
      </w:r>
      <w:r w:rsidRPr="00B63746">
        <w:rPr>
          <w:rFonts w:ascii="Times New Roman" w:eastAsia="Calibri" w:hAnsi="Times New Roman" w:cs="Times New Roman"/>
          <w:sz w:val="24"/>
          <w:szCs w:val="24"/>
          <w:lang w:val="en-US"/>
        </w:rPr>
        <w:tab/>
      </w:r>
      <w:proofErr w:type="spellStart"/>
      <w:r w:rsidRPr="00B63746">
        <w:rPr>
          <w:rFonts w:ascii="Times New Roman" w:eastAsia="Calibri" w:hAnsi="Times New Roman" w:cs="Times New Roman"/>
          <w:sz w:val="24"/>
          <w:szCs w:val="24"/>
          <w:lang w:val="en-US"/>
        </w:rPr>
        <w:t>În</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temeiul</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prevederilor</w:t>
      </w:r>
      <w:proofErr w:type="spellEnd"/>
      <w:r w:rsidRPr="00B63746">
        <w:rPr>
          <w:rFonts w:ascii="Times New Roman" w:eastAsia="Calibri" w:hAnsi="Times New Roman" w:cs="Times New Roman"/>
          <w:sz w:val="24"/>
          <w:szCs w:val="24"/>
          <w:lang w:val="en-GB"/>
        </w:rPr>
        <w:t xml:space="preserve"> </w:t>
      </w:r>
      <w:proofErr w:type="spellStart"/>
      <w:r w:rsidRPr="00B63746">
        <w:rPr>
          <w:rFonts w:ascii="Times New Roman" w:eastAsia="Calibri" w:hAnsi="Times New Roman" w:cs="Times New Roman"/>
          <w:sz w:val="24"/>
          <w:szCs w:val="24"/>
          <w:lang w:val="en-GB"/>
        </w:rPr>
        <w:t>Legii</w:t>
      </w:r>
      <w:proofErr w:type="spellEnd"/>
      <w:r w:rsidRPr="00B63746">
        <w:rPr>
          <w:rFonts w:ascii="Times New Roman" w:eastAsia="Calibri" w:hAnsi="Times New Roman" w:cs="Times New Roman"/>
          <w:sz w:val="24"/>
          <w:szCs w:val="24"/>
          <w:lang w:val="en-GB"/>
        </w:rPr>
        <w:t xml:space="preserve"> nr. 24/2000 </w:t>
      </w:r>
      <w:proofErr w:type="spellStart"/>
      <w:r w:rsidRPr="00B63746">
        <w:rPr>
          <w:rFonts w:ascii="Times New Roman" w:eastAsia="Calibri" w:hAnsi="Times New Roman" w:cs="Times New Roman"/>
          <w:sz w:val="24"/>
          <w:szCs w:val="24"/>
          <w:lang w:val="en-GB"/>
        </w:rPr>
        <w:t>privind</w:t>
      </w:r>
      <w:proofErr w:type="spellEnd"/>
      <w:r w:rsidRPr="00B63746">
        <w:rPr>
          <w:rFonts w:ascii="Times New Roman" w:eastAsia="Calibri" w:hAnsi="Times New Roman" w:cs="Times New Roman"/>
          <w:sz w:val="24"/>
          <w:szCs w:val="24"/>
          <w:lang w:val="en-GB"/>
        </w:rPr>
        <w:t xml:space="preserve"> </w:t>
      </w:r>
      <w:proofErr w:type="spellStart"/>
      <w:r w:rsidRPr="00B63746">
        <w:rPr>
          <w:rFonts w:ascii="Times New Roman" w:eastAsia="Calibri" w:hAnsi="Times New Roman" w:cs="Times New Roman"/>
          <w:sz w:val="24"/>
          <w:szCs w:val="24"/>
          <w:lang w:val="en-GB"/>
        </w:rPr>
        <w:t>normele</w:t>
      </w:r>
      <w:proofErr w:type="spellEnd"/>
      <w:r w:rsidRPr="00B63746">
        <w:rPr>
          <w:rFonts w:ascii="Times New Roman" w:eastAsia="Calibri" w:hAnsi="Times New Roman" w:cs="Times New Roman"/>
          <w:sz w:val="24"/>
          <w:szCs w:val="24"/>
          <w:lang w:val="en-GB"/>
        </w:rPr>
        <w:t xml:space="preserve"> de </w:t>
      </w:r>
      <w:proofErr w:type="spellStart"/>
      <w:r w:rsidRPr="00B63746">
        <w:rPr>
          <w:rFonts w:ascii="Times New Roman" w:eastAsia="Calibri" w:hAnsi="Times New Roman" w:cs="Times New Roman"/>
          <w:sz w:val="24"/>
          <w:szCs w:val="24"/>
          <w:lang w:val="en-GB"/>
        </w:rPr>
        <w:t>tehnică</w:t>
      </w:r>
      <w:proofErr w:type="spellEnd"/>
      <w:r w:rsidRPr="00B63746">
        <w:rPr>
          <w:rFonts w:ascii="Times New Roman" w:eastAsia="Calibri" w:hAnsi="Times New Roman" w:cs="Times New Roman"/>
          <w:sz w:val="24"/>
          <w:szCs w:val="24"/>
          <w:lang w:val="en-GB"/>
        </w:rPr>
        <w:t xml:space="preserve"> legislative </w:t>
      </w:r>
      <w:proofErr w:type="spellStart"/>
      <w:r w:rsidRPr="00B63746">
        <w:rPr>
          <w:rFonts w:ascii="Times New Roman" w:eastAsia="Calibri" w:hAnsi="Times New Roman" w:cs="Times New Roman"/>
          <w:sz w:val="24"/>
          <w:szCs w:val="24"/>
          <w:lang w:val="en-GB"/>
        </w:rPr>
        <w:t>pentru</w:t>
      </w:r>
      <w:proofErr w:type="spellEnd"/>
      <w:r w:rsidRPr="00B63746">
        <w:rPr>
          <w:rFonts w:ascii="Times New Roman" w:eastAsia="Calibri" w:hAnsi="Times New Roman" w:cs="Times New Roman"/>
          <w:sz w:val="24"/>
          <w:szCs w:val="24"/>
          <w:lang w:val="en-GB"/>
        </w:rPr>
        <w:t xml:space="preserve"> </w:t>
      </w:r>
      <w:proofErr w:type="spellStart"/>
      <w:r w:rsidRPr="00B63746">
        <w:rPr>
          <w:rFonts w:ascii="Times New Roman" w:eastAsia="Calibri" w:hAnsi="Times New Roman" w:cs="Times New Roman"/>
          <w:sz w:val="24"/>
          <w:szCs w:val="24"/>
          <w:lang w:val="en-GB"/>
        </w:rPr>
        <w:t>elaborarea</w:t>
      </w:r>
      <w:proofErr w:type="spellEnd"/>
      <w:r w:rsidRPr="00B63746">
        <w:rPr>
          <w:rFonts w:ascii="Times New Roman" w:eastAsia="Calibri" w:hAnsi="Times New Roman" w:cs="Times New Roman"/>
          <w:sz w:val="24"/>
          <w:szCs w:val="24"/>
          <w:lang w:val="en-GB"/>
        </w:rPr>
        <w:t xml:space="preserve"> </w:t>
      </w:r>
      <w:proofErr w:type="spellStart"/>
      <w:r w:rsidRPr="00B63746">
        <w:rPr>
          <w:rFonts w:ascii="Times New Roman" w:eastAsia="Calibri" w:hAnsi="Times New Roman" w:cs="Times New Roman"/>
          <w:sz w:val="24"/>
          <w:szCs w:val="24"/>
          <w:lang w:val="en-GB"/>
        </w:rPr>
        <w:t>actelor</w:t>
      </w:r>
      <w:proofErr w:type="spellEnd"/>
      <w:r w:rsidRPr="00B63746">
        <w:rPr>
          <w:rFonts w:ascii="Times New Roman" w:eastAsia="Calibri" w:hAnsi="Times New Roman" w:cs="Times New Roman"/>
          <w:sz w:val="24"/>
          <w:szCs w:val="24"/>
          <w:lang w:val="en-GB"/>
        </w:rPr>
        <w:t xml:space="preserve"> normative, </w:t>
      </w:r>
      <w:proofErr w:type="spellStart"/>
      <w:r w:rsidRPr="00B63746">
        <w:rPr>
          <w:rFonts w:ascii="Times New Roman" w:eastAsia="Calibri" w:hAnsi="Times New Roman" w:cs="Times New Roman"/>
          <w:sz w:val="24"/>
          <w:szCs w:val="24"/>
          <w:lang w:val="en-GB"/>
        </w:rPr>
        <w:t>republicată</w:t>
      </w:r>
      <w:proofErr w:type="spellEnd"/>
      <w:r w:rsidRPr="00B63746">
        <w:rPr>
          <w:rFonts w:ascii="Times New Roman" w:eastAsia="Calibri" w:hAnsi="Times New Roman" w:cs="Times New Roman"/>
          <w:sz w:val="24"/>
          <w:szCs w:val="24"/>
          <w:lang w:val="en-GB"/>
        </w:rPr>
        <w:t xml:space="preserve"> </w:t>
      </w:r>
      <w:proofErr w:type="spellStart"/>
      <w:r w:rsidRPr="00B63746">
        <w:rPr>
          <w:rFonts w:ascii="Times New Roman" w:eastAsia="Calibri" w:hAnsi="Times New Roman" w:cs="Times New Roman"/>
          <w:sz w:val="24"/>
          <w:szCs w:val="24"/>
          <w:lang w:val="en-GB"/>
        </w:rPr>
        <w:t>și</w:t>
      </w:r>
      <w:proofErr w:type="spellEnd"/>
      <w:r w:rsidRPr="00B63746">
        <w:rPr>
          <w:rFonts w:ascii="Times New Roman" w:eastAsia="Calibri" w:hAnsi="Times New Roman" w:cs="Times New Roman"/>
          <w:sz w:val="24"/>
          <w:szCs w:val="24"/>
          <w:lang w:val="en-GB"/>
        </w:rPr>
        <w:t xml:space="preserve"> </w:t>
      </w:r>
      <w:proofErr w:type="spellStart"/>
      <w:r w:rsidRPr="00B63746">
        <w:rPr>
          <w:rFonts w:ascii="Times New Roman" w:eastAsia="Calibri" w:hAnsi="Times New Roman" w:cs="Times New Roman"/>
          <w:sz w:val="24"/>
          <w:szCs w:val="24"/>
          <w:lang w:val="en-GB"/>
        </w:rPr>
        <w:t>actualizată</w:t>
      </w:r>
      <w:proofErr w:type="spellEnd"/>
      <w:r w:rsidRPr="00B63746">
        <w:rPr>
          <w:rFonts w:ascii="Times New Roman" w:eastAsia="Calibri" w:hAnsi="Times New Roman" w:cs="Times New Roman"/>
          <w:sz w:val="24"/>
          <w:szCs w:val="24"/>
          <w:lang w:val="en-GB"/>
        </w:rPr>
        <w:t xml:space="preserve">, </w:t>
      </w:r>
      <w:r w:rsidRPr="00B63746">
        <w:rPr>
          <w:rFonts w:ascii="Times New Roman" w:eastAsia="Calibri" w:hAnsi="Times New Roman" w:cs="Times New Roman"/>
          <w:sz w:val="24"/>
          <w:szCs w:val="24"/>
          <w:lang w:val="en-US"/>
        </w:rPr>
        <w:t xml:space="preserve">129 </w:t>
      </w:r>
      <w:proofErr w:type="spellStart"/>
      <w:r w:rsidRPr="00B63746">
        <w:rPr>
          <w:rFonts w:ascii="Times New Roman" w:eastAsia="Calibri" w:hAnsi="Times New Roman" w:cs="Times New Roman"/>
          <w:sz w:val="24"/>
          <w:szCs w:val="24"/>
          <w:lang w:val="en-US"/>
        </w:rPr>
        <w:t>alin</w:t>
      </w:r>
      <w:proofErr w:type="spellEnd"/>
      <w:r w:rsidRPr="00B63746">
        <w:rPr>
          <w:rFonts w:ascii="Times New Roman" w:eastAsia="Calibri" w:hAnsi="Times New Roman" w:cs="Times New Roman"/>
          <w:sz w:val="24"/>
          <w:szCs w:val="24"/>
          <w:lang w:val="en-US"/>
        </w:rPr>
        <w:t xml:space="preserve">. (2) lit. </w:t>
      </w:r>
      <w:r>
        <w:rPr>
          <w:rFonts w:ascii="Times New Roman" w:eastAsia="Calibri" w:hAnsi="Times New Roman" w:cs="Times New Roman"/>
          <w:sz w:val="24"/>
          <w:szCs w:val="24"/>
          <w:lang w:val="en-US"/>
        </w:rPr>
        <w:t>„</w:t>
      </w:r>
      <w:r w:rsidRPr="00B63746">
        <w:rPr>
          <w:rFonts w:ascii="Times New Roman" w:eastAsia="Calibri" w:hAnsi="Times New Roman" w:cs="Times New Roman"/>
          <w:sz w:val="24"/>
          <w:szCs w:val="24"/>
          <w:lang w:val="en-US"/>
        </w:rPr>
        <w:t>d</w:t>
      </w:r>
      <w:r>
        <w:rPr>
          <w:rFonts w:ascii="Times New Roman" w:eastAsia="Calibri" w:hAnsi="Times New Roman" w:cs="Times New Roman"/>
          <w:sz w:val="24"/>
          <w:szCs w:val="24"/>
          <w:lang w:val="en-US"/>
        </w:rPr>
        <w:t>”</w:t>
      </w:r>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coroborat</w:t>
      </w:r>
      <w:proofErr w:type="spellEnd"/>
      <w:r w:rsidRPr="00B63746">
        <w:rPr>
          <w:rFonts w:ascii="Times New Roman" w:eastAsia="Calibri" w:hAnsi="Times New Roman" w:cs="Times New Roman"/>
          <w:sz w:val="24"/>
          <w:szCs w:val="24"/>
          <w:lang w:val="en-US"/>
        </w:rPr>
        <w:t xml:space="preserve"> cu </w:t>
      </w:r>
      <w:proofErr w:type="spellStart"/>
      <w:r w:rsidRPr="00B63746">
        <w:rPr>
          <w:rFonts w:ascii="Times New Roman" w:eastAsia="Calibri" w:hAnsi="Times New Roman" w:cs="Times New Roman"/>
          <w:sz w:val="24"/>
          <w:szCs w:val="24"/>
          <w:lang w:val="en-US"/>
        </w:rPr>
        <w:t>alin</w:t>
      </w:r>
      <w:proofErr w:type="spellEnd"/>
      <w:r w:rsidRPr="00B63746">
        <w:rPr>
          <w:rFonts w:ascii="Times New Roman" w:eastAsia="Calibri" w:hAnsi="Times New Roman" w:cs="Times New Roman"/>
          <w:sz w:val="24"/>
          <w:szCs w:val="24"/>
          <w:lang w:val="en-US"/>
        </w:rPr>
        <w:t xml:space="preserve">. (7) lit. </w:t>
      </w:r>
      <w:r>
        <w:rPr>
          <w:rFonts w:ascii="Times New Roman" w:eastAsia="Calibri" w:hAnsi="Times New Roman" w:cs="Times New Roman"/>
          <w:sz w:val="24"/>
          <w:szCs w:val="24"/>
          <w:lang w:val="en-US"/>
        </w:rPr>
        <w:t>„</w:t>
      </w:r>
      <w:r w:rsidRPr="00B63746">
        <w:rPr>
          <w:rFonts w:ascii="Times New Roman" w:eastAsia="Calibri" w:hAnsi="Times New Roman" w:cs="Times New Roman"/>
          <w:sz w:val="24"/>
          <w:szCs w:val="24"/>
          <w:lang w:val="en-US"/>
        </w:rPr>
        <w:t>h</w:t>
      </w:r>
      <w:r>
        <w:rPr>
          <w:rFonts w:ascii="Times New Roman" w:eastAsia="Calibri" w:hAnsi="Times New Roman" w:cs="Times New Roman"/>
          <w:sz w:val="24"/>
          <w:szCs w:val="24"/>
          <w:lang w:val="en-US"/>
        </w:rPr>
        <w:t>”</w:t>
      </w:r>
      <w:r w:rsidRPr="00B63746">
        <w:rPr>
          <w:rFonts w:ascii="Times New Roman" w:eastAsia="Calibri" w:hAnsi="Times New Roman" w:cs="Times New Roman"/>
          <w:sz w:val="24"/>
          <w:szCs w:val="24"/>
          <w:lang w:val="en-US"/>
        </w:rPr>
        <w:t xml:space="preserve">, art. </w:t>
      </w:r>
      <w:proofErr w:type="gramStart"/>
      <w:r w:rsidRPr="00B63746">
        <w:rPr>
          <w:rFonts w:ascii="Times New Roman" w:eastAsia="Calibri" w:hAnsi="Times New Roman" w:cs="Times New Roman"/>
          <w:sz w:val="24"/>
          <w:szCs w:val="24"/>
          <w:lang w:val="en-US"/>
        </w:rPr>
        <w:t>139</w:t>
      </w:r>
      <w:r>
        <w:rPr>
          <w:rFonts w:ascii="Times New Roman" w:eastAsia="Calibri" w:hAnsi="Times New Roman" w:cs="Times New Roman"/>
          <w:sz w:val="24"/>
          <w:szCs w:val="24"/>
          <w:lang w:val="en-US"/>
        </w:rPr>
        <w:t>,</w:t>
      </w:r>
      <w:r w:rsidRPr="00B63746">
        <w:rPr>
          <w:rFonts w:ascii="Times New Roman" w:eastAsia="Calibri" w:hAnsi="Times New Roman" w:cs="Times New Roman"/>
          <w:sz w:val="24"/>
          <w:szCs w:val="24"/>
        </w:rPr>
        <w:t xml:space="preserve">  art.</w:t>
      </w:r>
      <w:proofErr w:type="gramEnd"/>
      <w:r w:rsidRPr="00B63746">
        <w:rPr>
          <w:rFonts w:ascii="Times New Roman" w:eastAsia="Calibri" w:hAnsi="Times New Roman" w:cs="Times New Roman"/>
          <w:sz w:val="24"/>
          <w:szCs w:val="24"/>
        </w:rPr>
        <w:t xml:space="preserve"> 196 alin. (1) lit. „a” </w:t>
      </w:r>
      <w:proofErr w:type="spellStart"/>
      <w:r w:rsidRPr="00B63746">
        <w:rPr>
          <w:rFonts w:ascii="Times New Roman" w:eastAsia="Calibri" w:hAnsi="Times New Roman" w:cs="Times New Roman"/>
          <w:sz w:val="24"/>
          <w:szCs w:val="24"/>
        </w:rPr>
        <w:t>şi</w:t>
      </w:r>
      <w:proofErr w:type="spellEnd"/>
      <w:r w:rsidRPr="00B63746">
        <w:rPr>
          <w:rFonts w:ascii="Times New Roman" w:eastAsia="Calibri" w:hAnsi="Times New Roman" w:cs="Times New Roman"/>
          <w:sz w:val="24"/>
          <w:szCs w:val="24"/>
        </w:rPr>
        <w:t xml:space="preserve"> art. 200 </w:t>
      </w:r>
      <w:r w:rsidRPr="00B63746">
        <w:rPr>
          <w:rFonts w:ascii="Times New Roman" w:eastAsia="Calibri" w:hAnsi="Times New Roman" w:cs="Times New Roman"/>
          <w:sz w:val="24"/>
          <w:szCs w:val="24"/>
          <w:lang w:val="en-US"/>
        </w:rPr>
        <w:t xml:space="preserve">din OUG 57/2019 </w:t>
      </w:r>
      <w:proofErr w:type="spellStart"/>
      <w:r w:rsidRPr="00B63746">
        <w:rPr>
          <w:rFonts w:ascii="Times New Roman" w:eastAsia="Calibri" w:hAnsi="Times New Roman" w:cs="Times New Roman"/>
          <w:sz w:val="24"/>
          <w:szCs w:val="24"/>
          <w:lang w:val="en-US"/>
        </w:rPr>
        <w:t>privind</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Codul</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administrativ</w:t>
      </w:r>
      <w:proofErr w:type="spellEnd"/>
      <w:r w:rsidRPr="00B63746">
        <w:rPr>
          <w:rFonts w:ascii="Times New Roman" w:eastAsia="Calibri" w:hAnsi="Times New Roman" w:cs="Times New Roman"/>
          <w:sz w:val="24"/>
          <w:szCs w:val="24"/>
          <w:lang w:val="en-US"/>
        </w:rPr>
        <w:t xml:space="preserve">, cu </w:t>
      </w:r>
      <w:proofErr w:type="spellStart"/>
      <w:r w:rsidRPr="00B63746">
        <w:rPr>
          <w:rFonts w:ascii="Times New Roman" w:eastAsia="Calibri" w:hAnsi="Times New Roman" w:cs="Times New Roman"/>
          <w:sz w:val="24"/>
          <w:szCs w:val="24"/>
          <w:lang w:val="en-US"/>
        </w:rPr>
        <w:t>modificările</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și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completările</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ulterioare</w:t>
      </w:r>
      <w:proofErr w:type="spellEnd"/>
      <w:r w:rsidRPr="00B63746">
        <w:rPr>
          <w:rFonts w:ascii="Times New Roman" w:eastAsia="Calibri" w:hAnsi="Times New Roman" w:cs="Times New Roman"/>
          <w:sz w:val="24"/>
          <w:szCs w:val="24"/>
          <w:lang w:val="en-US"/>
        </w:rPr>
        <w:t>,</w:t>
      </w:r>
    </w:p>
    <w:p w14:paraId="19059017" w14:textId="77777777" w:rsidR="009525D3" w:rsidRPr="00CC6DEC" w:rsidRDefault="009525D3" w:rsidP="009525D3">
      <w:pPr>
        <w:spacing w:line="240" w:lineRule="auto"/>
        <w:jc w:val="center"/>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H O T Ă R Ă Ș T E:</w:t>
      </w:r>
    </w:p>
    <w:p w14:paraId="05758472" w14:textId="77777777" w:rsidR="009525D3" w:rsidRPr="00B63746" w:rsidRDefault="009525D3" w:rsidP="009525D3">
      <w:pPr>
        <w:spacing w:after="0" w:line="240" w:lineRule="auto"/>
        <w:ind w:firstLine="708"/>
        <w:jc w:val="both"/>
        <w:rPr>
          <w:rFonts w:ascii="Times New Roman" w:eastAsia="Calibri" w:hAnsi="Times New Roman" w:cs="Times New Roman"/>
          <w:sz w:val="24"/>
          <w:szCs w:val="24"/>
          <w:lang w:val="en-US"/>
        </w:rPr>
      </w:pPr>
      <w:r w:rsidRPr="00CC6DEC">
        <w:rPr>
          <w:rFonts w:ascii="Times New Roman" w:eastAsia="Calibri" w:hAnsi="Times New Roman" w:cs="Times New Roman"/>
          <w:b/>
          <w:bCs/>
          <w:sz w:val="24"/>
          <w:szCs w:val="24"/>
        </w:rPr>
        <w:t>Art. 1.</w:t>
      </w:r>
      <w:r w:rsidRPr="00CC6DEC">
        <w:rPr>
          <w:rFonts w:ascii="Times New Roman" w:eastAsia="Calibri" w:hAnsi="Times New Roman" w:cs="Times New Roman"/>
          <w:b/>
          <w:sz w:val="24"/>
          <w:szCs w:val="24"/>
        </w:rPr>
        <w:t> </w:t>
      </w:r>
      <w:r w:rsidRPr="00B63746">
        <w:rPr>
          <w:rFonts w:ascii="Times New Roman" w:eastAsia="Calibri" w:hAnsi="Times New Roman" w:cs="Times New Roman"/>
          <w:sz w:val="24"/>
          <w:szCs w:val="24"/>
          <w:lang w:val="en-US"/>
        </w:rPr>
        <w:t xml:space="preserve">Se </w:t>
      </w:r>
      <w:proofErr w:type="spellStart"/>
      <w:r w:rsidRPr="00B63746">
        <w:rPr>
          <w:rFonts w:ascii="Times New Roman" w:eastAsia="Calibri" w:hAnsi="Times New Roman" w:cs="Times New Roman"/>
          <w:sz w:val="24"/>
          <w:szCs w:val="24"/>
          <w:lang w:val="en-US"/>
        </w:rPr>
        <w:t>aproba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actualizarea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b/>
          <w:sz w:val="24"/>
          <w:szCs w:val="24"/>
          <w:lang w:val="en-US"/>
        </w:rPr>
        <w:t>Planului</w:t>
      </w:r>
      <w:proofErr w:type="spellEnd"/>
      <w:r w:rsidRPr="00B63746">
        <w:rPr>
          <w:rFonts w:ascii="Times New Roman" w:eastAsia="Calibri" w:hAnsi="Times New Roman" w:cs="Times New Roman"/>
          <w:b/>
          <w:sz w:val="24"/>
          <w:szCs w:val="24"/>
          <w:lang w:val="en-US"/>
        </w:rPr>
        <w:t xml:space="preserve"> de </w:t>
      </w:r>
      <w:proofErr w:type="spellStart"/>
      <w:r w:rsidRPr="00B63746">
        <w:rPr>
          <w:rFonts w:ascii="Times New Roman" w:eastAsia="Calibri" w:hAnsi="Times New Roman" w:cs="Times New Roman"/>
          <w:b/>
          <w:sz w:val="24"/>
          <w:szCs w:val="24"/>
          <w:lang w:val="en-US"/>
        </w:rPr>
        <w:t>analiza</w:t>
      </w:r>
      <w:proofErr w:type="spellEnd"/>
      <w:r w:rsidRPr="00B63746">
        <w:rPr>
          <w:rFonts w:ascii="Times New Roman" w:eastAsia="Calibri" w:hAnsi="Times New Roman" w:cs="Times New Roman"/>
          <w:b/>
          <w:sz w:val="24"/>
          <w:szCs w:val="24"/>
          <w:lang w:val="en-US"/>
        </w:rPr>
        <w:t xml:space="preserve"> </w:t>
      </w:r>
      <w:proofErr w:type="spellStart"/>
      <w:r w:rsidRPr="00B63746">
        <w:rPr>
          <w:rFonts w:ascii="Times New Roman" w:eastAsia="Calibri" w:hAnsi="Times New Roman" w:cs="Times New Roman"/>
          <w:b/>
          <w:sz w:val="24"/>
          <w:szCs w:val="24"/>
          <w:lang w:val="en-US"/>
        </w:rPr>
        <w:t>si</w:t>
      </w:r>
      <w:proofErr w:type="spellEnd"/>
      <w:r w:rsidRPr="00B63746">
        <w:rPr>
          <w:rFonts w:ascii="Times New Roman" w:eastAsia="Calibri" w:hAnsi="Times New Roman" w:cs="Times New Roman"/>
          <w:b/>
          <w:sz w:val="24"/>
          <w:szCs w:val="24"/>
          <w:lang w:val="en-US"/>
        </w:rPr>
        <w:t xml:space="preserve"> </w:t>
      </w:r>
      <w:proofErr w:type="spellStart"/>
      <w:r w:rsidRPr="00B63746">
        <w:rPr>
          <w:rFonts w:ascii="Times New Roman" w:eastAsia="Calibri" w:hAnsi="Times New Roman" w:cs="Times New Roman"/>
          <w:b/>
          <w:sz w:val="24"/>
          <w:szCs w:val="24"/>
          <w:lang w:val="en-US"/>
        </w:rPr>
        <w:t>acoperire</w:t>
      </w:r>
      <w:proofErr w:type="spellEnd"/>
      <w:r w:rsidRPr="00B63746">
        <w:rPr>
          <w:rFonts w:ascii="Times New Roman" w:eastAsia="Calibri" w:hAnsi="Times New Roman" w:cs="Times New Roman"/>
          <w:b/>
          <w:sz w:val="24"/>
          <w:szCs w:val="24"/>
          <w:lang w:val="en-US"/>
        </w:rPr>
        <w:t xml:space="preserve"> a </w:t>
      </w:r>
      <w:proofErr w:type="spellStart"/>
      <w:r w:rsidRPr="00B63746">
        <w:rPr>
          <w:rFonts w:ascii="Times New Roman" w:eastAsia="Calibri" w:hAnsi="Times New Roman" w:cs="Times New Roman"/>
          <w:b/>
          <w:sz w:val="24"/>
          <w:szCs w:val="24"/>
          <w:lang w:val="en-US"/>
        </w:rPr>
        <w:t>riscurilor</w:t>
      </w:r>
      <w:proofErr w:type="spellEnd"/>
      <w:r w:rsidRPr="00B63746">
        <w:rPr>
          <w:rFonts w:ascii="Times New Roman" w:eastAsia="Calibri" w:hAnsi="Times New Roman" w:cs="Times New Roman"/>
          <w:b/>
          <w:sz w:val="24"/>
          <w:szCs w:val="24"/>
          <w:lang w:val="en-US"/>
        </w:rPr>
        <w:t xml:space="preserve"> </w:t>
      </w:r>
      <w:proofErr w:type="spellStart"/>
      <w:r w:rsidRPr="00B63746">
        <w:rPr>
          <w:rFonts w:ascii="Times New Roman" w:eastAsia="Calibri" w:hAnsi="Times New Roman" w:cs="Times New Roman"/>
          <w:b/>
          <w:sz w:val="24"/>
          <w:szCs w:val="24"/>
          <w:lang w:val="en-US"/>
        </w:rPr>
        <w:t>pentru</w:t>
      </w:r>
      <w:proofErr w:type="spellEnd"/>
      <w:r w:rsidRPr="00B63746">
        <w:rPr>
          <w:rFonts w:ascii="Times New Roman" w:eastAsia="Calibri" w:hAnsi="Times New Roman" w:cs="Times New Roman"/>
          <w:b/>
          <w:sz w:val="24"/>
          <w:szCs w:val="24"/>
          <w:lang w:val="en-US"/>
        </w:rPr>
        <w:t xml:space="preserve"> </w:t>
      </w:r>
      <w:proofErr w:type="spellStart"/>
      <w:r w:rsidRPr="00B63746">
        <w:rPr>
          <w:rFonts w:ascii="Times New Roman" w:eastAsia="Calibri" w:hAnsi="Times New Roman" w:cs="Times New Roman"/>
          <w:b/>
          <w:sz w:val="24"/>
          <w:szCs w:val="24"/>
          <w:lang w:val="en-US"/>
        </w:rPr>
        <w:t>Unitatea</w:t>
      </w:r>
      <w:proofErr w:type="spellEnd"/>
      <w:r w:rsidRPr="00B63746">
        <w:rPr>
          <w:rFonts w:ascii="Times New Roman" w:eastAsia="Calibri" w:hAnsi="Times New Roman" w:cs="Times New Roman"/>
          <w:b/>
          <w:sz w:val="24"/>
          <w:szCs w:val="24"/>
          <w:lang w:val="en-US"/>
        </w:rPr>
        <w:t xml:space="preserve"> </w:t>
      </w:r>
      <w:proofErr w:type="spellStart"/>
      <w:r w:rsidRPr="00B63746">
        <w:rPr>
          <w:rFonts w:ascii="Times New Roman" w:eastAsia="Calibri" w:hAnsi="Times New Roman" w:cs="Times New Roman"/>
          <w:b/>
          <w:sz w:val="24"/>
          <w:szCs w:val="24"/>
          <w:lang w:val="en-US"/>
        </w:rPr>
        <w:t>Administrativ</w:t>
      </w:r>
      <w:proofErr w:type="spellEnd"/>
      <w:r w:rsidRPr="00B63746">
        <w:rPr>
          <w:rFonts w:ascii="Times New Roman" w:eastAsia="Calibri" w:hAnsi="Times New Roman" w:cs="Times New Roman"/>
          <w:b/>
          <w:sz w:val="24"/>
          <w:szCs w:val="24"/>
          <w:lang w:val="en-US"/>
        </w:rPr>
        <w:t xml:space="preserve"> – </w:t>
      </w:r>
      <w:proofErr w:type="spellStart"/>
      <w:r w:rsidRPr="00B63746">
        <w:rPr>
          <w:rFonts w:ascii="Times New Roman" w:eastAsia="Calibri" w:hAnsi="Times New Roman" w:cs="Times New Roman"/>
          <w:b/>
          <w:sz w:val="24"/>
          <w:szCs w:val="24"/>
          <w:lang w:val="en-US"/>
        </w:rPr>
        <w:t>Teritoriala</w:t>
      </w:r>
      <w:proofErr w:type="spellEnd"/>
      <w:r w:rsidRPr="00B63746">
        <w:rPr>
          <w:rFonts w:ascii="Times New Roman" w:eastAsia="Calibri" w:hAnsi="Times New Roman" w:cs="Times New Roman"/>
          <w:b/>
          <w:sz w:val="24"/>
          <w:szCs w:val="24"/>
          <w:lang w:val="en-US"/>
        </w:rPr>
        <w:t xml:space="preserve"> </w:t>
      </w:r>
      <w:proofErr w:type="spellStart"/>
      <w:r w:rsidRPr="00B63746">
        <w:rPr>
          <w:rFonts w:ascii="Times New Roman" w:eastAsia="Calibri" w:hAnsi="Times New Roman" w:cs="Times New Roman"/>
          <w:b/>
          <w:sz w:val="24"/>
          <w:szCs w:val="24"/>
          <w:lang w:val="en-US"/>
        </w:rPr>
        <w:t>comuna</w:t>
      </w:r>
      <w:proofErr w:type="spellEnd"/>
      <w:r w:rsidRPr="00B63746">
        <w:rPr>
          <w:rFonts w:ascii="Times New Roman" w:eastAsia="Calibri" w:hAnsi="Times New Roman" w:cs="Times New Roman"/>
          <w:b/>
          <w:sz w:val="24"/>
          <w:szCs w:val="24"/>
          <w:lang w:val="en-US"/>
        </w:rPr>
        <w:t xml:space="preserve"> </w:t>
      </w:r>
      <w:proofErr w:type="spellStart"/>
      <w:r w:rsidRPr="00B63746">
        <w:rPr>
          <w:rFonts w:ascii="Times New Roman" w:eastAsia="Calibri" w:hAnsi="Times New Roman" w:cs="Times New Roman"/>
          <w:b/>
          <w:sz w:val="24"/>
          <w:szCs w:val="24"/>
          <w:lang w:val="en-US"/>
        </w:rPr>
        <w:t>Cucerdea</w:t>
      </w:r>
      <w:proofErr w:type="spellEnd"/>
      <w:r w:rsidRPr="00B63746">
        <w:rPr>
          <w:rFonts w:ascii="Times New Roman" w:eastAsia="Calibri" w:hAnsi="Times New Roman" w:cs="Times New Roman"/>
          <w:b/>
          <w:sz w:val="24"/>
          <w:szCs w:val="24"/>
          <w:lang w:val="en-US"/>
        </w:rPr>
        <w:t xml:space="preserve">, </w:t>
      </w:r>
      <w:proofErr w:type="spellStart"/>
      <w:r w:rsidRPr="00B63746">
        <w:rPr>
          <w:rFonts w:ascii="Times New Roman" w:eastAsia="Calibri" w:hAnsi="Times New Roman" w:cs="Times New Roman"/>
          <w:b/>
          <w:sz w:val="24"/>
          <w:szCs w:val="24"/>
          <w:lang w:val="en-US"/>
        </w:rPr>
        <w:t>judetul</w:t>
      </w:r>
      <w:proofErr w:type="spellEnd"/>
      <w:r w:rsidRPr="00B63746">
        <w:rPr>
          <w:rFonts w:ascii="Times New Roman" w:eastAsia="Calibri" w:hAnsi="Times New Roman" w:cs="Times New Roman"/>
          <w:b/>
          <w:sz w:val="24"/>
          <w:szCs w:val="24"/>
          <w:lang w:val="en-US"/>
        </w:rPr>
        <w:t xml:space="preserve"> Mures</w:t>
      </w:r>
      <w:r w:rsidRPr="00B63746">
        <w:rPr>
          <w:rFonts w:ascii="Times New Roman" w:eastAsia="Calibri" w:hAnsi="Times New Roman" w:cs="Times New Roman"/>
          <w:sz w:val="24"/>
          <w:szCs w:val="24"/>
          <w:lang w:val="en-US"/>
        </w:rPr>
        <w:t xml:space="preserve">, conform </w:t>
      </w:r>
      <w:proofErr w:type="spellStart"/>
      <w:r w:rsidRPr="00B63746">
        <w:rPr>
          <w:rFonts w:ascii="Times New Roman" w:eastAsia="Calibri" w:hAnsi="Times New Roman" w:cs="Times New Roman"/>
          <w:sz w:val="24"/>
          <w:szCs w:val="24"/>
          <w:lang w:val="en-US"/>
        </w:rPr>
        <w:t>anexei</w:t>
      </w:r>
      <w:proofErr w:type="spellEnd"/>
      <w:r w:rsidRPr="00B63746">
        <w:rPr>
          <w:rFonts w:ascii="Times New Roman" w:eastAsia="Calibri" w:hAnsi="Times New Roman" w:cs="Times New Roman"/>
          <w:sz w:val="24"/>
          <w:szCs w:val="24"/>
          <w:lang w:val="en-US"/>
        </w:rPr>
        <w:t xml:space="preserve"> care face </w:t>
      </w:r>
      <w:proofErr w:type="spellStart"/>
      <w:r w:rsidRPr="00B63746">
        <w:rPr>
          <w:rFonts w:ascii="Times New Roman" w:eastAsia="Calibri" w:hAnsi="Times New Roman" w:cs="Times New Roman"/>
          <w:sz w:val="24"/>
          <w:szCs w:val="24"/>
          <w:lang w:val="en-US"/>
        </w:rPr>
        <w:t>parte</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integranta</w:t>
      </w:r>
      <w:proofErr w:type="spellEnd"/>
      <w:r w:rsidRPr="00B63746">
        <w:rPr>
          <w:rFonts w:ascii="Times New Roman" w:eastAsia="Calibri" w:hAnsi="Times New Roman" w:cs="Times New Roman"/>
          <w:sz w:val="24"/>
          <w:szCs w:val="24"/>
          <w:lang w:val="en-US"/>
        </w:rPr>
        <w:t xml:space="preserve"> din </w:t>
      </w:r>
      <w:proofErr w:type="spellStart"/>
      <w:r w:rsidRPr="00B63746">
        <w:rPr>
          <w:rFonts w:ascii="Times New Roman" w:eastAsia="Calibri" w:hAnsi="Times New Roman" w:cs="Times New Roman"/>
          <w:sz w:val="24"/>
          <w:szCs w:val="24"/>
          <w:lang w:val="en-US"/>
        </w:rPr>
        <w:t>prezenta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hot</w:t>
      </w:r>
      <w:r>
        <w:rPr>
          <w:rFonts w:ascii="Times New Roman" w:eastAsia="Calibri" w:hAnsi="Times New Roman" w:cs="Times New Roman"/>
          <w:sz w:val="24"/>
          <w:szCs w:val="24"/>
          <w:lang w:val="en-US"/>
        </w:rPr>
        <w:t>ă</w:t>
      </w:r>
      <w:r w:rsidRPr="00B63746">
        <w:rPr>
          <w:rFonts w:ascii="Times New Roman" w:eastAsia="Calibri" w:hAnsi="Times New Roman" w:cs="Times New Roman"/>
          <w:sz w:val="24"/>
          <w:szCs w:val="24"/>
          <w:lang w:val="en-US"/>
        </w:rPr>
        <w:t>r</w:t>
      </w:r>
      <w:r>
        <w:rPr>
          <w:rFonts w:ascii="Times New Roman" w:eastAsia="Calibri" w:hAnsi="Times New Roman" w:cs="Times New Roman"/>
          <w:sz w:val="24"/>
          <w:szCs w:val="24"/>
          <w:lang w:val="en-US"/>
        </w:rPr>
        <w:t>â</w:t>
      </w:r>
      <w:r w:rsidRPr="00B63746">
        <w:rPr>
          <w:rFonts w:ascii="Times New Roman" w:eastAsia="Calibri" w:hAnsi="Times New Roman" w:cs="Times New Roman"/>
          <w:sz w:val="24"/>
          <w:szCs w:val="24"/>
          <w:lang w:val="en-US"/>
        </w:rPr>
        <w:t>re</w:t>
      </w:r>
      <w:proofErr w:type="spellEnd"/>
      <w:r>
        <w:rPr>
          <w:rFonts w:ascii="Times New Roman" w:eastAsia="Calibri" w:hAnsi="Times New Roman" w:cs="Times New Roman"/>
          <w:sz w:val="24"/>
          <w:szCs w:val="24"/>
          <w:lang w:val="en-US"/>
        </w:rPr>
        <w:t>.</w:t>
      </w:r>
    </w:p>
    <w:p w14:paraId="0866C4D6" w14:textId="77777777" w:rsidR="009525D3" w:rsidRPr="00B63746" w:rsidRDefault="009525D3" w:rsidP="009525D3">
      <w:pPr>
        <w:spacing w:after="0" w:line="240" w:lineRule="auto"/>
        <w:ind w:firstLine="709"/>
        <w:jc w:val="both"/>
        <w:rPr>
          <w:rFonts w:ascii="Times New Roman" w:eastAsia="Calibri" w:hAnsi="Times New Roman" w:cs="Times New Roman"/>
          <w:sz w:val="24"/>
          <w:szCs w:val="24"/>
          <w:lang w:val="en-US"/>
        </w:rPr>
      </w:pPr>
      <w:r w:rsidRPr="00B63746">
        <w:rPr>
          <w:rFonts w:ascii="Times New Roman" w:eastAsia="Calibri" w:hAnsi="Times New Roman" w:cs="Times New Roman"/>
          <w:b/>
          <w:sz w:val="24"/>
          <w:szCs w:val="24"/>
          <w:lang w:val="en-US"/>
        </w:rPr>
        <w:t xml:space="preserve"> Art.2.</w:t>
      </w:r>
      <w:r w:rsidRPr="00B63746">
        <w:rPr>
          <w:rFonts w:ascii="Times New Roman" w:eastAsia="Calibri" w:hAnsi="Times New Roman" w:cs="Times New Roman"/>
          <w:sz w:val="24"/>
          <w:szCs w:val="24"/>
          <w:lang w:val="en-US"/>
        </w:rPr>
        <w:t xml:space="preserve"> Cu data </w:t>
      </w:r>
      <w:proofErr w:type="spellStart"/>
      <w:r w:rsidRPr="00B63746">
        <w:rPr>
          <w:rFonts w:ascii="Times New Roman" w:eastAsia="Calibri" w:hAnsi="Times New Roman" w:cs="Times New Roman"/>
          <w:sz w:val="24"/>
          <w:szCs w:val="24"/>
          <w:lang w:val="en-US"/>
        </w:rPr>
        <w:t>intr</w:t>
      </w:r>
      <w:r>
        <w:rPr>
          <w:rFonts w:ascii="Times New Roman" w:eastAsia="Calibri" w:hAnsi="Times New Roman" w:cs="Times New Roman"/>
          <w:sz w:val="24"/>
          <w:szCs w:val="24"/>
          <w:lang w:val="en-US"/>
        </w:rPr>
        <w:t>ă</w:t>
      </w:r>
      <w:r w:rsidRPr="00B63746">
        <w:rPr>
          <w:rFonts w:ascii="Times New Roman" w:eastAsia="Calibri" w:hAnsi="Times New Roman" w:cs="Times New Roman"/>
          <w:sz w:val="24"/>
          <w:szCs w:val="24"/>
          <w:lang w:val="en-US"/>
        </w:rPr>
        <w:t>rii</w:t>
      </w:r>
      <w:proofErr w:type="spellEnd"/>
      <w:r w:rsidRPr="00B63746">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w:t>
      </w:r>
      <w:r w:rsidRPr="00B63746">
        <w:rPr>
          <w:rFonts w:ascii="Times New Roman" w:eastAsia="Calibri" w:hAnsi="Times New Roman" w:cs="Times New Roman"/>
          <w:sz w:val="24"/>
          <w:szCs w:val="24"/>
          <w:lang w:val="en-US"/>
        </w:rPr>
        <w:t>n</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vigoare</w:t>
      </w:r>
      <w:proofErr w:type="spellEnd"/>
      <w:r w:rsidRPr="00B63746">
        <w:rPr>
          <w:rFonts w:ascii="Times New Roman" w:eastAsia="Calibri" w:hAnsi="Times New Roman" w:cs="Times New Roman"/>
          <w:sz w:val="24"/>
          <w:szCs w:val="24"/>
          <w:lang w:val="en-US"/>
        </w:rPr>
        <w:t xml:space="preserve"> a </w:t>
      </w:r>
      <w:proofErr w:type="spellStart"/>
      <w:r w:rsidRPr="00B63746">
        <w:rPr>
          <w:rFonts w:ascii="Times New Roman" w:eastAsia="Calibri" w:hAnsi="Times New Roman" w:cs="Times New Roman"/>
          <w:sz w:val="24"/>
          <w:szCs w:val="24"/>
          <w:lang w:val="en-US"/>
        </w:rPr>
        <w:t>prezentei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hot</w:t>
      </w:r>
      <w:r>
        <w:rPr>
          <w:rFonts w:ascii="Times New Roman" w:eastAsia="Calibri" w:hAnsi="Times New Roman" w:cs="Times New Roman"/>
          <w:sz w:val="24"/>
          <w:szCs w:val="24"/>
          <w:lang w:val="en-US"/>
        </w:rPr>
        <w:t>ă</w:t>
      </w:r>
      <w:r w:rsidRPr="00B63746">
        <w:rPr>
          <w:rFonts w:ascii="Times New Roman" w:eastAsia="Calibri" w:hAnsi="Times New Roman" w:cs="Times New Roman"/>
          <w:sz w:val="24"/>
          <w:szCs w:val="24"/>
          <w:lang w:val="en-US"/>
        </w:rPr>
        <w:t>r</w:t>
      </w:r>
      <w:r>
        <w:rPr>
          <w:rFonts w:ascii="Times New Roman" w:eastAsia="Calibri" w:hAnsi="Times New Roman" w:cs="Times New Roman"/>
          <w:sz w:val="24"/>
          <w:szCs w:val="24"/>
          <w:lang w:val="en-US"/>
        </w:rPr>
        <w:t>â</w:t>
      </w:r>
      <w:r w:rsidRPr="00B63746">
        <w:rPr>
          <w:rFonts w:ascii="Times New Roman" w:eastAsia="Calibri" w:hAnsi="Times New Roman" w:cs="Times New Roman"/>
          <w:sz w:val="24"/>
          <w:szCs w:val="24"/>
          <w:lang w:val="en-US"/>
        </w:rPr>
        <w:t>ri</w:t>
      </w:r>
      <w:proofErr w:type="spellEnd"/>
      <w:r w:rsidRPr="00B63746">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îș</w:t>
      </w:r>
      <w:r w:rsidRPr="00B63746">
        <w:rPr>
          <w:rFonts w:ascii="Times New Roman" w:eastAsia="Calibri" w:hAnsi="Times New Roman" w:cs="Times New Roman"/>
          <w:sz w:val="24"/>
          <w:szCs w:val="24"/>
          <w:lang w:val="en-US"/>
        </w:rPr>
        <w:t>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inceteaza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aplicabilitatea</w:t>
      </w:r>
      <w:proofErr w:type="spellEnd"/>
      <w:r w:rsidRPr="00B63746">
        <w:rPr>
          <w:rFonts w:ascii="Times New Roman" w:eastAsia="Calibri" w:hAnsi="Times New Roman" w:cs="Times New Roman"/>
          <w:sz w:val="24"/>
          <w:szCs w:val="24"/>
          <w:lang w:val="en-US"/>
        </w:rPr>
        <w:t xml:space="preserve"> H.C.L. nr. </w:t>
      </w:r>
      <w:r>
        <w:rPr>
          <w:rFonts w:ascii="Times New Roman" w:eastAsia="Calibri" w:hAnsi="Times New Roman" w:cs="Times New Roman"/>
          <w:sz w:val="24"/>
          <w:szCs w:val="24"/>
          <w:lang w:val="en-US"/>
        </w:rPr>
        <w:t>6</w:t>
      </w:r>
      <w:r w:rsidRPr="00B63746">
        <w:rPr>
          <w:rFonts w:ascii="Times New Roman" w:eastAsia="Calibri" w:hAnsi="Times New Roman" w:cs="Times New Roman"/>
          <w:sz w:val="24"/>
          <w:szCs w:val="24"/>
          <w:lang w:val="en-US"/>
        </w:rPr>
        <w:t>/202</w:t>
      </w:r>
      <w:r>
        <w:rPr>
          <w:rFonts w:ascii="Times New Roman" w:eastAsia="Calibri" w:hAnsi="Times New Roman" w:cs="Times New Roman"/>
          <w:sz w:val="24"/>
          <w:szCs w:val="24"/>
          <w:lang w:val="en-US"/>
        </w:rPr>
        <w:t>5</w:t>
      </w:r>
      <w:r w:rsidRPr="00B63746">
        <w:rPr>
          <w:rFonts w:ascii="Times New Roman" w:eastAsia="Calibri" w:hAnsi="Times New Roman" w:cs="Times New Roman"/>
          <w:sz w:val="24"/>
          <w:szCs w:val="24"/>
          <w:lang w:val="en-US"/>
        </w:rPr>
        <w:t>.</w:t>
      </w:r>
    </w:p>
    <w:p w14:paraId="6999FACA" w14:textId="77777777" w:rsidR="009525D3" w:rsidRPr="00B63746" w:rsidRDefault="009525D3" w:rsidP="009525D3">
      <w:pPr>
        <w:spacing w:after="0" w:line="240" w:lineRule="auto"/>
        <w:ind w:firstLine="708"/>
        <w:jc w:val="both"/>
        <w:rPr>
          <w:rFonts w:ascii="Times New Roman" w:eastAsia="Calibri" w:hAnsi="Times New Roman" w:cs="Times New Roman"/>
          <w:sz w:val="24"/>
          <w:szCs w:val="24"/>
          <w:lang w:val="en-US"/>
        </w:rPr>
      </w:pPr>
      <w:r w:rsidRPr="00D635CD">
        <w:rPr>
          <w:rFonts w:ascii="Times New Roman" w:eastAsia="Calibri" w:hAnsi="Times New Roman" w:cs="Times New Roman"/>
          <w:b/>
          <w:sz w:val="24"/>
          <w:szCs w:val="24"/>
          <w:lang w:val="en-US"/>
        </w:rPr>
        <w:t>Art.3.</w:t>
      </w:r>
      <w:r w:rsidRPr="00B63746">
        <w:rPr>
          <w:rFonts w:ascii="Times New Roman" w:eastAsia="Calibri" w:hAnsi="Times New Roman" w:cs="Times New Roman"/>
          <w:sz w:val="24"/>
          <w:szCs w:val="24"/>
          <w:lang w:val="en-US"/>
        </w:rPr>
        <w:t xml:space="preserve">  Cu </w:t>
      </w:r>
      <w:proofErr w:type="spellStart"/>
      <w:r w:rsidRPr="00B63746">
        <w:rPr>
          <w:rFonts w:ascii="Times New Roman" w:eastAsia="Calibri" w:hAnsi="Times New Roman" w:cs="Times New Roman"/>
          <w:sz w:val="24"/>
          <w:szCs w:val="24"/>
          <w:lang w:val="en-US"/>
        </w:rPr>
        <w:t>ducerea</w:t>
      </w:r>
      <w:proofErr w:type="spellEnd"/>
      <w:r w:rsidRPr="00B63746">
        <w:rPr>
          <w:rFonts w:ascii="Times New Roman" w:eastAsia="Calibri" w:hAnsi="Times New Roman" w:cs="Times New Roman"/>
          <w:sz w:val="24"/>
          <w:szCs w:val="24"/>
          <w:lang w:val="en-US"/>
        </w:rPr>
        <w:t xml:space="preserve"> la </w:t>
      </w:r>
      <w:proofErr w:type="spellStart"/>
      <w:r>
        <w:rPr>
          <w:rFonts w:ascii="Times New Roman" w:eastAsia="Calibri" w:hAnsi="Times New Roman" w:cs="Times New Roman"/>
          <w:sz w:val="24"/>
          <w:szCs w:val="24"/>
          <w:lang w:val="en-US"/>
        </w:rPr>
        <w:t>î</w:t>
      </w:r>
      <w:r w:rsidRPr="00B63746">
        <w:rPr>
          <w:rFonts w:ascii="Times New Roman" w:eastAsia="Calibri" w:hAnsi="Times New Roman" w:cs="Times New Roman"/>
          <w:sz w:val="24"/>
          <w:szCs w:val="24"/>
          <w:lang w:val="en-US"/>
        </w:rPr>
        <w:t>ndeplinire</w:t>
      </w:r>
      <w:proofErr w:type="spellEnd"/>
      <w:r w:rsidRPr="00B63746">
        <w:rPr>
          <w:rFonts w:ascii="Times New Roman" w:eastAsia="Calibri" w:hAnsi="Times New Roman" w:cs="Times New Roman"/>
          <w:sz w:val="24"/>
          <w:szCs w:val="24"/>
          <w:lang w:val="en-US"/>
        </w:rPr>
        <w:t xml:space="preserve"> a </w:t>
      </w:r>
      <w:proofErr w:type="spellStart"/>
      <w:r w:rsidRPr="00B63746">
        <w:rPr>
          <w:rFonts w:ascii="Times New Roman" w:eastAsia="Calibri" w:hAnsi="Times New Roman" w:cs="Times New Roman"/>
          <w:sz w:val="24"/>
          <w:szCs w:val="24"/>
          <w:lang w:val="en-US"/>
        </w:rPr>
        <w:t>prezentei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hot</w:t>
      </w:r>
      <w:r>
        <w:rPr>
          <w:rFonts w:ascii="Times New Roman" w:eastAsia="Calibri" w:hAnsi="Times New Roman" w:cs="Times New Roman"/>
          <w:sz w:val="24"/>
          <w:szCs w:val="24"/>
          <w:lang w:val="en-US"/>
        </w:rPr>
        <w:t>ă</w:t>
      </w:r>
      <w:r w:rsidRPr="00B63746">
        <w:rPr>
          <w:rFonts w:ascii="Times New Roman" w:eastAsia="Calibri" w:hAnsi="Times New Roman" w:cs="Times New Roman"/>
          <w:sz w:val="24"/>
          <w:szCs w:val="24"/>
          <w:lang w:val="en-US"/>
        </w:rPr>
        <w:t>r</w:t>
      </w:r>
      <w:r>
        <w:rPr>
          <w:rFonts w:ascii="Times New Roman" w:eastAsia="Calibri" w:hAnsi="Times New Roman" w:cs="Times New Roman"/>
          <w:sz w:val="24"/>
          <w:szCs w:val="24"/>
          <w:lang w:val="en-US"/>
        </w:rPr>
        <w:t>â</w:t>
      </w:r>
      <w:r w:rsidRPr="00B63746">
        <w:rPr>
          <w:rFonts w:ascii="Times New Roman" w:eastAsia="Calibri" w:hAnsi="Times New Roman" w:cs="Times New Roman"/>
          <w:sz w:val="24"/>
          <w:szCs w:val="24"/>
          <w:lang w:val="en-US"/>
        </w:rPr>
        <w:t>ri</w:t>
      </w:r>
      <w:proofErr w:type="spellEnd"/>
      <w:r w:rsidRPr="00B63746">
        <w:rPr>
          <w:rFonts w:ascii="Times New Roman" w:eastAsia="Calibri" w:hAnsi="Times New Roman" w:cs="Times New Roman"/>
          <w:sz w:val="24"/>
          <w:szCs w:val="24"/>
          <w:lang w:val="en-US"/>
        </w:rPr>
        <w:t xml:space="preserve"> se </w:t>
      </w:r>
      <w:proofErr w:type="spellStart"/>
      <w:r>
        <w:rPr>
          <w:rFonts w:ascii="Times New Roman" w:eastAsia="Calibri" w:hAnsi="Times New Roman" w:cs="Times New Roman"/>
          <w:sz w:val="24"/>
          <w:szCs w:val="24"/>
          <w:lang w:val="en-US"/>
        </w:rPr>
        <w:t>î</w:t>
      </w:r>
      <w:r w:rsidRPr="00B63746">
        <w:rPr>
          <w:rFonts w:ascii="Times New Roman" w:eastAsia="Calibri" w:hAnsi="Times New Roman" w:cs="Times New Roman"/>
          <w:sz w:val="24"/>
          <w:szCs w:val="24"/>
          <w:lang w:val="en-US"/>
        </w:rPr>
        <w:t>ns</w:t>
      </w:r>
      <w:r>
        <w:rPr>
          <w:rFonts w:ascii="Times New Roman" w:eastAsia="Calibri" w:hAnsi="Times New Roman" w:cs="Times New Roman"/>
          <w:sz w:val="24"/>
          <w:szCs w:val="24"/>
          <w:lang w:val="en-US"/>
        </w:rPr>
        <w:t>ă</w:t>
      </w:r>
      <w:r w:rsidRPr="00B63746">
        <w:rPr>
          <w:rFonts w:ascii="Times New Roman" w:eastAsia="Calibri" w:hAnsi="Times New Roman" w:cs="Times New Roman"/>
          <w:sz w:val="24"/>
          <w:szCs w:val="24"/>
          <w:lang w:val="en-US"/>
        </w:rPr>
        <w:t>rcineaz</w:t>
      </w:r>
      <w:r>
        <w:rPr>
          <w:rFonts w:ascii="Times New Roman" w:eastAsia="Calibri" w:hAnsi="Times New Roman" w:cs="Times New Roman"/>
          <w:sz w:val="24"/>
          <w:szCs w:val="24"/>
          <w:lang w:val="en-US"/>
        </w:rPr>
        <w:t>ă</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primarul</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comunei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Cucerdea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viceprimarul</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comunei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Cucerdea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si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Comitetul</w:t>
      </w:r>
      <w:proofErr w:type="spellEnd"/>
      <w:r w:rsidRPr="00B63746">
        <w:rPr>
          <w:rFonts w:ascii="Times New Roman" w:eastAsia="Calibri" w:hAnsi="Times New Roman" w:cs="Times New Roman"/>
          <w:sz w:val="24"/>
          <w:szCs w:val="24"/>
          <w:lang w:val="en-US"/>
        </w:rPr>
        <w:t xml:space="preserve"> local </w:t>
      </w:r>
      <w:proofErr w:type="spellStart"/>
      <w:r w:rsidRPr="00B63746">
        <w:rPr>
          <w:rFonts w:ascii="Times New Roman" w:eastAsia="Calibri" w:hAnsi="Times New Roman" w:cs="Times New Roman"/>
          <w:sz w:val="24"/>
          <w:szCs w:val="24"/>
          <w:lang w:val="en-US"/>
        </w:rPr>
        <w:t>pentru</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situa</w:t>
      </w:r>
      <w:r>
        <w:rPr>
          <w:rFonts w:ascii="Times New Roman" w:eastAsia="Calibri" w:hAnsi="Times New Roman" w:cs="Times New Roman"/>
          <w:sz w:val="24"/>
          <w:szCs w:val="24"/>
          <w:lang w:val="en-US"/>
        </w:rPr>
        <w:t>ț</w:t>
      </w:r>
      <w:r w:rsidRPr="00B63746">
        <w:rPr>
          <w:rFonts w:ascii="Times New Roman" w:eastAsia="Calibri" w:hAnsi="Times New Roman" w:cs="Times New Roman"/>
          <w:sz w:val="24"/>
          <w:szCs w:val="24"/>
          <w:lang w:val="en-US"/>
        </w:rPr>
        <w:t>ii</w:t>
      </w:r>
      <w:proofErr w:type="spellEnd"/>
      <w:r w:rsidRPr="00B63746">
        <w:rPr>
          <w:rFonts w:ascii="Times New Roman" w:eastAsia="Calibri" w:hAnsi="Times New Roman" w:cs="Times New Roman"/>
          <w:sz w:val="24"/>
          <w:szCs w:val="24"/>
          <w:lang w:val="en-US"/>
        </w:rPr>
        <w:t xml:space="preserve"> de </w:t>
      </w:r>
      <w:proofErr w:type="spellStart"/>
      <w:r w:rsidRPr="00B63746">
        <w:rPr>
          <w:rFonts w:ascii="Times New Roman" w:eastAsia="Calibri" w:hAnsi="Times New Roman" w:cs="Times New Roman"/>
          <w:sz w:val="24"/>
          <w:szCs w:val="24"/>
          <w:lang w:val="en-US"/>
        </w:rPr>
        <w:t>urgen</w:t>
      </w:r>
      <w:r>
        <w:rPr>
          <w:rFonts w:ascii="Times New Roman" w:eastAsia="Calibri" w:hAnsi="Times New Roman" w:cs="Times New Roman"/>
          <w:sz w:val="24"/>
          <w:szCs w:val="24"/>
          <w:lang w:val="en-US"/>
        </w:rPr>
        <w:t>ță</w:t>
      </w:r>
      <w:proofErr w:type="spellEnd"/>
      <w:r w:rsidRPr="00B63746">
        <w:rPr>
          <w:rFonts w:ascii="Times New Roman" w:eastAsia="Calibri" w:hAnsi="Times New Roman" w:cs="Times New Roman"/>
          <w:sz w:val="24"/>
          <w:szCs w:val="24"/>
          <w:lang w:val="en-US"/>
        </w:rPr>
        <w:t xml:space="preserve"> Cucerdea.</w:t>
      </w:r>
    </w:p>
    <w:p w14:paraId="5337084D" w14:textId="77777777" w:rsidR="009525D3" w:rsidRPr="00CC6DEC" w:rsidRDefault="009525D3" w:rsidP="009525D3">
      <w:pPr>
        <w:spacing w:after="0" w:line="240" w:lineRule="auto"/>
        <w:ind w:firstLine="708"/>
        <w:jc w:val="both"/>
        <w:rPr>
          <w:rFonts w:ascii="Times New Roman" w:eastAsia="Calibri" w:hAnsi="Times New Roman" w:cs="Times New Roman"/>
          <w:sz w:val="24"/>
          <w:szCs w:val="24"/>
          <w:lang w:val="en-US"/>
        </w:rPr>
      </w:pPr>
      <w:r w:rsidRPr="00CC6DEC">
        <w:rPr>
          <w:rFonts w:ascii="Times New Roman" w:eastAsia="Calibri" w:hAnsi="Times New Roman" w:cs="Times New Roman"/>
          <w:b/>
          <w:sz w:val="24"/>
          <w:szCs w:val="24"/>
          <w:lang w:val="en-US"/>
        </w:rPr>
        <w:t xml:space="preserve">Art. </w:t>
      </w:r>
      <w:r>
        <w:rPr>
          <w:rFonts w:ascii="Times New Roman" w:eastAsia="Calibri" w:hAnsi="Times New Roman" w:cs="Times New Roman"/>
          <w:b/>
          <w:sz w:val="24"/>
          <w:szCs w:val="24"/>
          <w:lang w:val="en-US"/>
        </w:rPr>
        <w:t>4</w:t>
      </w:r>
      <w:r w:rsidRPr="00CC6DEC">
        <w:rPr>
          <w:rFonts w:ascii="Times New Roman" w:eastAsia="Calibri" w:hAnsi="Times New Roman" w:cs="Times New Roman"/>
          <w:b/>
          <w:sz w:val="24"/>
          <w:szCs w:val="24"/>
          <w:lang w:val="en-US"/>
        </w:rPr>
        <w:t xml:space="preserve">. </w:t>
      </w:r>
      <w:proofErr w:type="spellStart"/>
      <w:r w:rsidRPr="00CC6DEC">
        <w:rPr>
          <w:rFonts w:ascii="Times New Roman" w:eastAsia="Calibri" w:hAnsi="Times New Roman" w:cs="Times New Roman"/>
          <w:sz w:val="24"/>
          <w:szCs w:val="24"/>
          <w:lang w:val="en-US"/>
        </w:rPr>
        <w:t>Secretarul</w:t>
      </w:r>
      <w:proofErr w:type="spellEnd"/>
      <w:r w:rsidRPr="00CC6DEC">
        <w:rPr>
          <w:rFonts w:ascii="Times New Roman" w:eastAsia="Calibri" w:hAnsi="Times New Roman" w:cs="Times New Roman"/>
          <w:sz w:val="24"/>
          <w:szCs w:val="24"/>
          <w:lang w:val="en-US"/>
        </w:rPr>
        <w:t xml:space="preserve"> general al </w:t>
      </w:r>
      <w:proofErr w:type="spellStart"/>
      <w:r w:rsidRPr="00CC6DEC">
        <w:rPr>
          <w:rFonts w:ascii="Times New Roman" w:eastAsia="Calibri" w:hAnsi="Times New Roman" w:cs="Times New Roman"/>
          <w:sz w:val="24"/>
          <w:szCs w:val="24"/>
          <w:lang w:val="en-US"/>
        </w:rPr>
        <w:t>Comunei</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Cucerdea</w:t>
      </w:r>
      <w:proofErr w:type="spellEnd"/>
      <w:r w:rsidRPr="00CC6DEC">
        <w:rPr>
          <w:rFonts w:ascii="Times New Roman" w:eastAsia="Calibri" w:hAnsi="Times New Roman" w:cs="Times New Roman"/>
          <w:sz w:val="24"/>
          <w:szCs w:val="24"/>
          <w:lang w:val="en-US"/>
        </w:rPr>
        <w:t xml:space="preserve"> are </w:t>
      </w:r>
      <w:proofErr w:type="spellStart"/>
      <w:r w:rsidRPr="00CC6DEC">
        <w:rPr>
          <w:rFonts w:ascii="Times New Roman" w:eastAsia="Calibri" w:hAnsi="Times New Roman" w:cs="Times New Roman"/>
          <w:sz w:val="24"/>
          <w:szCs w:val="24"/>
          <w:lang w:val="en-US"/>
        </w:rPr>
        <w:t>responsabilitatea</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comunicării</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prezentei</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hotărâri</w:t>
      </w:r>
      <w:proofErr w:type="spellEnd"/>
    </w:p>
    <w:p w14:paraId="0146418D" w14:textId="77777777" w:rsidR="009525D3" w:rsidRDefault="009525D3" w:rsidP="009525D3">
      <w:pPr>
        <w:spacing w:after="0" w:line="240" w:lineRule="auto"/>
        <w:jc w:val="both"/>
        <w:rPr>
          <w:rFonts w:ascii="Times New Roman" w:eastAsia="Calibri" w:hAnsi="Times New Roman" w:cs="Times New Roman"/>
          <w:sz w:val="24"/>
          <w:szCs w:val="24"/>
          <w:lang w:val="en-US"/>
        </w:rPr>
      </w:pPr>
      <w:proofErr w:type="spellStart"/>
      <w:r w:rsidRPr="00CC6DEC">
        <w:rPr>
          <w:rFonts w:ascii="Times New Roman" w:eastAsia="Calibri" w:hAnsi="Times New Roman" w:cs="Times New Roman"/>
          <w:sz w:val="24"/>
          <w:szCs w:val="24"/>
          <w:lang w:val="en-US"/>
        </w:rPr>
        <w:t>Primarului</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Comunei</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Cucerdea</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Instituţiei</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Prefectului</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Judeţului</w:t>
      </w:r>
      <w:proofErr w:type="spellEnd"/>
      <w:r w:rsidRPr="00CC6DEC">
        <w:rPr>
          <w:rFonts w:ascii="Times New Roman" w:eastAsia="Calibri" w:hAnsi="Times New Roman" w:cs="Times New Roman"/>
          <w:sz w:val="24"/>
          <w:szCs w:val="24"/>
          <w:lang w:val="en-US"/>
        </w:rPr>
        <w:t xml:space="preserve"> Mureș, </w:t>
      </w:r>
      <w:r w:rsidRPr="00D635CD">
        <w:rPr>
          <w:rFonts w:ascii="Times New Roman" w:eastAsia="Calibri" w:hAnsi="Times New Roman" w:cs="Times New Roman"/>
          <w:sz w:val="24"/>
          <w:szCs w:val="24"/>
        </w:rPr>
        <w:t xml:space="preserve">Inspectoratului pentru </w:t>
      </w:r>
      <w:proofErr w:type="spellStart"/>
      <w:r w:rsidRPr="00D635CD">
        <w:rPr>
          <w:rFonts w:ascii="Times New Roman" w:eastAsia="Calibri" w:hAnsi="Times New Roman" w:cs="Times New Roman"/>
          <w:sz w:val="24"/>
          <w:szCs w:val="24"/>
        </w:rPr>
        <w:t>Situatii</w:t>
      </w:r>
      <w:proofErr w:type="spellEnd"/>
      <w:r w:rsidRPr="00D635CD">
        <w:rPr>
          <w:rFonts w:ascii="Times New Roman" w:eastAsia="Calibri" w:hAnsi="Times New Roman" w:cs="Times New Roman"/>
          <w:sz w:val="24"/>
          <w:szCs w:val="24"/>
        </w:rPr>
        <w:t xml:space="preserve"> de Urgenta ‘’Horea’’ al jude</w:t>
      </w:r>
      <w:r>
        <w:rPr>
          <w:rFonts w:ascii="Times New Roman" w:eastAsia="Calibri" w:hAnsi="Times New Roman" w:cs="Times New Roman"/>
          <w:sz w:val="24"/>
          <w:szCs w:val="24"/>
        </w:rPr>
        <w:t>ț</w:t>
      </w:r>
      <w:r w:rsidRPr="00D635CD">
        <w:rPr>
          <w:rFonts w:ascii="Times New Roman" w:eastAsia="Calibri" w:hAnsi="Times New Roman" w:cs="Times New Roman"/>
          <w:sz w:val="24"/>
          <w:szCs w:val="24"/>
        </w:rPr>
        <w:t>ului Mure</w:t>
      </w:r>
      <w:r>
        <w:rPr>
          <w:rFonts w:ascii="Times New Roman" w:eastAsia="Calibri" w:hAnsi="Times New Roman" w:cs="Times New Roman"/>
          <w:sz w:val="24"/>
          <w:szCs w:val="24"/>
        </w:rPr>
        <w:t>ș</w:t>
      </w:r>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şi</w:t>
      </w:r>
      <w:proofErr w:type="spellEnd"/>
      <w:r w:rsidRPr="00CC6DEC">
        <w:rPr>
          <w:rFonts w:ascii="Times New Roman" w:eastAsia="Calibri" w:hAnsi="Times New Roman" w:cs="Times New Roman"/>
          <w:sz w:val="24"/>
          <w:szCs w:val="24"/>
          <w:lang w:val="en-US"/>
        </w:rPr>
        <w:t xml:space="preserve"> se </w:t>
      </w:r>
      <w:proofErr w:type="spellStart"/>
      <w:r w:rsidRPr="00CC6DEC">
        <w:rPr>
          <w:rFonts w:ascii="Times New Roman" w:eastAsia="Calibri" w:hAnsi="Times New Roman" w:cs="Times New Roman"/>
          <w:sz w:val="24"/>
          <w:szCs w:val="24"/>
          <w:lang w:val="en-US"/>
        </w:rPr>
        <w:t>aduce</w:t>
      </w:r>
      <w:proofErr w:type="spellEnd"/>
      <w:r w:rsidRPr="00CC6DEC">
        <w:rPr>
          <w:rFonts w:ascii="Times New Roman" w:eastAsia="Calibri" w:hAnsi="Times New Roman" w:cs="Times New Roman"/>
          <w:sz w:val="24"/>
          <w:szCs w:val="24"/>
          <w:lang w:val="en-US"/>
        </w:rPr>
        <w:t xml:space="preserve"> la </w:t>
      </w:r>
      <w:proofErr w:type="spellStart"/>
      <w:r w:rsidRPr="00CC6DEC">
        <w:rPr>
          <w:rFonts w:ascii="Times New Roman" w:eastAsia="Calibri" w:hAnsi="Times New Roman" w:cs="Times New Roman"/>
          <w:sz w:val="24"/>
          <w:szCs w:val="24"/>
          <w:lang w:val="en-US"/>
        </w:rPr>
        <w:t>cunoştinţă</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publică</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prin</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publicarea</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acesteia</w:t>
      </w:r>
      <w:proofErr w:type="spellEnd"/>
      <w:r w:rsidRPr="00CC6DEC">
        <w:rPr>
          <w:rFonts w:ascii="Times New Roman" w:eastAsia="Calibri" w:hAnsi="Times New Roman" w:cs="Times New Roman"/>
          <w:sz w:val="24"/>
          <w:szCs w:val="24"/>
          <w:lang w:val="en-US"/>
        </w:rPr>
        <w:t xml:space="preserve"> pe </w:t>
      </w:r>
      <w:proofErr w:type="spellStart"/>
      <w:r w:rsidRPr="00CC6DEC">
        <w:rPr>
          <w:rFonts w:ascii="Times New Roman" w:eastAsia="Calibri" w:hAnsi="Times New Roman" w:cs="Times New Roman"/>
          <w:sz w:val="24"/>
          <w:szCs w:val="24"/>
          <w:lang w:val="en-US"/>
        </w:rPr>
        <w:t>pagina</w:t>
      </w:r>
      <w:proofErr w:type="spellEnd"/>
      <w:r w:rsidRPr="00CC6DEC">
        <w:rPr>
          <w:rFonts w:ascii="Times New Roman" w:eastAsia="Calibri" w:hAnsi="Times New Roman" w:cs="Times New Roman"/>
          <w:sz w:val="24"/>
          <w:szCs w:val="24"/>
          <w:lang w:val="en-US"/>
        </w:rPr>
        <w:t xml:space="preserve"> de internet </w:t>
      </w:r>
      <w:r w:rsidRPr="00CC6DEC">
        <w:rPr>
          <w:rFonts w:ascii="Times New Roman" w:eastAsia="Times New Roman" w:hAnsi="Times New Roman" w:cs="Times New Roman"/>
          <w:sz w:val="24"/>
          <w:szCs w:val="24"/>
          <w:lang w:eastAsia="ro-RO"/>
        </w:rPr>
        <w:t>www.e-comune.ro/primaria-cucerdea-ms</w:t>
      </w:r>
      <w:r w:rsidRPr="00CC6DEC">
        <w:rPr>
          <w:rFonts w:ascii="Times New Roman" w:eastAsia="Calibri" w:hAnsi="Times New Roman" w:cs="Times New Roman"/>
          <w:sz w:val="24"/>
          <w:szCs w:val="24"/>
          <w:lang w:val="en-US"/>
        </w:rPr>
        <w:t xml:space="preserve">.ro.    </w:t>
      </w:r>
    </w:p>
    <w:p w14:paraId="7F4D6DF3" w14:textId="77777777" w:rsidR="009525D3" w:rsidRPr="00CC6DEC" w:rsidRDefault="009525D3" w:rsidP="009525D3">
      <w:pPr>
        <w:spacing w:after="0" w:line="240" w:lineRule="auto"/>
        <w:jc w:val="both"/>
        <w:rPr>
          <w:rFonts w:ascii="Times New Roman" w:eastAsia="Calibri" w:hAnsi="Times New Roman" w:cs="Times New Roman"/>
          <w:sz w:val="24"/>
          <w:szCs w:val="24"/>
          <w:lang w:val="en-US"/>
        </w:rPr>
      </w:pPr>
      <w:r w:rsidRPr="00CC6DEC">
        <w:rPr>
          <w:rFonts w:ascii="Times New Roman" w:eastAsia="Calibri" w:hAnsi="Times New Roman" w:cs="Times New Roman"/>
          <w:sz w:val="24"/>
          <w:szCs w:val="24"/>
          <w:lang w:val="en-US"/>
        </w:rPr>
        <w:t xml:space="preserve"> </w:t>
      </w:r>
    </w:p>
    <w:p w14:paraId="587FF82A" w14:textId="77777777" w:rsidR="009525D3" w:rsidRPr="00CC6DEC" w:rsidRDefault="009525D3" w:rsidP="009525D3">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PH nr. _____/202</w:t>
      </w:r>
      <w:r>
        <w:rPr>
          <w:rFonts w:ascii="Times New Roman" w:eastAsia="Calibri" w:hAnsi="Times New Roman" w:cs="Times New Roman"/>
          <w:b/>
          <w:sz w:val="24"/>
          <w:szCs w:val="24"/>
          <w:lang w:val="en-US"/>
        </w:rPr>
        <w:t>6</w:t>
      </w:r>
    </w:p>
    <w:p w14:paraId="4060566C" w14:textId="77777777" w:rsidR="009525D3" w:rsidRDefault="009525D3" w:rsidP="009525D3">
      <w:pPr>
        <w:spacing w:after="0" w:line="240" w:lineRule="auto"/>
        <w:jc w:val="both"/>
        <w:rPr>
          <w:rFonts w:ascii="Times New Roman" w:eastAsia="Calibri" w:hAnsi="Times New Roman" w:cs="Times New Roman"/>
          <w:b/>
          <w:sz w:val="24"/>
          <w:szCs w:val="24"/>
          <w:lang w:val="en-US"/>
        </w:rPr>
      </w:pPr>
    </w:p>
    <w:p w14:paraId="4AE04E0B" w14:textId="77777777" w:rsidR="009525D3" w:rsidRPr="00CC6DEC" w:rsidRDefault="009525D3" w:rsidP="009525D3">
      <w:pPr>
        <w:spacing w:after="0" w:line="240" w:lineRule="auto"/>
        <w:jc w:val="both"/>
        <w:rPr>
          <w:rFonts w:ascii="Times New Roman" w:eastAsia="Calibri" w:hAnsi="Times New Roman" w:cs="Times New Roman"/>
          <w:b/>
          <w:sz w:val="24"/>
          <w:szCs w:val="24"/>
          <w:lang w:val="en-US"/>
        </w:rPr>
      </w:pPr>
    </w:p>
    <w:p w14:paraId="1A1EC98D" w14:textId="77777777" w:rsidR="009525D3" w:rsidRPr="00CC6DEC" w:rsidRDefault="009525D3" w:rsidP="009525D3">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 xml:space="preserve">                      </w:t>
      </w:r>
      <w:proofErr w:type="gramStart"/>
      <w:r w:rsidRPr="00CC6DEC">
        <w:rPr>
          <w:rFonts w:ascii="Times New Roman" w:eastAsia="Calibri" w:hAnsi="Times New Roman" w:cs="Times New Roman"/>
          <w:b/>
          <w:sz w:val="24"/>
          <w:szCs w:val="24"/>
          <w:lang w:val="en-US"/>
        </w:rPr>
        <w:t xml:space="preserve">Initiator,   </w:t>
      </w:r>
      <w:proofErr w:type="gramEnd"/>
      <w:r w:rsidRPr="00CC6DEC">
        <w:rPr>
          <w:rFonts w:ascii="Times New Roman" w:eastAsia="Calibri" w:hAnsi="Times New Roman" w:cs="Times New Roman"/>
          <w:b/>
          <w:sz w:val="24"/>
          <w:szCs w:val="24"/>
          <w:lang w:val="en-US"/>
        </w:rPr>
        <w:t xml:space="preserve">                                                       </w:t>
      </w:r>
      <w:r w:rsidRPr="00CC6DEC">
        <w:rPr>
          <w:rFonts w:ascii="Times New Roman" w:eastAsia="Calibri" w:hAnsi="Times New Roman" w:cs="Times New Roman"/>
          <w:b/>
          <w:sz w:val="24"/>
          <w:szCs w:val="24"/>
          <w:lang w:val="en-US"/>
        </w:rPr>
        <w:tab/>
      </w:r>
      <w:proofErr w:type="spellStart"/>
      <w:r w:rsidRPr="00CC6DEC">
        <w:rPr>
          <w:rFonts w:ascii="Times New Roman" w:eastAsia="Calibri" w:hAnsi="Times New Roman" w:cs="Times New Roman"/>
          <w:b/>
          <w:sz w:val="24"/>
          <w:szCs w:val="24"/>
          <w:lang w:val="en-US"/>
        </w:rPr>
        <w:t>Avizat</w:t>
      </w:r>
      <w:proofErr w:type="spellEnd"/>
      <w:r w:rsidRPr="00CC6DEC">
        <w:rPr>
          <w:rFonts w:ascii="Times New Roman" w:eastAsia="Calibri" w:hAnsi="Times New Roman" w:cs="Times New Roman"/>
          <w:b/>
          <w:sz w:val="24"/>
          <w:szCs w:val="24"/>
          <w:lang w:val="en-US"/>
        </w:rPr>
        <w:t xml:space="preserve"> pentru </w:t>
      </w:r>
      <w:proofErr w:type="spellStart"/>
      <w:r w:rsidRPr="00CC6DEC">
        <w:rPr>
          <w:rFonts w:ascii="Times New Roman" w:eastAsia="Calibri" w:hAnsi="Times New Roman" w:cs="Times New Roman"/>
          <w:b/>
          <w:sz w:val="24"/>
          <w:szCs w:val="24"/>
          <w:lang w:val="en-US"/>
        </w:rPr>
        <w:t>legalitate</w:t>
      </w:r>
      <w:proofErr w:type="spellEnd"/>
      <w:r w:rsidRPr="00CC6DEC">
        <w:rPr>
          <w:rFonts w:ascii="Times New Roman" w:eastAsia="Calibri" w:hAnsi="Times New Roman" w:cs="Times New Roman"/>
          <w:b/>
          <w:sz w:val="24"/>
          <w:szCs w:val="24"/>
          <w:lang w:val="en-US"/>
        </w:rPr>
        <w:t>,</w:t>
      </w:r>
    </w:p>
    <w:p w14:paraId="2A26D9A0" w14:textId="77777777" w:rsidR="009525D3" w:rsidRPr="00CC6DEC" w:rsidRDefault="009525D3" w:rsidP="009525D3">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 xml:space="preserve">            Primar MORAR VASILE                                </w:t>
      </w:r>
      <w:r w:rsidRPr="00CC6DEC">
        <w:rPr>
          <w:rFonts w:ascii="Times New Roman" w:eastAsia="Calibri" w:hAnsi="Times New Roman" w:cs="Times New Roman"/>
          <w:b/>
          <w:sz w:val="24"/>
          <w:szCs w:val="24"/>
          <w:lang w:val="en-US"/>
        </w:rPr>
        <w:tab/>
        <w:t xml:space="preserve">     </w:t>
      </w:r>
      <w:r w:rsidRPr="00CC6DEC">
        <w:rPr>
          <w:rFonts w:ascii="Times New Roman" w:eastAsia="Calibri" w:hAnsi="Times New Roman" w:cs="Times New Roman"/>
          <w:b/>
          <w:sz w:val="24"/>
          <w:szCs w:val="24"/>
          <w:lang w:val="en-US"/>
        </w:rPr>
        <w:tab/>
        <w:t xml:space="preserve">     </w:t>
      </w:r>
      <w:proofErr w:type="spellStart"/>
      <w:r w:rsidRPr="00CC6DEC">
        <w:rPr>
          <w:rFonts w:ascii="Times New Roman" w:eastAsia="Calibri" w:hAnsi="Times New Roman" w:cs="Times New Roman"/>
          <w:b/>
          <w:sz w:val="24"/>
          <w:szCs w:val="24"/>
          <w:lang w:val="en-US"/>
        </w:rPr>
        <w:t>Secretar</w:t>
      </w:r>
      <w:proofErr w:type="spellEnd"/>
      <w:r w:rsidRPr="00CC6DEC">
        <w:rPr>
          <w:rFonts w:ascii="Times New Roman" w:eastAsia="Calibri" w:hAnsi="Times New Roman" w:cs="Times New Roman"/>
          <w:b/>
          <w:sz w:val="24"/>
          <w:szCs w:val="24"/>
          <w:lang w:val="en-US"/>
        </w:rPr>
        <w:t xml:space="preserve"> General  </w:t>
      </w:r>
    </w:p>
    <w:p w14:paraId="2F7799D4" w14:textId="77777777" w:rsidR="009525D3" w:rsidRDefault="009525D3" w:rsidP="009525D3">
      <w:pPr>
        <w:spacing w:line="240" w:lineRule="auto"/>
        <w:ind w:left="5664" w:firstLine="708"/>
        <w:jc w:val="both"/>
        <w:rPr>
          <w:rFonts w:ascii="Times New Roman" w:eastAsia="Calibri" w:hAnsi="Times New Roman" w:cs="Times New Roman"/>
          <w:sz w:val="24"/>
          <w:szCs w:val="24"/>
          <w:lang w:val="en-US"/>
        </w:rPr>
      </w:pPr>
      <w:r w:rsidRPr="00CC6DEC">
        <w:rPr>
          <w:rFonts w:ascii="Times New Roman" w:eastAsia="Calibri" w:hAnsi="Times New Roman" w:cs="Times New Roman"/>
          <w:sz w:val="24"/>
          <w:szCs w:val="24"/>
          <w:lang w:val="en-US"/>
        </w:rPr>
        <w:t>Sabău Carmen-Georgeta</w:t>
      </w:r>
    </w:p>
    <w:p w14:paraId="6451060A" w14:textId="77777777" w:rsidR="009525D3" w:rsidRDefault="009525D3" w:rsidP="009525D3">
      <w:pPr>
        <w:spacing w:line="240" w:lineRule="auto"/>
        <w:ind w:left="5664" w:firstLine="708"/>
        <w:jc w:val="both"/>
        <w:rPr>
          <w:rFonts w:ascii="Times New Roman" w:eastAsia="Calibri" w:hAnsi="Times New Roman" w:cs="Times New Roman"/>
          <w:sz w:val="24"/>
          <w:szCs w:val="24"/>
          <w:lang w:val="en-US"/>
        </w:rPr>
      </w:pPr>
    </w:p>
    <w:p w14:paraId="1F7FFFAA" w14:textId="77777777" w:rsidR="009525D3" w:rsidRDefault="009525D3" w:rsidP="009525D3">
      <w:pPr>
        <w:spacing w:line="240" w:lineRule="auto"/>
        <w:ind w:left="5664" w:firstLine="708"/>
        <w:jc w:val="both"/>
        <w:rPr>
          <w:rFonts w:ascii="Times New Roman" w:eastAsia="Calibri" w:hAnsi="Times New Roman" w:cs="Times New Roman"/>
          <w:sz w:val="24"/>
          <w:szCs w:val="24"/>
          <w:lang w:val="en-US"/>
        </w:rPr>
      </w:pPr>
    </w:p>
    <w:p w14:paraId="2343E758" w14:textId="77777777" w:rsidR="009525D3" w:rsidRPr="00CC6DEC" w:rsidRDefault="009525D3" w:rsidP="009525D3">
      <w:pPr>
        <w:spacing w:line="240" w:lineRule="auto"/>
        <w:ind w:left="5664" w:firstLine="708"/>
        <w:jc w:val="both"/>
        <w:rPr>
          <w:rFonts w:ascii="Times New Roman" w:eastAsia="Times New Roman" w:hAnsi="Times New Roman" w:cs="Times New Roman"/>
        </w:rPr>
      </w:pPr>
    </w:p>
    <w:p w14:paraId="0C8CF52C" w14:textId="77777777" w:rsidR="00A159D8" w:rsidRPr="00B7711F" w:rsidRDefault="00000000" w:rsidP="00A159D8">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sz w:val="24"/>
          <w:szCs w:val="24"/>
          <w:lang w:val="en-US"/>
        </w:rPr>
      </w:pPr>
      <w:r>
        <w:rPr>
          <w:rFonts w:ascii="Times New Roman" w:eastAsia="Arial Unicode MS" w:hAnsi="Times New Roman" w:cs="Times New Roman"/>
          <w:noProof/>
          <w:color w:val="000000"/>
          <w:sz w:val="24"/>
          <w:szCs w:val="24"/>
          <w:lang w:val="en-US" w:bidi="en-US"/>
        </w:rPr>
        <w:pict w14:anchorId="030AA5A9">
          <v:shape id="_x0000_s1113" type="#_x0000_t202" style="position:absolute;margin-left:144.75pt;margin-top:5.3pt;width:198.2pt;height:62pt;z-index:251737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113">
              <w:txbxContent>
                <w:p w14:paraId="4A81EEA7" w14:textId="77777777" w:rsidR="00A159D8" w:rsidRPr="005703C6" w:rsidRDefault="00A159D8" w:rsidP="00A159D8">
                  <w:pPr>
                    <w:spacing w:after="0"/>
                    <w:jc w:val="center"/>
                    <w:rPr>
                      <w:rFonts w:ascii="Times New Roman" w:hAnsi="Times New Roman" w:cs="Times New Roman"/>
                      <w:b/>
                    </w:rPr>
                  </w:pPr>
                  <w:r w:rsidRPr="005703C6">
                    <w:rPr>
                      <w:rFonts w:ascii="Times New Roman" w:hAnsi="Times New Roman" w:cs="Times New Roman"/>
                      <w:b/>
                    </w:rPr>
                    <w:t>R O M Â N I A</w:t>
                  </w:r>
                </w:p>
                <w:p w14:paraId="75AD6797" w14:textId="77777777" w:rsidR="00A159D8" w:rsidRPr="005703C6" w:rsidRDefault="00A159D8" w:rsidP="00A159D8">
                  <w:pPr>
                    <w:spacing w:after="0"/>
                    <w:jc w:val="center"/>
                    <w:rPr>
                      <w:rFonts w:ascii="Times New Roman" w:hAnsi="Times New Roman" w:cs="Times New Roman"/>
                    </w:rPr>
                  </w:pPr>
                  <w:r w:rsidRPr="005703C6">
                    <w:rPr>
                      <w:rFonts w:ascii="Times New Roman" w:hAnsi="Times New Roman" w:cs="Times New Roman"/>
                      <w:b/>
                    </w:rPr>
                    <w:t>JUDEȚUL MUREȘ</w:t>
                  </w:r>
                </w:p>
                <w:p w14:paraId="186C046B" w14:textId="77777777" w:rsidR="00A159D8" w:rsidRPr="005703C6" w:rsidRDefault="00A159D8" w:rsidP="00A159D8">
                  <w:pPr>
                    <w:jc w:val="center"/>
                    <w:rPr>
                      <w:rFonts w:ascii="Times New Roman" w:hAnsi="Times New Roman" w:cs="Times New Roman"/>
                      <w:b/>
                    </w:rPr>
                  </w:pPr>
                  <w:r w:rsidRPr="005703C6">
                    <w:rPr>
                      <w:rFonts w:ascii="Times New Roman" w:hAnsi="Times New Roman" w:cs="Times New Roman"/>
                      <w:b/>
                    </w:rPr>
                    <w:t>COMUNA CUCERDEA</w:t>
                  </w:r>
                </w:p>
                <w:p w14:paraId="02F23A64" w14:textId="77777777" w:rsidR="00A159D8" w:rsidRPr="00305DCD" w:rsidRDefault="00A159D8" w:rsidP="00A159D8">
                  <w:pPr>
                    <w:jc w:val="center"/>
                    <w:rPr>
                      <w:sz w:val="2"/>
                      <w:szCs w:val="2"/>
                    </w:rPr>
                  </w:pPr>
                </w:p>
                <w:p w14:paraId="21B6C6AD" w14:textId="77777777" w:rsidR="00A159D8" w:rsidRPr="00305DCD" w:rsidRDefault="00A159D8" w:rsidP="00A159D8">
                  <w:pPr>
                    <w:jc w:val="center"/>
                    <w:rPr>
                      <w:b/>
                      <w:bCs/>
                    </w:rPr>
                  </w:pPr>
                </w:p>
                <w:p w14:paraId="7BF0A51A" w14:textId="77777777" w:rsidR="00A159D8" w:rsidRPr="00305DCD" w:rsidRDefault="00A159D8" w:rsidP="00A159D8">
                  <w:pPr>
                    <w:rPr>
                      <w:b/>
                      <w:bCs/>
                      <w:sz w:val="28"/>
                      <w:szCs w:val="28"/>
                    </w:rPr>
                  </w:pPr>
                </w:p>
                <w:p w14:paraId="59FAC783" w14:textId="77777777" w:rsidR="00A159D8" w:rsidRPr="00A26007" w:rsidRDefault="00A159D8" w:rsidP="00A159D8"/>
              </w:txbxContent>
            </v:textbox>
          </v:shape>
        </w:pict>
      </w:r>
      <w:r w:rsidR="00A159D8" w:rsidRPr="00B7711F">
        <w:rPr>
          <w:rFonts w:ascii="Times New Roman" w:eastAsia="Calibri" w:hAnsi="Times New Roman" w:cs="Times New Roman"/>
          <w:b/>
          <w:noProof/>
          <w:sz w:val="24"/>
          <w:szCs w:val="24"/>
          <w:lang w:val="en-GB" w:eastAsia="en-GB"/>
        </w:rPr>
        <w:drawing>
          <wp:inline distT="0" distB="0" distL="0" distR="0" wp14:anchorId="5DEEC4E0" wp14:editId="2C03B64B">
            <wp:extent cx="666750" cy="904875"/>
            <wp:effectExtent l="0" t="0" r="0" b="0"/>
            <wp:docPr id="562451584"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A159D8" w:rsidRPr="00B7711F">
        <w:rPr>
          <w:rFonts w:ascii="Times New Roman" w:eastAsia="Calibri" w:hAnsi="Times New Roman" w:cs="Times New Roman"/>
          <w:sz w:val="24"/>
          <w:szCs w:val="24"/>
          <w:lang w:val="en-US"/>
        </w:rPr>
        <w:t xml:space="preserve">                                                                                                                                 </w:t>
      </w:r>
      <w:r w:rsidR="00A159D8" w:rsidRPr="00B7711F">
        <w:rPr>
          <w:rFonts w:ascii="Times New Roman" w:eastAsia="Calibri" w:hAnsi="Times New Roman" w:cs="Times New Roman"/>
          <w:noProof/>
          <w:sz w:val="24"/>
          <w:szCs w:val="24"/>
          <w:lang w:val="en-GB" w:eastAsia="en-GB"/>
        </w:rPr>
        <w:drawing>
          <wp:inline distT="0" distB="0" distL="0" distR="0" wp14:anchorId="25752AD2" wp14:editId="1AF89062">
            <wp:extent cx="514350" cy="981075"/>
            <wp:effectExtent l="0" t="0" r="0" b="0"/>
            <wp:docPr id="575808754" name="Picture 2"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16A63DC7" w14:textId="77777777" w:rsidR="00A159D8" w:rsidRPr="009525D3" w:rsidRDefault="00A159D8" w:rsidP="00A159D8">
      <w:pPr>
        <w:tabs>
          <w:tab w:val="left" w:pos="1418"/>
        </w:tabs>
        <w:spacing w:line="240" w:lineRule="auto"/>
        <w:rPr>
          <w:rFonts w:ascii="Times New Roman" w:eastAsia="Times New Roman" w:hAnsi="Times New Roman" w:cs="Times New Roman"/>
          <w:b/>
          <w:bCs/>
          <w:color w:val="0000FF"/>
          <w:sz w:val="16"/>
          <w:szCs w:val="16"/>
          <w:u w:val="single"/>
          <w:lang w:val="en-US"/>
        </w:rPr>
      </w:pPr>
      <w:r w:rsidRPr="009525D3">
        <w:rPr>
          <w:rFonts w:ascii="Times New Roman" w:eastAsia="Times New Roman" w:hAnsi="Times New Roman" w:cs="Times New Roman"/>
          <w:b/>
          <w:bCs/>
          <w:color w:val="000000"/>
          <w:sz w:val="16"/>
          <w:szCs w:val="16"/>
          <w:lang w:val="en-US"/>
        </w:rPr>
        <w:t xml:space="preserve">CUCERDEA, nr. 329, </w:t>
      </w:r>
      <w:proofErr w:type="spellStart"/>
      <w:r w:rsidRPr="009525D3">
        <w:rPr>
          <w:rFonts w:ascii="Times New Roman" w:eastAsia="Times New Roman" w:hAnsi="Times New Roman" w:cs="Times New Roman"/>
          <w:b/>
          <w:bCs/>
          <w:color w:val="000000"/>
          <w:sz w:val="16"/>
          <w:szCs w:val="16"/>
          <w:lang w:val="en-US"/>
        </w:rPr>
        <w:t>jud</w:t>
      </w:r>
      <w:proofErr w:type="spellEnd"/>
      <w:r w:rsidRPr="009525D3">
        <w:rPr>
          <w:rFonts w:ascii="Times New Roman" w:eastAsia="Times New Roman" w:hAnsi="Times New Roman" w:cs="Times New Roman"/>
          <w:b/>
          <w:bCs/>
          <w:color w:val="000000"/>
          <w:sz w:val="16"/>
          <w:szCs w:val="16"/>
          <w:lang w:val="en-US"/>
        </w:rPr>
        <w:t xml:space="preserve">. MURES, 547190, tel./fax: 0265-457198, tel. 0265-457144, e-mail: </w:t>
      </w:r>
      <w:hyperlink r:id="rId10" w:history="1">
        <w:r w:rsidRPr="009525D3">
          <w:rPr>
            <w:rFonts w:ascii="Times New Roman" w:eastAsia="Times New Roman" w:hAnsi="Times New Roman" w:cs="Times New Roman"/>
            <w:b/>
            <w:bCs/>
            <w:color w:val="0000FF"/>
            <w:sz w:val="16"/>
            <w:szCs w:val="16"/>
            <w:u w:val="single"/>
            <w:lang w:val="en-US"/>
          </w:rPr>
          <w:t>cucerdea@cjmures.ro</w:t>
        </w:r>
      </w:hyperlink>
      <w:r w:rsidRPr="009525D3">
        <w:rPr>
          <w:rFonts w:ascii="Times New Roman" w:eastAsia="Times New Roman" w:hAnsi="Times New Roman" w:cs="Times New Roman"/>
          <w:b/>
          <w:bCs/>
          <w:color w:val="000000"/>
          <w:sz w:val="16"/>
          <w:szCs w:val="16"/>
          <w:lang w:val="en-US"/>
        </w:rPr>
        <w:t xml:space="preserve"> , web: </w:t>
      </w:r>
      <w:hyperlink r:id="rId11" w:history="1">
        <w:r w:rsidRPr="009525D3">
          <w:rPr>
            <w:rFonts w:ascii="Times New Roman" w:eastAsia="Times New Roman" w:hAnsi="Times New Roman" w:cs="Times New Roman"/>
            <w:b/>
            <w:bCs/>
            <w:color w:val="0000FF"/>
            <w:sz w:val="16"/>
            <w:szCs w:val="16"/>
            <w:u w:val="single"/>
            <w:lang w:val="en-US"/>
          </w:rPr>
          <w:t>www.e-comune.ro/primaria-cucerdea-ms</w:t>
        </w:r>
      </w:hyperlink>
    </w:p>
    <w:p w14:paraId="559C3EC9" w14:textId="77777777" w:rsidR="009525D3" w:rsidRPr="009525D3" w:rsidRDefault="009525D3" w:rsidP="009525D3">
      <w:pPr>
        <w:tabs>
          <w:tab w:val="left" w:pos="0"/>
        </w:tabs>
        <w:spacing w:after="0" w:line="240" w:lineRule="auto"/>
        <w:jc w:val="center"/>
        <w:rPr>
          <w:rFonts w:ascii="Times New Roman" w:eastAsia="Calibri" w:hAnsi="Times New Roman" w:cs="Times New Roman"/>
          <w:b/>
          <w:sz w:val="26"/>
          <w:szCs w:val="26"/>
          <w:lang w:val="en-US"/>
        </w:rPr>
      </w:pPr>
      <w:r w:rsidRPr="009525D3">
        <w:rPr>
          <w:rFonts w:ascii="Times New Roman" w:eastAsia="Calibri" w:hAnsi="Times New Roman" w:cs="Times New Roman"/>
          <w:b/>
          <w:sz w:val="26"/>
          <w:szCs w:val="26"/>
          <w:lang w:val="en-US"/>
        </w:rPr>
        <w:t xml:space="preserve">H O T Ă R Â R E </w:t>
      </w:r>
      <w:proofErr w:type="gramStart"/>
      <w:r w:rsidRPr="009525D3">
        <w:rPr>
          <w:rFonts w:ascii="Times New Roman" w:eastAsia="Calibri" w:hAnsi="Times New Roman" w:cs="Times New Roman"/>
          <w:b/>
          <w:sz w:val="26"/>
          <w:szCs w:val="26"/>
          <w:lang w:val="en-US"/>
        </w:rPr>
        <w:t>A  nr</w:t>
      </w:r>
      <w:proofErr w:type="gramEnd"/>
      <w:r w:rsidRPr="009525D3">
        <w:rPr>
          <w:rFonts w:ascii="Times New Roman" w:eastAsia="Calibri" w:hAnsi="Times New Roman" w:cs="Times New Roman"/>
          <w:b/>
          <w:sz w:val="26"/>
          <w:szCs w:val="26"/>
          <w:lang w:val="en-US"/>
        </w:rPr>
        <w:t>. ______</w:t>
      </w:r>
    </w:p>
    <w:p w14:paraId="662199E8" w14:textId="77777777" w:rsidR="009525D3" w:rsidRPr="009525D3" w:rsidRDefault="009525D3" w:rsidP="009525D3">
      <w:pPr>
        <w:widowControl w:val="0"/>
        <w:suppressAutoHyphens/>
        <w:spacing w:after="0" w:line="240" w:lineRule="auto"/>
        <w:jc w:val="center"/>
        <w:rPr>
          <w:rFonts w:ascii="Times New Roman" w:eastAsia="Arial Unicode MS" w:hAnsi="Times New Roman" w:cs="Times New Roman"/>
          <w:b/>
          <w:color w:val="000000"/>
          <w:sz w:val="26"/>
          <w:szCs w:val="26"/>
          <w:lang w:bidi="en-US"/>
        </w:rPr>
      </w:pPr>
      <w:r w:rsidRPr="009525D3">
        <w:rPr>
          <w:rFonts w:ascii="Times New Roman" w:eastAsia="Arial Unicode MS" w:hAnsi="Times New Roman" w:cs="Times New Roman"/>
          <w:b/>
          <w:color w:val="000000"/>
          <w:sz w:val="26"/>
          <w:szCs w:val="26"/>
          <w:lang w:bidi="en-US"/>
        </w:rPr>
        <w:t xml:space="preserve">privind avizarea încheierii unui act </w:t>
      </w:r>
      <w:proofErr w:type="spellStart"/>
      <w:r w:rsidRPr="009525D3">
        <w:rPr>
          <w:rFonts w:ascii="Times New Roman" w:eastAsia="Arial Unicode MS" w:hAnsi="Times New Roman" w:cs="Times New Roman"/>
          <w:b/>
          <w:color w:val="000000"/>
          <w:sz w:val="26"/>
          <w:szCs w:val="26"/>
          <w:lang w:bidi="en-US"/>
        </w:rPr>
        <w:t>adiţional</w:t>
      </w:r>
      <w:proofErr w:type="spellEnd"/>
      <w:r w:rsidRPr="009525D3">
        <w:rPr>
          <w:rFonts w:ascii="Times New Roman" w:eastAsia="Arial Unicode MS" w:hAnsi="Times New Roman" w:cs="Times New Roman"/>
          <w:b/>
          <w:color w:val="000000"/>
          <w:sz w:val="26"/>
          <w:szCs w:val="26"/>
          <w:lang w:bidi="en-US"/>
        </w:rPr>
        <w:t xml:space="preserve"> la contractul 3983/06.09.2024 pentru prestarea activității de colectare separată și transport separat al deșeurilor  menajere și al deșeurilor similare provenind din activități comerciale din industrie și instituții, inclusiv fracții colectate separat, componente ale Serviciului de Salubrizare al Județului Mureș, Zona 5 – Târnăveni inclusiv transferul deșeurilor reciclabile din Stația de transfer zonală către SSCT Cristești, - negociere fără publicare prealabilă a unui anunț de participare</w:t>
      </w:r>
    </w:p>
    <w:p w14:paraId="321A40E9" w14:textId="77777777" w:rsidR="009525D3" w:rsidRPr="009525D3" w:rsidRDefault="009525D3" w:rsidP="009525D3">
      <w:pPr>
        <w:spacing w:after="0" w:line="240" w:lineRule="auto"/>
        <w:ind w:firstLine="708"/>
        <w:jc w:val="both"/>
        <w:rPr>
          <w:rFonts w:ascii="Times New Roman" w:eastAsia="Calibri" w:hAnsi="Times New Roman" w:cs="Times New Roman"/>
          <w:sz w:val="26"/>
          <w:szCs w:val="26"/>
          <w:lang w:val="en-US"/>
        </w:rPr>
      </w:pPr>
    </w:p>
    <w:p w14:paraId="3438E623" w14:textId="77777777" w:rsidR="009525D3" w:rsidRPr="009525D3" w:rsidRDefault="009525D3" w:rsidP="009525D3">
      <w:pPr>
        <w:spacing w:after="0" w:line="240" w:lineRule="auto"/>
        <w:ind w:firstLine="708"/>
        <w:jc w:val="both"/>
        <w:rPr>
          <w:rFonts w:ascii="Times New Roman" w:eastAsia="Calibri" w:hAnsi="Times New Roman" w:cs="Times New Roman"/>
          <w:sz w:val="26"/>
          <w:szCs w:val="26"/>
          <w:lang w:val="en-US"/>
        </w:rPr>
      </w:pPr>
      <w:proofErr w:type="spellStart"/>
      <w:r w:rsidRPr="009525D3">
        <w:rPr>
          <w:rFonts w:ascii="Times New Roman" w:eastAsia="Calibri" w:hAnsi="Times New Roman" w:cs="Times New Roman"/>
          <w:sz w:val="26"/>
          <w:szCs w:val="26"/>
          <w:lang w:val="en-US"/>
        </w:rPr>
        <w:t>Consiliul</w:t>
      </w:r>
      <w:proofErr w:type="spellEnd"/>
      <w:r w:rsidRPr="009525D3">
        <w:rPr>
          <w:rFonts w:ascii="Times New Roman" w:eastAsia="Calibri" w:hAnsi="Times New Roman" w:cs="Times New Roman"/>
          <w:sz w:val="26"/>
          <w:szCs w:val="26"/>
          <w:lang w:val="en-US"/>
        </w:rPr>
        <w:t xml:space="preserve"> Local al </w:t>
      </w:r>
      <w:proofErr w:type="spellStart"/>
      <w:r w:rsidRPr="009525D3">
        <w:rPr>
          <w:rFonts w:ascii="Times New Roman" w:eastAsia="Calibri" w:hAnsi="Times New Roman" w:cs="Times New Roman"/>
          <w:sz w:val="26"/>
          <w:szCs w:val="26"/>
          <w:lang w:val="en-US"/>
        </w:rPr>
        <w:t>comunei</w:t>
      </w:r>
      <w:proofErr w:type="spellEnd"/>
      <w:r w:rsidRPr="009525D3">
        <w:rPr>
          <w:rFonts w:ascii="Times New Roman" w:eastAsia="Calibri" w:hAnsi="Times New Roman" w:cs="Times New Roman"/>
          <w:sz w:val="26"/>
          <w:szCs w:val="26"/>
          <w:lang w:val="en-US"/>
        </w:rPr>
        <w:t xml:space="preserve"> </w:t>
      </w:r>
      <w:proofErr w:type="spellStart"/>
      <w:r w:rsidRPr="009525D3">
        <w:rPr>
          <w:rFonts w:ascii="Times New Roman" w:eastAsia="Calibri" w:hAnsi="Times New Roman" w:cs="Times New Roman"/>
          <w:sz w:val="26"/>
          <w:szCs w:val="26"/>
          <w:lang w:val="en-US"/>
        </w:rPr>
        <w:t>Cucerdea</w:t>
      </w:r>
      <w:proofErr w:type="spellEnd"/>
      <w:r w:rsidRPr="009525D3">
        <w:rPr>
          <w:rFonts w:ascii="Times New Roman" w:eastAsia="Calibri" w:hAnsi="Times New Roman" w:cs="Times New Roman"/>
          <w:sz w:val="26"/>
          <w:szCs w:val="26"/>
          <w:lang w:val="en-US"/>
        </w:rPr>
        <w:t xml:space="preserve">, </w:t>
      </w:r>
      <w:proofErr w:type="spellStart"/>
      <w:r w:rsidRPr="009525D3">
        <w:rPr>
          <w:rFonts w:ascii="Times New Roman" w:eastAsia="Calibri" w:hAnsi="Times New Roman" w:cs="Times New Roman"/>
          <w:sz w:val="26"/>
          <w:szCs w:val="26"/>
          <w:lang w:val="en-US"/>
        </w:rPr>
        <w:t>judetul</w:t>
      </w:r>
      <w:proofErr w:type="spellEnd"/>
      <w:r w:rsidRPr="009525D3">
        <w:rPr>
          <w:rFonts w:ascii="Times New Roman" w:eastAsia="Calibri" w:hAnsi="Times New Roman" w:cs="Times New Roman"/>
          <w:sz w:val="26"/>
          <w:szCs w:val="26"/>
          <w:lang w:val="en-US"/>
        </w:rPr>
        <w:t xml:space="preserve"> Mure</w:t>
      </w:r>
      <w:r w:rsidRPr="009525D3">
        <w:rPr>
          <w:rFonts w:ascii="Times New Roman" w:eastAsia="Calibri" w:hAnsi="Times New Roman" w:cs="Times New Roman"/>
          <w:sz w:val="26"/>
          <w:szCs w:val="26"/>
        </w:rPr>
        <w:t>ș</w:t>
      </w:r>
      <w:r w:rsidRPr="009525D3">
        <w:rPr>
          <w:rFonts w:ascii="Times New Roman" w:eastAsia="Calibri" w:hAnsi="Times New Roman" w:cs="Times New Roman"/>
          <w:sz w:val="26"/>
          <w:szCs w:val="26"/>
          <w:lang w:val="en-US"/>
        </w:rPr>
        <w:t xml:space="preserve">, </w:t>
      </w:r>
      <w:proofErr w:type="spellStart"/>
      <w:r w:rsidRPr="009525D3">
        <w:rPr>
          <w:rFonts w:ascii="Times New Roman" w:eastAsia="Calibri" w:hAnsi="Times New Roman" w:cs="Times New Roman"/>
          <w:sz w:val="26"/>
          <w:szCs w:val="26"/>
          <w:lang w:val="en-US"/>
        </w:rPr>
        <w:t>întrunit</w:t>
      </w:r>
      <w:proofErr w:type="spellEnd"/>
      <w:r w:rsidRPr="009525D3">
        <w:rPr>
          <w:rFonts w:ascii="Times New Roman" w:eastAsia="Calibri" w:hAnsi="Times New Roman" w:cs="Times New Roman"/>
          <w:sz w:val="26"/>
          <w:szCs w:val="26"/>
          <w:lang w:val="en-US"/>
        </w:rPr>
        <w:t xml:space="preserve"> </w:t>
      </w:r>
      <w:proofErr w:type="spellStart"/>
      <w:r w:rsidRPr="009525D3">
        <w:rPr>
          <w:rFonts w:ascii="Times New Roman" w:eastAsia="Calibri" w:hAnsi="Times New Roman" w:cs="Times New Roman"/>
          <w:sz w:val="26"/>
          <w:szCs w:val="26"/>
          <w:lang w:val="en-US"/>
        </w:rPr>
        <w:t>în</w:t>
      </w:r>
      <w:proofErr w:type="spellEnd"/>
      <w:r w:rsidRPr="009525D3">
        <w:rPr>
          <w:rFonts w:ascii="Times New Roman" w:eastAsia="Calibri" w:hAnsi="Times New Roman" w:cs="Times New Roman"/>
          <w:sz w:val="26"/>
          <w:szCs w:val="26"/>
          <w:lang w:val="en-US"/>
        </w:rPr>
        <w:t xml:space="preserve"> </w:t>
      </w:r>
      <w:proofErr w:type="spellStart"/>
      <w:r w:rsidRPr="009525D3">
        <w:rPr>
          <w:rFonts w:ascii="Times New Roman" w:eastAsia="Calibri" w:hAnsi="Times New Roman" w:cs="Times New Roman"/>
          <w:sz w:val="26"/>
          <w:szCs w:val="26"/>
          <w:lang w:val="en-US"/>
        </w:rPr>
        <w:t>ședința</w:t>
      </w:r>
      <w:proofErr w:type="spellEnd"/>
      <w:r w:rsidRPr="009525D3">
        <w:rPr>
          <w:rFonts w:ascii="Times New Roman" w:eastAsia="Calibri" w:hAnsi="Times New Roman" w:cs="Times New Roman"/>
          <w:sz w:val="26"/>
          <w:szCs w:val="26"/>
          <w:lang w:val="en-US"/>
        </w:rPr>
        <w:t xml:space="preserve"> </w:t>
      </w:r>
      <w:proofErr w:type="spellStart"/>
      <w:r w:rsidRPr="009525D3">
        <w:rPr>
          <w:rFonts w:ascii="Times New Roman" w:eastAsia="Calibri" w:hAnsi="Times New Roman" w:cs="Times New Roman"/>
          <w:sz w:val="26"/>
          <w:szCs w:val="26"/>
          <w:lang w:val="en-US"/>
        </w:rPr>
        <w:t>ordinară</w:t>
      </w:r>
      <w:proofErr w:type="spellEnd"/>
      <w:r w:rsidRPr="009525D3">
        <w:rPr>
          <w:rFonts w:ascii="Times New Roman" w:eastAsia="Calibri" w:hAnsi="Times New Roman" w:cs="Times New Roman"/>
          <w:sz w:val="26"/>
          <w:szCs w:val="26"/>
          <w:lang w:val="en-US"/>
        </w:rPr>
        <w:t xml:space="preserve"> din data de ___ </w:t>
      </w:r>
      <w:proofErr w:type="spellStart"/>
      <w:r w:rsidRPr="009525D3">
        <w:rPr>
          <w:rFonts w:ascii="Times New Roman" w:eastAsia="Calibri" w:hAnsi="Times New Roman" w:cs="Times New Roman"/>
          <w:sz w:val="26"/>
          <w:szCs w:val="26"/>
          <w:lang w:val="en-US"/>
        </w:rPr>
        <w:t>februarie</w:t>
      </w:r>
      <w:proofErr w:type="spellEnd"/>
      <w:r w:rsidRPr="009525D3">
        <w:rPr>
          <w:rFonts w:ascii="Times New Roman" w:eastAsia="Calibri" w:hAnsi="Times New Roman" w:cs="Times New Roman"/>
          <w:sz w:val="26"/>
          <w:szCs w:val="26"/>
          <w:lang w:val="en-US"/>
        </w:rPr>
        <w:t xml:space="preserve"> 2026,</w:t>
      </w:r>
    </w:p>
    <w:p w14:paraId="05E1AF19" w14:textId="77777777" w:rsidR="009525D3" w:rsidRPr="009525D3" w:rsidRDefault="009525D3" w:rsidP="009525D3">
      <w:pPr>
        <w:spacing w:after="0" w:line="240" w:lineRule="auto"/>
        <w:jc w:val="both"/>
        <w:rPr>
          <w:rFonts w:ascii="Times New Roman" w:eastAsia="Calibri" w:hAnsi="Times New Roman" w:cs="Times New Roman"/>
          <w:sz w:val="26"/>
          <w:szCs w:val="26"/>
        </w:rPr>
      </w:pPr>
      <w:r w:rsidRPr="009525D3">
        <w:rPr>
          <w:rFonts w:ascii="Times New Roman" w:eastAsia="Calibri" w:hAnsi="Times New Roman" w:cs="Times New Roman"/>
          <w:sz w:val="26"/>
          <w:szCs w:val="26"/>
          <w:lang w:val="en-US"/>
        </w:rPr>
        <w:t xml:space="preserve">             </w:t>
      </w:r>
      <w:r w:rsidRPr="009525D3">
        <w:rPr>
          <w:rFonts w:ascii="Times New Roman" w:eastAsia="Calibri" w:hAnsi="Times New Roman" w:cs="Times New Roman"/>
          <w:sz w:val="26"/>
          <w:szCs w:val="26"/>
        </w:rPr>
        <w:t>Având în vedere:</w:t>
      </w:r>
    </w:p>
    <w:p w14:paraId="3E071884" w14:textId="77777777" w:rsidR="009525D3" w:rsidRPr="009525D3" w:rsidRDefault="009525D3" w:rsidP="009525D3">
      <w:pPr>
        <w:spacing w:after="0" w:line="240" w:lineRule="auto"/>
        <w:ind w:firstLine="708"/>
        <w:jc w:val="both"/>
        <w:rPr>
          <w:rFonts w:ascii="Times New Roman" w:eastAsia="Times New Roman" w:hAnsi="Times New Roman" w:cs="Times New Roman"/>
          <w:b/>
          <w:bCs/>
          <w:sz w:val="26"/>
          <w:szCs w:val="26"/>
          <w:lang w:val="en-US" w:eastAsia="ro-RO" w:bidi="en-US"/>
        </w:rPr>
      </w:pPr>
      <w:r w:rsidRPr="009525D3">
        <w:rPr>
          <w:rFonts w:ascii="Times New Roman" w:eastAsia="Calibri" w:hAnsi="Times New Roman" w:cs="Times New Roman"/>
          <w:sz w:val="26"/>
          <w:szCs w:val="26"/>
        </w:rPr>
        <w:t xml:space="preserve">- Referatul de aprobare nr. </w:t>
      </w:r>
      <w:r w:rsidRPr="009525D3">
        <w:rPr>
          <w:rFonts w:ascii="Times New Roman" w:eastAsia="Arial Unicode MS" w:hAnsi="Times New Roman" w:cs="Times New Roman"/>
          <w:sz w:val="26"/>
          <w:szCs w:val="26"/>
          <w:lang w:val="en-US" w:bidi="en-US"/>
        </w:rPr>
        <w:t>627 din 16.02.2026</w:t>
      </w:r>
      <w:r w:rsidRPr="009525D3">
        <w:rPr>
          <w:rFonts w:ascii="Times New Roman" w:eastAsia="Times New Roman" w:hAnsi="Times New Roman" w:cs="Times New Roman"/>
          <w:bCs/>
          <w:color w:val="EE0000"/>
          <w:sz w:val="26"/>
          <w:szCs w:val="26"/>
          <w:lang w:val="en-US" w:eastAsia="ro-RO" w:bidi="en-US"/>
        </w:rPr>
        <w:t xml:space="preserve"> </w:t>
      </w:r>
      <w:r w:rsidRPr="009525D3">
        <w:rPr>
          <w:rFonts w:ascii="Times New Roman" w:eastAsia="Calibri" w:hAnsi="Times New Roman" w:cs="Times New Roman"/>
          <w:sz w:val="26"/>
          <w:szCs w:val="26"/>
        </w:rPr>
        <w:t xml:space="preserve">al proiectului de hotărâre prin care se propune avizarea încheierii unui act </w:t>
      </w:r>
      <w:proofErr w:type="spellStart"/>
      <w:r w:rsidRPr="009525D3">
        <w:rPr>
          <w:rFonts w:ascii="Times New Roman" w:eastAsia="Calibri" w:hAnsi="Times New Roman" w:cs="Times New Roman"/>
          <w:sz w:val="26"/>
          <w:szCs w:val="26"/>
        </w:rPr>
        <w:t>adiţional</w:t>
      </w:r>
      <w:proofErr w:type="spellEnd"/>
      <w:r w:rsidRPr="009525D3">
        <w:rPr>
          <w:rFonts w:ascii="Times New Roman" w:eastAsia="Calibri" w:hAnsi="Times New Roman" w:cs="Times New Roman"/>
          <w:sz w:val="26"/>
          <w:szCs w:val="26"/>
        </w:rPr>
        <w:t xml:space="preserve"> la contractul 3983/06.09.2024 pentru prestarea activității de colectare separată și transport separat al deșeurilor  menajere și al deșeurilor similare provenind din activități comerciale din industrie și instituții, inclusiv fracții colectate separat, componente ale Serviciului de Salubrizare al Județului Mureș, Zona 5 – Târnăveni inclusiv transferul deșeurilor reciclabile din Stația de transfer zonală către SSCT Cristești, - negociere fără publicare prealabilă a unui anunț de participare și Raportul de specialitate întocmit de Secretarul general al comunei Cucerdea înregistrat sub nr. 629 din 16.02.2026,</w:t>
      </w:r>
    </w:p>
    <w:p w14:paraId="31444FE7" w14:textId="77777777" w:rsidR="009525D3" w:rsidRPr="009525D3" w:rsidRDefault="009525D3" w:rsidP="009525D3">
      <w:pPr>
        <w:spacing w:after="0" w:line="240" w:lineRule="auto"/>
        <w:jc w:val="both"/>
        <w:rPr>
          <w:rFonts w:ascii="Times New Roman" w:eastAsia="Calibri" w:hAnsi="Times New Roman" w:cs="Times New Roman"/>
          <w:sz w:val="26"/>
          <w:szCs w:val="26"/>
        </w:rPr>
      </w:pPr>
      <w:r w:rsidRPr="009525D3">
        <w:rPr>
          <w:rFonts w:ascii="Times New Roman" w:eastAsia="Calibri" w:hAnsi="Times New Roman" w:cs="Times New Roman"/>
          <w:sz w:val="26"/>
          <w:szCs w:val="26"/>
          <w:lang w:val="en-US"/>
        </w:rPr>
        <w:t xml:space="preserve">           - </w:t>
      </w:r>
      <w:proofErr w:type="spellStart"/>
      <w:r w:rsidRPr="009525D3">
        <w:rPr>
          <w:rFonts w:ascii="Times New Roman" w:eastAsia="Calibri" w:hAnsi="Times New Roman" w:cs="Times New Roman"/>
          <w:sz w:val="26"/>
          <w:szCs w:val="26"/>
          <w:lang w:val="en-US"/>
        </w:rPr>
        <w:t>Rapoartele</w:t>
      </w:r>
      <w:proofErr w:type="spellEnd"/>
      <w:r w:rsidRPr="009525D3">
        <w:rPr>
          <w:rFonts w:ascii="Times New Roman" w:eastAsia="Calibri" w:hAnsi="Times New Roman" w:cs="Times New Roman"/>
          <w:sz w:val="26"/>
          <w:szCs w:val="26"/>
          <w:lang w:val="en-US"/>
        </w:rPr>
        <w:t xml:space="preserve"> de </w:t>
      </w:r>
      <w:proofErr w:type="spellStart"/>
      <w:r w:rsidRPr="009525D3">
        <w:rPr>
          <w:rFonts w:ascii="Times New Roman" w:eastAsia="Calibri" w:hAnsi="Times New Roman" w:cs="Times New Roman"/>
          <w:sz w:val="26"/>
          <w:szCs w:val="26"/>
          <w:lang w:val="en-US"/>
        </w:rPr>
        <w:t>avizare</w:t>
      </w:r>
      <w:proofErr w:type="spellEnd"/>
      <w:r w:rsidRPr="009525D3">
        <w:rPr>
          <w:rFonts w:ascii="Times New Roman" w:eastAsia="Calibri" w:hAnsi="Times New Roman" w:cs="Times New Roman"/>
          <w:sz w:val="26"/>
          <w:szCs w:val="26"/>
          <w:lang w:val="en-US"/>
        </w:rPr>
        <w:t xml:space="preserve"> ale </w:t>
      </w:r>
      <w:proofErr w:type="spellStart"/>
      <w:r w:rsidRPr="009525D3">
        <w:rPr>
          <w:rFonts w:ascii="Times New Roman" w:eastAsia="Calibri" w:hAnsi="Times New Roman" w:cs="Times New Roman"/>
          <w:sz w:val="26"/>
          <w:szCs w:val="26"/>
          <w:lang w:val="en-US"/>
        </w:rPr>
        <w:t>comisiilor</w:t>
      </w:r>
      <w:proofErr w:type="spellEnd"/>
      <w:r w:rsidRPr="009525D3">
        <w:rPr>
          <w:rFonts w:ascii="Times New Roman" w:eastAsia="Calibri" w:hAnsi="Times New Roman" w:cs="Times New Roman"/>
          <w:sz w:val="26"/>
          <w:szCs w:val="26"/>
          <w:lang w:val="en-US"/>
        </w:rPr>
        <w:t xml:space="preserve"> de </w:t>
      </w:r>
      <w:proofErr w:type="spellStart"/>
      <w:r w:rsidRPr="009525D3">
        <w:rPr>
          <w:rFonts w:ascii="Times New Roman" w:eastAsia="Calibri" w:hAnsi="Times New Roman" w:cs="Times New Roman"/>
          <w:sz w:val="26"/>
          <w:szCs w:val="26"/>
          <w:lang w:val="en-US"/>
        </w:rPr>
        <w:t>specialitate</w:t>
      </w:r>
      <w:proofErr w:type="spellEnd"/>
      <w:r w:rsidRPr="009525D3">
        <w:rPr>
          <w:rFonts w:ascii="Times New Roman" w:eastAsia="Calibri" w:hAnsi="Times New Roman" w:cs="Times New Roman"/>
          <w:sz w:val="26"/>
          <w:szCs w:val="26"/>
          <w:lang w:val="en-US"/>
        </w:rPr>
        <w:t xml:space="preserve"> nr. 1, 2 </w:t>
      </w:r>
      <w:proofErr w:type="spellStart"/>
      <w:r w:rsidRPr="009525D3">
        <w:rPr>
          <w:rFonts w:ascii="Times New Roman" w:eastAsia="Calibri" w:hAnsi="Times New Roman" w:cs="Times New Roman"/>
          <w:sz w:val="26"/>
          <w:szCs w:val="26"/>
          <w:lang w:val="en-US"/>
        </w:rPr>
        <w:t>și</w:t>
      </w:r>
      <w:proofErr w:type="spellEnd"/>
      <w:r w:rsidRPr="009525D3">
        <w:rPr>
          <w:rFonts w:ascii="Times New Roman" w:eastAsia="Calibri" w:hAnsi="Times New Roman" w:cs="Times New Roman"/>
          <w:sz w:val="26"/>
          <w:szCs w:val="26"/>
          <w:lang w:val="en-US"/>
        </w:rPr>
        <w:t xml:space="preserve"> 3 </w:t>
      </w:r>
      <w:r w:rsidRPr="009525D3">
        <w:rPr>
          <w:rFonts w:ascii="Times New Roman" w:eastAsia="Calibri" w:hAnsi="Times New Roman" w:cs="Times New Roman"/>
          <w:sz w:val="26"/>
          <w:szCs w:val="26"/>
        </w:rPr>
        <w:t>înregistrate sub nr. ____, ____ și ____/ ___.02.2026,</w:t>
      </w:r>
    </w:p>
    <w:p w14:paraId="24BA237E" w14:textId="77777777" w:rsidR="009525D3" w:rsidRPr="009525D3" w:rsidRDefault="009525D3" w:rsidP="009525D3">
      <w:pPr>
        <w:spacing w:after="0" w:line="240" w:lineRule="auto"/>
        <w:ind w:firstLine="720"/>
        <w:jc w:val="both"/>
        <w:rPr>
          <w:rFonts w:ascii="Times New Roman" w:eastAsia="Times New Roman" w:hAnsi="Times New Roman" w:cs="Times New Roman"/>
          <w:sz w:val="26"/>
          <w:szCs w:val="26"/>
          <w:lang w:val="en-US"/>
        </w:rPr>
      </w:pPr>
      <w:proofErr w:type="spellStart"/>
      <w:r w:rsidRPr="009525D3">
        <w:rPr>
          <w:rFonts w:ascii="Times New Roman" w:eastAsia="Times New Roman" w:hAnsi="Times New Roman" w:cs="Times New Roman"/>
          <w:sz w:val="26"/>
          <w:szCs w:val="26"/>
          <w:lang w:val="en-US"/>
        </w:rPr>
        <w:t>Luând</w:t>
      </w:r>
      <w:proofErr w:type="spellEnd"/>
      <w:r w:rsidRPr="009525D3">
        <w:rPr>
          <w:rFonts w:ascii="Times New Roman" w:eastAsia="Times New Roman" w:hAnsi="Times New Roman" w:cs="Times New Roman"/>
          <w:sz w:val="26"/>
          <w:szCs w:val="26"/>
          <w:lang w:val="en-US"/>
        </w:rPr>
        <w:t xml:space="preserve"> </w:t>
      </w:r>
      <w:proofErr w:type="spellStart"/>
      <w:r w:rsidRPr="009525D3">
        <w:rPr>
          <w:rFonts w:ascii="Times New Roman" w:eastAsia="Times New Roman" w:hAnsi="Times New Roman" w:cs="Times New Roman"/>
          <w:sz w:val="26"/>
          <w:szCs w:val="26"/>
          <w:lang w:val="en-US"/>
        </w:rPr>
        <w:t>în</w:t>
      </w:r>
      <w:proofErr w:type="spellEnd"/>
      <w:r w:rsidRPr="009525D3">
        <w:rPr>
          <w:rFonts w:ascii="Times New Roman" w:eastAsia="Times New Roman" w:hAnsi="Times New Roman" w:cs="Times New Roman"/>
          <w:sz w:val="26"/>
          <w:szCs w:val="26"/>
          <w:lang w:val="en-US"/>
        </w:rPr>
        <w:t xml:space="preserve"> </w:t>
      </w:r>
      <w:proofErr w:type="spellStart"/>
      <w:r w:rsidRPr="009525D3">
        <w:rPr>
          <w:rFonts w:ascii="Times New Roman" w:eastAsia="Times New Roman" w:hAnsi="Times New Roman" w:cs="Times New Roman"/>
          <w:sz w:val="26"/>
          <w:szCs w:val="26"/>
          <w:lang w:val="en-US"/>
        </w:rPr>
        <w:t>considerare</w:t>
      </w:r>
      <w:proofErr w:type="spellEnd"/>
      <w:r w:rsidRPr="009525D3">
        <w:rPr>
          <w:rFonts w:ascii="Times New Roman" w:eastAsia="Times New Roman" w:hAnsi="Times New Roman" w:cs="Times New Roman"/>
          <w:sz w:val="26"/>
          <w:szCs w:val="26"/>
          <w:lang w:val="en-US"/>
        </w:rPr>
        <w:t xml:space="preserve"> </w:t>
      </w:r>
      <w:proofErr w:type="spellStart"/>
      <w:r w:rsidRPr="009525D3">
        <w:rPr>
          <w:rFonts w:ascii="Times New Roman" w:eastAsia="Times New Roman" w:hAnsi="Times New Roman" w:cs="Times New Roman"/>
          <w:sz w:val="26"/>
          <w:szCs w:val="26"/>
          <w:lang w:val="en-US"/>
        </w:rPr>
        <w:t>documentația</w:t>
      </w:r>
      <w:proofErr w:type="spellEnd"/>
      <w:r w:rsidRPr="009525D3">
        <w:rPr>
          <w:rFonts w:ascii="Times New Roman" w:eastAsia="Times New Roman" w:hAnsi="Times New Roman" w:cs="Times New Roman"/>
          <w:sz w:val="26"/>
          <w:szCs w:val="26"/>
          <w:lang w:val="en-US"/>
        </w:rPr>
        <w:t xml:space="preserve"> </w:t>
      </w:r>
      <w:proofErr w:type="spellStart"/>
      <w:r w:rsidRPr="009525D3">
        <w:rPr>
          <w:rFonts w:ascii="Times New Roman" w:eastAsia="Times New Roman" w:hAnsi="Times New Roman" w:cs="Times New Roman"/>
          <w:sz w:val="26"/>
          <w:szCs w:val="26"/>
          <w:lang w:val="en-US"/>
        </w:rPr>
        <w:t>transmisă</w:t>
      </w:r>
      <w:proofErr w:type="spellEnd"/>
      <w:r w:rsidRPr="009525D3">
        <w:rPr>
          <w:rFonts w:ascii="Times New Roman" w:eastAsia="Times New Roman" w:hAnsi="Times New Roman" w:cs="Times New Roman"/>
          <w:sz w:val="26"/>
          <w:szCs w:val="26"/>
          <w:lang w:val="en-US"/>
        </w:rPr>
        <w:t xml:space="preserve"> de </w:t>
      </w:r>
      <w:r w:rsidRPr="009525D3">
        <w:rPr>
          <w:rFonts w:ascii="Times New Roman" w:eastAsia="Times New Roman" w:hAnsi="Times New Roman" w:cs="Times New Roman"/>
          <w:sz w:val="26"/>
          <w:szCs w:val="26"/>
        </w:rPr>
        <w:t xml:space="preserve">către </w:t>
      </w:r>
      <w:r w:rsidRPr="009525D3">
        <w:rPr>
          <w:rFonts w:ascii="Times New Roman" w:eastAsia="Times New Roman" w:hAnsi="Times New Roman" w:cs="Times New Roman"/>
          <w:sz w:val="26"/>
          <w:szCs w:val="26"/>
          <w:lang w:val="en-US"/>
        </w:rPr>
        <w:t>ADI Ecolect Mure</w:t>
      </w:r>
      <w:r w:rsidRPr="009525D3">
        <w:rPr>
          <w:rFonts w:ascii="Times New Roman" w:eastAsia="Times New Roman" w:hAnsi="Times New Roman" w:cs="Times New Roman"/>
          <w:sz w:val="26"/>
          <w:szCs w:val="26"/>
        </w:rPr>
        <w:t xml:space="preserve">ș prin adresa nr. 770/29.01.2026,  înregistrată la Primăria comunei Cucerdea sub nr. 382/29.01.2026, </w:t>
      </w:r>
    </w:p>
    <w:p w14:paraId="13F052B2" w14:textId="77777777" w:rsidR="009525D3" w:rsidRPr="009525D3" w:rsidRDefault="009525D3" w:rsidP="009525D3">
      <w:pPr>
        <w:spacing w:after="0" w:line="240" w:lineRule="auto"/>
        <w:ind w:firstLine="720"/>
        <w:jc w:val="both"/>
        <w:rPr>
          <w:rFonts w:ascii="Times New Roman" w:eastAsia="Times New Roman" w:hAnsi="Times New Roman" w:cs="Times New Roman"/>
          <w:sz w:val="26"/>
          <w:szCs w:val="26"/>
          <w:lang w:val="en-US"/>
        </w:rPr>
      </w:pPr>
      <w:proofErr w:type="spellStart"/>
      <w:r w:rsidRPr="009525D3">
        <w:rPr>
          <w:rFonts w:ascii="Times New Roman" w:eastAsia="Times New Roman" w:hAnsi="Times New Roman" w:cs="Times New Roman"/>
          <w:sz w:val="26"/>
          <w:szCs w:val="26"/>
          <w:lang w:val="en-US"/>
        </w:rPr>
        <w:t>Ţinând</w:t>
      </w:r>
      <w:proofErr w:type="spellEnd"/>
      <w:r w:rsidRPr="009525D3">
        <w:rPr>
          <w:rFonts w:ascii="Times New Roman" w:eastAsia="Times New Roman" w:hAnsi="Times New Roman" w:cs="Times New Roman"/>
          <w:sz w:val="26"/>
          <w:szCs w:val="26"/>
          <w:lang w:val="en-US"/>
        </w:rPr>
        <w:t xml:space="preserve"> </w:t>
      </w:r>
      <w:proofErr w:type="spellStart"/>
      <w:r w:rsidRPr="009525D3">
        <w:rPr>
          <w:rFonts w:ascii="Times New Roman" w:eastAsia="Times New Roman" w:hAnsi="Times New Roman" w:cs="Times New Roman"/>
          <w:sz w:val="26"/>
          <w:szCs w:val="26"/>
          <w:lang w:val="en-US"/>
        </w:rPr>
        <w:t>cont</w:t>
      </w:r>
      <w:proofErr w:type="spellEnd"/>
      <w:r w:rsidRPr="009525D3">
        <w:rPr>
          <w:rFonts w:ascii="Times New Roman" w:eastAsia="Times New Roman" w:hAnsi="Times New Roman" w:cs="Times New Roman"/>
          <w:sz w:val="26"/>
          <w:szCs w:val="26"/>
          <w:lang w:val="en-US"/>
        </w:rPr>
        <w:t xml:space="preserve"> de </w:t>
      </w:r>
      <w:proofErr w:type="spellStart"/>
      <w:r w:rsidRPr="009525D3">
        <w:rPr>
          <w:rFonts w:ascii="Times New Roman" w:eastAsia="Times New Roman" w:hAnsi="Times New Roman" w:cs="Times New Roman"/>
          <w:sz w:val="26"/>
          <w:szCs w:val="26"/>
          <w:lang w:val="en-US"/>
        </w:rPr>
        <w:t>prevederile</w:t>
      </w:r>
      <w:proofErr w:type="spellEnd"/>
      <w:r w:rsidRPr="009525D3">
        <w:rPr>
          <w:rFonts w:ascii="Times New Roman" w:eastAsia="Times New Roman" w:hAnsi="Times New Roman" w:cs="Times New Roman"/>
          <w:sz w:val="26"/>
          <w:szCs w:val="26"/>
          <w:lang w:val="en-US"/>
        </w:rPr>
        <w:t xml:space="preserve"> art. 16 </w:t>
      </w:r>
      <w:proofErr w:type="spellStart"/>
      <w:r w:rsidRPr="009525D3">
        <w:rPr>
          <w:rFonts w:ascii="Times New Roman" w:eastAsia="Times New Roman" w:hAnsi="Times New Roman" w:cs="Times New Roman"/>
          <w:sz w:val="26"/>
          <w:szCs w:val="26"/>
          <w:lang w:val="en-US"/>
        </w:rPr>
        <w:t>alin</w:t>
      </w:r>
      <w:proofErr w:type="spellEnd"/>
      <w:r w:rsidRPr="009525D3">
        <w:rPr>
          <w:rFonts w:ascii="Times New Roman" w:eastAsia="Times New Roman" w:hAnsi="Times New Roman" w:cs="Times New Roman"/>
          <w:sz w:val="26"/>
          <w:szCs w:val="26"/>
          <w:lang w:val="en-US"/>
        </w:rPr>
        <w:t xml:space="preserve">. (3) lit. d) din </w:t>
      </w:r>
      <w:proofErr w:type="spellStart"/>
      <w:r w:rsidRPr="009525D3">
        <w:rPr>
          <w:rFonts w:ascii="Times New Roman" w:eastAsia="Times New Roman" w:hAnsi="Times New Roman" w:cs="Times New Roman"/>
          <w:sz w:val="26"/>
          <w:szCs w:val="26"/>
          <w:lang w:val="en-US"/>
        </w:rPr>
        <w:t>Statutul</w:t>
      </w:r>
      <w:proofErr w:type="spellEnd"/>
      <w:r w:rsidRPr="009525D3">
        <w:rPr>
          <w:rFonts w:ascii="Times New Roman" w:eastAsia="Times New Roman" w:hAnsi="Times New Roman" w:cs="Times New Roman"/>
          <w:sz w:val="26"/>
          <w:szCs w:val="26"/>
          <w:lang w:val="en-US"/>
        </w:rPr>
        <w:t xml:space="preserve"> ADI Ecolect Mureș, ale art.4 </w:t>
      </w:r>
      <w:proofErr w:type="spellStart"/>
      <w:proofErr w:type="gramStart"/>
      <w:r w:rsidRPr="009525D3">
        <w:rPr>
          <w:rFonts w:ascii="Times New Roman" w:eastAsia="Times New Roman" w:hAnsi="Times New Roman" w:cs="Times New Roman"/>
          <w:sz w:val="26"/>
          <w:szCs w:val="26"/>
          <w:lang w:val="en-US"/>
        </w:rPr>
        <w:t>alin</w:t>
      </w:r>
      <w:proofErr w:type="spellEnd"/>
      <w:r w:rsidRPr="009525D3">
        <w:rPr>
          <w:rFonts w:ascii="Times New Roman" w:eastAsia="Times New Roman" w:hAnsi="Times New Roman" w:cs="Times New Roman"/>
          <w:sz w:val="26"/>
          <w:szCs w:val="26"/>
          <w:lang w:val="en-US"/>
        </w:rPr>
        <w:t>.(</w:t>
      </w:r>
      <w:proofErr w:type="gramEnd"/>
      <w:r w:rsidRPr="009525D3">
        <w:rPr>
          <w:rFonts w:ascii="Times New Roman" w:eastAsia="Times New Roman" w:hAnsi="Times New Roman" w:cs="Times New Roman"/>
          <w:sz w:val="26"/>
          <w:szCs w:val="26"/>
          <w:lang w:val="en-US"/>
        </w:rPr>
        <w:t xml:space="preserve">1), (2) </w:t>
      </w:r>
      <w:proofErr w:type="spellStart"/>
      <w:r w:rsidRPr="009525D3">
        <w:rPr>
          <w:rFonts w:ascii="Times New Roman" w:eastAsia="Times New Roman" w:hAnsi="Times New Roman" w:cs="Times New Roman"/>
          <w:sz w:val="26"/>
          <w:szCs w:val="26"/>
          <w:lang w:val="en-US"/>
        </w:rPr>
        <w:t>coroborate</w:t>
      </w:r>
      <w:proofErr w:type="spellEnd"/>
      <w:r w:rsidRPr="009525D3">
        <w:rPr>
          <w:rFonts w:ascii="Times New Roman" w:eastAsia="Times New Roman" w:hAnsi="Times New Roman" w:cs="Times New Roman"/>
          <w:sz w:val="26"/>
          <w:szCs w:val="26"/>
          <w:lang w:val="en-US"/>
        </w:rPr>
        <w:t xml:space="preserve"> cu </w:t>
      </w:r>
      <w:proofErr w:type="spellStart"/>
      <w:r w:rsidRPr="009525D3">
        <w:rPr>
          <w:rFonts w:ascii="Times New Roman" w:eastAsia="Times New Roman" w:hAnsi="Times New Roman" w:cs="Times New Roman"/>
          <w:sz w:val="26"/>
          <w:szCs w:val="26"/>
          <w:lang w:val="en-US"/>
        </w:rPr>
        <w:t>cele</w:t>
      </w:r>
      <w:proofErr w:type="spellEnd"/>
      <w:r w:rsidRPr="009525D3">
        <w:rPr>
          <w:rFonts w:ascii="Times New Roman" w:eastAsia="Times New Roman" w:hAnsi="Times New Roman" w:cs="Times New Roman"/>
          <w:sz w:val="26"/>
          <w:szCs w:val="26"/>
          <w:lang w:val="en-US"/>
        </w:rPr>
        <w:t xml:space="preserve"> ale art.35 din </w:t>
      </w:r>
      <w:proofErr w:type="spellStart"/>
      <w:r w:rsidRPr="009525D3">
        <w:rPr>
          <w:rFonts w:ascii="Times New Roman" w:eastAsia="Times New Roman" w:hAnsi="Times New Roman" w:cs="Times New Roman"/>
          <w:sz w:val="26"/>
          <w:szCs w:val="26"/>
          <w:lang w:val="en-US"/>
        </w:rPr>
        <w:t>Contractul</w:t>
      </w:r>
      <w:proofErr w:type="spellEnd"/>
      <w:r w:rsidRPr="009525D3">
        <w:rPr>
          <w:rFonts w:ascii="Times New Roman" w:eastAsia="Times New Roman" w:hAnsi="Times New Roman" w:cs="Times New Roman"/>
          <w:sz w:val="26"/>
          <w:szCs w:val="26"/>
          <w:lang w:val="en-US"/>
        </w:rPr>
        <w:t xml:space="preserve"> de </w:t>
      </w:r>
      <w:proofErr w:type="spellStart"/>
      <w:r w:rsidRPr="009525D3">
        <w:rPr>
          <w:rFonts w:ascii="Times New Roman" w:eastAsia="Times New Roman" w:hAnsi="Times New Roman" w:cs="Times New Roman"/>
          <w:sz w:val="26"/>
          <w:szCs w:val="26"/>
          <w:lang w:val="en-US"/>
        </w:rPr>
        <w:t>servicii</w:t>
      </w:r>
      <w:proofErr w:type="spellEnd"/>
      <w:r w:rsidRPr="009525D3">
        <w:rPr>
          <w:rFonts w:ascii="Times New Roman" w:eastAsia="Times New Roman" w:hAnsi="Times New Roman" w:cs="Times New Roman"/>
          <w:sz w:val="26"/>
          <w:szCs w:val="26"/>
          <w:lang w:val="en-US"/>
        </w:rPr>
        <w:t xml:space="preserve"> nr. 3983/06.09.2024 </w:t>
      </w:r>
      <w:proofErr w:type="spellStart"/>
      <w:r w:rsidRPr="009525D3">
        <w:rPr>
          <w:rFonts w:ascii="Times New Roman" w:eastAsia="Times New Roman" w:hAnsi="Times New Roman" w:cs="Times New Roman"/>
          <w:sz w:val="26"/>
          <w:szCs w:val="26"/>
          <w:lang w:val="en-US"/>
        </w:rPr>
        <w:t>încheiat</w:t>
      </w:r>
      <w:proofErr w:type="spellEnd"/>
      <w:r w:rsidRPr="009525D3">
        <w:rPr>
          <w:rFonts w:ascii="Times New Roman" w:eastAsia="Times New Roman" w:hAnsi="Times New Roman" w:cs="Times New Roman"/>
          <w:sz w:val="26"/>
          <w:szCs w:val="26"/>
          <w:lang w:val="en-US"/>
        </w:rPr>
        <w:t xml:space="preserve"> cu SC GREEN PLANET SRL,</w:t>
      </w:r>
    </w:p>
    <w:p w14:paraId="05A139CE" w14:textId="77777777" w:rsidR="009525D3" w:rsidRPr="009525D3" w:rsidRDefault="009525D3" w:rsidP="009525D3">
      <w:pPr>
        <w:spacing w:after="0" w:line="240" w:lineRule="auto"/>
        <w:ind w:firstLine="720"/>
        <w:jc w:val="both"/>
        <w:rPr>
          <w:rFonts w:ascii="Times New Roman" w:hAnsi="Times New Roman" w:cs="Times New Roman"/>
          <w:sz w:val="26"/>
          <w:szCs w:val="26"/>
        </w:rPr>
      </w:pPr>
      <w:r w:rsidRPr="009525D3">
        <w:rPr>
          <w:rFonts w:ascii="Times New Roman" w:hAnsi="Times New Roman" w:cs="Times New Roman"/>
          <w:sz w:val="26"/>
          <w:szCs w:val="26"/>
        </w:rPr>
        <w:t xml:space="preserve">În conformitate cu art.9 alin. (1), alin.(2) lit. „d” </w:t>
      </w:r>
      <w:proofErr w:type="spellStart"/>
      <w:r w:rsidRPr="009525D3">
        <w:rPr>
          <w:rFonts w:ascii="Times New Roman" w:hAnsi="Times New Roman" w:cs="Times New Roman"/>
          <w:sz w:val="26"/>
          <w:szCs w:val="26"/>
        </w:rPr>
        <w:t>şi</w:t>
      </w:r>
      <w:proofErr w:type="spellEnd"/>
      <w:r w:rsidRPr="009525D3">
        <w:rPr>
          <w:rFonts w:ascii="Times New Roman" w:hAnsi="Times New Roman" w:cs="Times New Roman"/>
          <w:sz w:val="26"/>
          <w:szCs w:val="26"/>
        </w:rPr>
        <w:t xml:space="preserve"> art.23 alin.(1) lit. „b” din Legea serviciilor comunitare de </w:t>
      </w:r>
      <w:proofErr w:type="spellStart"/>
      <w:r w:rsidRPr="009525D3">
        <w:rPr>
          <w:rFonts w:ascii="Times New Roman" w:hAnsi="Times New Roman" w:cs="Times New Roman"/>
          <w:sz w:val="26"/>
          <w:szCs w:val="26"/>
        </w:rPr>
        <w:t>utilităţi</w:t>
      </w:r>
      <w:proofErr w:type="spellEnd"/>
      <w:r w:rsidRPr="009525D3">
        <w:rPr>
          <w:rFonts w:ascii="Times New Roman" w:hAnsi="Times New Roman" w:cs="Times New Roman"/>
          <w:sz w:val="26"/>
          <w:szCs w:val="26"/>
        </w:rPr>
        <w:t xml:space="preserve"> publice nr.51/2006, cu modificările </w:t>
      </w:r>
      <w:proofErr w:type="spellStart"/>
      <w:r w:rsidRPr="009525D3">
        <w:rPr>
          <w:rFonts w:ascii="Times New Roman" w:hAnsi="Times New Roman" w:cs="Times New Roman"/>
          <w:sz w:val="26"/>
          <w:szCs w:val="26"/>
        </w:rPr>
        <w:t>şi</w:t>
      </w:r>
      <w:proofErr w:type="spellEnd"/>
      <w:r w:rsidRPr="009525D3">
        <w:rPr>
          <w:rFonts w:ascii="Times New Roman" w:hAnsi="Times New Roman" w:cs="Times New Roman"/>
          <w:sz w:val="26"/>
          <w:szCs w:val="26"/>
        </w:rPr>
        <w:t xml:space="preserve"> completările ulterioare,</w:t>
      </w:r>
      <w:r w:rsidRPr="009525D3">
        <w:rPr>
          <w:rFonts w:ascii="Times New Roman" w:hAnsi="Times New Roman" w:cs="Times New Roman"/>
          <w:sz w:val="26"/>
          <w:szCs w:val="26"/>
          <w:lang w:val="en-US"/>
        </w:rPr>
        <w:t xml:space="preserve"> </w:t>
      </w:r>
      <w:r w:rsidRPr="009525D3">
        <w:rPr>
          <w:rFonts w:ascii="Times New Roman" w:hAnsi="Times New Roman" w:cs="Times New Roman"/>
          <w:sz w:val="26"/>
          <w:szCs w:val="26"/>
        </w:rPr>
        <w:t>art. 13 din Legea nr. 101/2006 privind serviciile comunitare de utilități publice, art.221 alin.(1) lit. „c” din Legea nr.98/2016</w:t>
      </w:r>
      <w:r w:rsidRPr="009525D3">
        <w:rPr>
          <w:rFonts w:ascii="Times New Roman" w:hAnsi="Times New Roman" w:cs="Times New Roman"/>
          <w:sz w:val="26"/>
          <w:szCs w:val="26"/>
          <w:lang w:val="en-US"/>
        </w:rPr>
        <w:t xml:space="preserve"> </w:t>
      </w:r>
      <w:r w:rsidRPr="009525D3">
        <w:rPr>
          <w:rFonts w:ascii="Times New Roman" w:hAnsi="Times New Roman" w:cs="Times New Roman"/>
          <w:sz w:val="26"/>
          <w:szCs w:val="26"/>
        </w:rPr>
        <w:t xml:space="preserve">privind </w:t>
      </w:r>
      <w:proofErr w:type="spellStart"/>
      <w:r w:rsidRPr="009525D3">
        <w:rPr>
          <w:rFonts w:ascii="Times New Roman" w:hAnsi="Times New Roman" w:cs="Times New Roman"/>
          <w:sz w:val="26"/>
          <w:szCs w:val="26"/>
        </w:rPr>
        <w:t>achiziţiile</w:t>
      </w:r>
      <w:proofErr w:type="spellEnd"/>
      <w:r w:rsidRPr="009525D3">
        <w:rPr>
          <w:rFonts w:ascii="Times New Roman" w:hAnsi="Times New Roman" w:cs="Times New Roman"/>
          <w:sz w:val="26"/>
          <w:szCs w:val="26"/>
        </w:rPr>
        <w:t xml:space="preserve"> publice, cu modificările și completările ulterioare,</w:t>
      </w:r>
    </w:p>
    <w:p w14:paraId="15333DB9" w14:textId="77777777" w:rsidR="009525D3" w:rsidRPr="009525D3" w:rsidRDefault="009525D3" w:rsidP="009525D3">
      <w:pPr>
        <w:spacing w:line="240" w:lineRule="auto"/>
        <w:jc w:val="both"/>
        <w:rPr>
          <w:rFonts w:ascii="Times New Roman" w:hAnsi="Times New Roman" w:cs="Times New Roman"/>
          <w:color w:val="000000" w:themeColor="text1"/>
          <w:sz w:val="26"/>
          <w:szCs w:val="26"/>
        </w:rPr>
      </w:pPr>
      <w:r w:rsidRPr="009525D3">
        <w:rPr>
          <w:rFonts w:ascii="Times New Roman" w:hAnsi="Times New Roman" w:cs="Times New Roman"/>
          <w:color w:val="000000" w:themeColor="text1"/>
          <w:sz w:val="26"/>
          <w:szCs w:val="26"/>
          <w:shd w:val="clear" w:color="auto" w:fill="FFFFFF"/>
        </w:rPr>
        <w:tab/>
        <w:t xml:space="preserve">În temeiul  prevederilor art.129 alin.(2) lit. „d”, alin.(7) lit. „n”  precum </w:t>
      </w:r>
      <w:proofErr w:type="spellStart"/>
      <w:r w:rsidRPr="009525D3">
        <w:rPr>
          <w:rFonts w:ascii="Times New Roman" w:hAnsi="Times New Roman" w:cs="Times New Roman"/>
          <w:color w:val="000000" w:themeColor="text1"/>
          <w:sz w:val="26"/>
          <w:szCs w:val="26"/>
          <w:shd w:val="clear" w:color="auto" w:fill="FFFFFF"/>
        </w:rPr>
        <w:t>şi</w:t>
      </w:r>
      <w:proofErr w:type="spellEnd"/>
      <w:r w:rsidRPr="009525D3">
        <w:rPr>
          <w:rFonts w:ascii="Times New Roman" w:hAnsi="Times New Roman" w:cs="Times New Roman"/>
          <w:color w:val="000000" w:themeColor="text1"/>
          <w:sz w:val="26"/>
          <w:szCs w:val="26"/>
          <w:shd w:val="clear" w:color="auto" w:fill="FFFFFF"/>
        </w:rPr>
        <w:t xml:space="preserve"> ale art.139  alin. (1),  coroborat cu alin.(3) lit. „c”, art. 196 alin. (1) lit. „a” </w:t>
      </w:r>
      <w:proofErr w:type="spellStart"/>
      <w:r w:rsidRPr="009525D3">
        <w:rPr>
          <w:rFonts w:ascii="Times New Roman" w:hAnsi="Times New Roman" w:cs="Times New Roman"/>
          <w:color w:val="000000" w:themeColor="text1"/>
          <w:sz w:val="26"/>
          <w:szCs w:val="26"/>
          <w:shd w:val="clear" w:color="auto" w:fill="FFFFFF"/>
        </w:rPr>
        <w:t>şi</w:t>
      </w:r>
      <w:proofErr w:type="spellEnd"/>
      <w:r w:rsidRPr="009525D3">
        <w:rPr>
          <w:rFonts w:ascii="Times New Roman" w:hAnsi="Times New Roman" w:cs="Times New Roman"/>
          <w:color w:val="000000" w:themeColor="text1"/>
          <w:sz w:val="26"/>
          <w:szCs w:val="26"/>
          <w:shd w:val="clear" w:color="auto" w:fill="FFFFFF"/>
        </w:rPr>
        <w:t xml:space="preserve"> art. 200 din OUG nr. 57/2019 privind Codul administrativ, cu modificările </w:t>
      </w:r>
      <w:proofErr w:type="spellStart"/>
      <w:r w:rsidRPr="009525D3">
        <w:rPr>
          <w:rFonts w:ascii="Times New Roman" w:hAnsi="Times New Roman" w:cs="Times New Roman"/>
          <w:color w:val="000000" w:themeColor="text1"/>
          <w:sz w:val="26"/>
          <w:szCs w:val="26"/>
          <w:shd w:val="clear" w:color="auto" w:fill="FFFFFF"/>
        </w:rPr>
        <w:t>şi</w:t>
      </w:r>
      <w:proofErr w:type="spellEnd"/>
      <w:r w:rsidRPr="009525D3">
        <w:rPr>
          <w:rFonts w:ascii="Times New Roman" w:hAnsi="Times New Roman" w:cs="Times New Roman"/>
          <w:color w:val="000000" w:themeColor="text1"/>
          <w:sz w:val="26"/>
          <w:szCs w:val="26"/>
          <w:shd w:val="clear" w:color="auto" w:fill="FFFFFF"/>
        </w:rPr>
        <w:t xml:space="preserve"> completările ulterioare,</w:t>
      </w:r>
      <w:r w:rsidRPr="009525D3">
        <w:rPr>
          <w:rFonts w:ascii="Times New Roman" w:hAnsi="Times New Roman" w:cs="Times New Roman"/>
          <w:color w:val="000000" w:themeColor="text1"/>
          <w:sz w:val="26"/>
          <w:szCs w:val="26"/>
        </w:rPr>
        <w:t xml:space="preserve"> </w:t>
      </w:r>
    </w:p>
    <w:p w14:paraId="69D3AA49" w14:textId="77777777" w:rsidR="009525D3" w:rsidRPr="009525D3" w:rsidRDefault="009525D3" w:rsidP="009525D3">
      <w:pPr>
        <w:spacing w:after="0" w:line="240" w:lineRule="auto"/>
        <w:jc w:val="center"/>
        <w:rPr>
          <w:rFonts w:ascii="Times New Roman" w:hAnsi="Times New Roman" w:cs="Times New Roman"/>
          <w:b/>
          <w:bCs/>
          <w:sz w:val="26"/>
          <w:szCs w:val="26"/>
        </w:rPr>
      </w:pPr>
      <w:r w:rsidRPr="009525D3">
        <w:rPr>
          <w:rFonts w:ascii="Times New Roman" w:hAnsi="Times New Roman" w:cs="Times New Roman"/>
          <w:b/>
          <w:bCs/>
          <w:sz w:val="26"/>
          <w:szCs w:val="26"/>
        </w:rPr>
        <w:t>HOTĂRĂŞTE</w:t>
      </w:r>
    </w:p>
    <w:p w14:paraId="7838A8AE"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6"/>
          <w:szCs w:val="26"/>
        </w:rPr>
      </w:pPr>
      <w:r w:rsidRPr="009525D3">
        <w:rPr>
          <w:rFonts w:ascii="Times New Roman" w:eastAsia="Trebuchet MS" w:hAnsi="Times New Roman" w:cs="Times New Roman"/>
          <w:b/>
          <w:noProof/>
          <w:sz w:val="26"/>
          <w:szCs w:val="26"/>
        </w:rPr>
        <w:tab/>
        <w:t>Art. 1</w:t>
      </w:r>
      <w:r w:rsidRPr="009525D3">
        <w:rPr>
          <w:rFonts w:ascii="Times New Roman" w:eastAsia="Trebuchet MS" w:hAnsi="Times New Roman" w:cs="Times New Roman"/>
          <w:noProof/>
          <w:sz w:val="26"/>
          <w:szCs w:val="26"/>
        </w:rPr>
        <w:t xml:space="preserve">. </w:t>
      </w:r>
      <w:r w:rsidRPr="009525D3">
        <w:rPr>
          <w:rFonts w:ascii="Times New Roman" w:eastAsia="Trebuchet MS" w:hAnsi="Times New Roman" w:cs="Times New Roman"/>
          <w:sz w:val="26"/>
          <w:szCs w:val="26"/>
        </w:rPr>
        <w:t xml:space="preserve">Se aprobă prelungirea contractului nr. 3983/06.09.2024  de delegare a gestiunii </w:t>
      </w:r>
      <w:proofErr w:type="spellStart"/>
      <w:r w:rsidRPr="009525D3">
        <w:rPr>
          <w:rFonts w:ascii="Times New Roman" w:eastAsia="Trebuchet MS" w:hAnsi="Times New Roman" w:cs="Times New Roman"/>
          <w:sz w:val="26"/>
          <w:szCs w:val="26"/>
        </w:rPr>
        <w:t>activităţilor</w:t>
      </w:r>
      <w:proofErr w:type="spellEnd"/>
      <w:r w:rsidRPr="009525D3">
        <w:rPr>
          <w:rFonts w:ascii="Times New Roman" w:eastAsia="Trebuchet MS" w:hAnsi="Times New Roman" w:cs="Times New Roman"/>
          <w:sz w:val="26"/>
          <w:szCs w:val="26"/>
        </w:rPr>
        <w:t xml:space="preserve"> de colectare separată și transport separat al deșeurilor  menajere și al deșeurilor similare provenind din activități comerciale din industrie și instituții, inclusiv fracții colectate separat, componente ale Serviciului de Salubrizare al Județului Mureș, Zona 5 – Târnăveni inclusiv transferul deșeurilor reciclabile din Stația de transfer zonală către SSCT Cristești, cu 9 (nouă) luni, conform Notei justificative nr.34/23.01.2026 cuprinsă în anexa nr. 1 care face parte integrantă din prezenta hotărâre.</w:t>
      </w:r>
    </w:p>
    <w:p w14:paraId="30AC0636"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6"/>
          <w:szCs w:val="26"/>
        </w:rPr>
      </w:pPr>
    </w:p>
    <w:p w14:paraId="527707C7"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6"/>
          <w:szCs w:val="26"/>
        </w:rPr>
      </w:pPr>
    </w:p>
    <w:p w14:paraId="3B72460B"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6"/>
          <w:szCs w:val="26"/>
        </w:rPr>
      </w:pPr>
    </w:p>
    <w:p w14:paraId="29F5EB4A" w14:textId="77777777" w:rsid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6"/>
          <w:szCs w:val="26"/>
        </w:rPr>
      </w:pPr>
    </w:p>
    <w:p w14:paraId="782F24C5" w14:textId="77777777" w:rsid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6"/>
          <w:szCs w:val="26"/>
        </w:rPr>
      </w:pPr>
    </w:p>
    <w:p w14:paraId="4EC6F9C3" w14:textId="77777777" w:rsid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6"/>
          <w:szCs w:val="26"/>
        </w:rPr>
      </w:pPr>
    </w:p>
    <w:p w14:paraId="4120F940" w14:textId="77777777" w:rsid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6"/>
          <w:szCs w:val="26"/>
        </w:rPr>
      </w:pPr>
    </w:p>
    <w:p w14:paraId="09CCA57D"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6"/>
          <w:szCs w:val="26"/>
        </w:rPr>
      </w:pPr>
    </w:p>
    <w:p w14:paraId="5A5040CF"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b/>
          <w:bCs/>
          <w:sz w:val="26"/>
          <w:szCs w:val="26"/>
        </w:rPr>
      </w:pPr>
      <w:r w:rsidRPr="009525D3">
        <w:rPr>
          <w:rFonts w:ascii="Times New Roman" w:eastAsia="Trebuchet MS" w:hAnsi="Times New Roman" w:cs="Times New Roman"/>
          <w:b/>
          <w:noProof/>
          <w:sz w:val="26"/>
          <w:szCs w:val="26"/>
        </w:rPr>
        <w:tab/>
        <w:t xml:space="preserve">Art. 2. </w:t>
      </w:r>
      <w:r w:rsidRPr="009525D3">
        <w:rPr>
          <w:rFonts w:ascii="Times New Roman" w:eastAsia="Trebuchet MS" w:hAnsi="Times New Roman" w:cs="Times New Roman"/>
          <w:sz w:val="26"/>
          <w:szCs w:val="26"/>
        </w:rPr>
        <w:t xml:space="preserve">Se avizează actul </w:t>
      </w:r>
      <w:proofErr w:type="spellStart"/>
      <w:r w:rsidRPr="009525D3">
        <w:rPr>
          <w:rFonts w:ascii="Times New Roman" w:eastAsia="Trebuchet MS" w:hAnsi="Times New Roman" w:cs="Times New Roman"/>
          <w:sz w:val="26"/>
          <w:szCs w:val="26"/>
        </w:rPr>
        <w:t>adiţional</w:t>
      </w:r>
      <w:proofErr w:type="spellEnd"/>
      <w:r w:rsidRPr="009525D3">
        <w:rPr>
          <w:rFonts w:ascii="Times New Roman" w:eastAsia="Trebuchet MS" w:hAnsi="Times New Roman" w:cs="Times New Roman"/>
          <w:sz w:val="26"/>
          <w:szCs w:val="26"/>
        </w:rPr>
        <w:t xml:space="preserve"> la Contractul nr. 3983/06.09.2024, conform anexei nr. 2 care face parte integrantă din prezenta hotărâre.</w:t>
      </w:r>
      <w:r w:rsidRPr="009525D3">
        <w:rPr>
          <w:rFonts w:ascii="Times New Roman" w:eastAsia="Trebuchet MS" w:hAnsi="Times New Roman" w:cs="Times New Roman"/>
          <w:b/>
          <w:bCs/>
          <w:sz w:val="26"/>
          <w:szCs w:val="26"/>
        </w:rPr>
        <w:tab/>
      </w:r>
    </w:p>
    <w:p w14:paraId="53D3379D"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6"/>
          <w:szCs w:val="26"/>
        </w:rPr>
      </w:pPr>
      <w:r w:rsidRPr="009525D3">
        <w:rPr>
          <w:rFonts w:ascii="Times New Roman" w:eastAsia="Trebuchet MS" w:hAnsi="Times New Roman" w:cs="Times New Roman"/>
          <w:b/>
          <w:bCs/>
          <w:sz w:val="26"/>
          <w:szCs w:val="26"/>
        </w:rPr>
        <w:tab/>
        <w:t xml:space="preserve">Art. 3. </w:t>
      </w:r>
      <w:r w:rsidRPr="009525D3">
        <w:rPr>
          <w:rFonts w:ascii="Times New Roman" w:eastAsia="Trebuchet MS" w:hAnsi="Times New Roman" w:cs="Times New Roman"/>
          <w:sz w:val="26"/>
          <w:szCs w:val="26"/>
        </w:rPr>
        <w:t>Se mandatează Asociația de Dezvoltare Intercomunitară „</w:t>
      </w:r>
      <w:proofErr w:type="spellStart"/>
      <w:r w:rsidRPr="009525D3">
        <w:rPr>
          <w:rFonts w:ascii="Times New Roman" w:eastAsia="Trebuchet MS" w:hAnsi="Times New Roman" w:cs="Times New Roman"/>
          <w:sz w:val="26"/>
          <w:szCs w:val="26"/>
        </w:rPr>
        <w:t>Ecolect</w:t>
      </w:r>
      <w:proofErr w:type="spellEnd"/>
      <w:r w:rsidRPr="009525D3">
        <w:rPr>
          <w:rFonts w:ascii="Times New Roman" w:eastAsia="Trebuchet MS" w:hAnsi="Times New Roman" w:cs="Times New Roman"/>
          <w:sz w:val="26"/>
          <w:szCs w:val="26"/>
        </w:rPr>
        <w:t xml:space="preserve"> </w:t>
      </w:r>
      <w:proofErr w:type="spellStart"/>
      <w:r w:rsidRPr="009525D3">
        <w:rPr>
          <w:rFonts w:ascii="Times New Roman" w:eastAsia="Trebuchet MS" w:hAnsi="Times New Roman" w:cs="Times New Roman"/>
          <w:sz w:val="26"/>
          <w:szCs w:val="26"/>
        </w:rPr>
        <w:t>Mureş</w:t>
      </w:r>
      <w:proofErr w:type="spellEnd"/>
      <w:r w:rsidRPr="009525D3">
        <w:rPr>
          <w:rFonts w:ascii="Times New Roman" w:eastAsia="Trebuchet MS" w:hAnsi="Times New Roman" w:cs="Times New Roman"/>
          <w:sz w:val="26"/>
          <w:szCs w:val="26"/>
        </w:rPr>
        <w:t xml:space="preserve">” prin Directorul executiv sau persoana desemnată de către acesta, să semneze actul </w:t>
      </w:r>
      <w:proofErr w:type="spellStart"/>
      <w:r w:rsidRPr="009525D3">
        <w:rPr>
          <w:rFonts w:ascii="Times New Roman" w:eastAsia="Trebuchet MS" w:hAnsi="Times New Roman" w:cs="Times New Roman"/>
          <w:sz w:val="26"/>
          <w:szCs w:val="26"/>
        </w:rPr>
        <w:t>adiţional</w:t>
      </w:r>
      <w:proofErr w:type="spellEnd"/>
      <w:r w:rsidRPr="009525D3">
        <w:rPr>
          <w:rFonts w:ascii="Times New Roman" w:eastAsia="Trebuchet MS" w:hAnsi="Times New Roman" w:cs="Times New Roman"/>
          <w:sz w:val="26"/>
          <w:szCs w:val="26"/>
        </w:rPr>
        <w:t xml:space="preserve"> la contractul de delegare, avizat la art.2 din prezenta hotărâre.</w:t>
      </w:r>
    </w:p>
    <w:p w14:paraId="690969E2"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pacing w:val="-2"/>
          <w:sz w:val="26"/>
          <w:szCs w:val="26"/>
        </w:rPr>
      </w:pPr>
      <w:r w:rsidRPr="009525D3">
        <w:rPr>
          <w:rFonts w:ascii="Times New Roman" w:eastAsia="Trebuchet MS" w:hAnsi="Times New Roman" w:cs="Times New Roman"/>
          <w:b/>
          <w:bCs/>
          <w:spacing w:val="-2"/>
          <w:sz w:val="26"/>
          <w:szCs w:val="26"/>
        </w:rPr>
        <w:tab/>
        <w:t>Art. 4.</w:t>
      </w:r>
      <w:r w:rsidRPr="009525D3">
        <w:rPr>
          <w:rFonts w:ascii="Times New Roman" w:eastAsia="Trebuchet MS" w:hAnsi="Times New Roman" w:cs="Times New Roman"/>
          <w:spacing w:val="-2"/>
          <w:sz w:val="26"/>
          <w:szCs w:val="26"/>
        </w:rPr>
        <w:t xml:space="preserve"> Se mandatează Primarul comunei Cucerdea, să voteze în AGA ADI „</w:t>
      </w:r>
      <w:proofErr w:type="spellStart"/>
      <w:r w:rsidRPr="009525D3">
        <w:rPr>
          <w:rFonts w:ascii="Times New Roman" w:eastAsia="Trebuchet MS" w:hAnsi="Times New Roman" w:cs="Times New Roman"/>
          <w:spacing w:val="-2"/>
          <w:sz w:val="26"/>
          <w:szCs w:val="26"/>
        </w:rPr>
        <w:t>Ecolect</w:t>
      </w:r>
      <w:proofErr w:type="spellEnd"/>
      <w:r w:rsidRPr="009525D3">
        <w:rPr>
          <w:rFonts w:ascii="Times New Roman" w:eastAsia="Trebuchet MS" w:hAnsi="Times New Roman" w:cs="Times New Roman"/>
          <w:spacing w:val="-2"/>
          <w:sz w:val="26"/>
          <w:szCs w:val="26"/>
        </w:rPr>
        <w:t xml:space="preserve"> </w:t>
      </w:r>
      <w:proofErr w:type="spellStart"/>
      <w:r w:rsidRPr="009525D3">
        <w:rPr>
          <w:rFonts w:ascii="Times New Roman" w:eastAsia="Trebuchet MS" w:hAnsi="Times New Roman" w:cs="Times New Roman"/>
          <w:spacing w:val="-2"/>
          <w:sz w:val="26"/>
          <w:szCs w:val="26"/>
        </w:rPr>
        <w:t>Mureş</w:t>
      </w:r>
      <w:proofErr w:type="spellEnd"/>
      <w:r w:rsidRPr="009525D3">
        <w:rPr>
          <w:rFonts w:ascii="Times New Roman" w:eastAsia="Trebuchet MS" w:hAnsi="Times New Roman" w:cs="Times New Roman"/>
          <w:spacing w:val="-2"/>
          <w:sz w:val="26"/>
          <w:szCs w:val="26"/>
        </w:rPr>
        <w:t>” aprobarea actului adițional conform art.2.</w:t>
      </w:r>
    </w:p>
    <w:p w14:paraId="292FF9DD" w14:textId="77777777" w:rsidR="009525D3" w:rsidRPr="009525D3" w:rsidRDefault="009525D3" w:rsidP="009525D3">
      <w:pPr>
        <w:widowControl w:val="0"/>
        <w:autoSpaceDE w:val="0"/>
        <w:autoSpaceDN w:val="0"/>
        <w:spacing w:before="37" w:after="0" w:line="240" w:lineRule="auto"/>
        <w:ind w:right="-22"/>
        <w:jc w:val="both"/>
        <w:rPr>
          <w:rFonts w:ascii="Times New Roman" w:eastAsia="Calibri" w:hAnsi="Times New Roman" w:cs="Times New Roman"/>
          <w:sz w:val="26"/>
          <w:szCs w:val="26"/>
        </w:rPr>
      </w:pPr>
      <w:r w:rsidRPr="009525D3">
        <w:rPr>
          <w:rFonts w:ascii="Times New Roman" w:eastAsia="Trebuchet MS" w:hAnsi="Times New Roman" w:cs="Times New Roman"/>
          <w:b/>
          <w:bCs/>
          <w:sz w:val="26"/>
          <w:szCs w:val="26"/>
        </w:rPr>
        <w:tab/>
      </w:r>
      <w:r w:rsidRPr="009525D3">
        <w:rPr>
          <w:rFonts w:ascii="Times New Roman" w:eastAsia="Calibri" w:hAnsi="Times New Roman" w:cs="Times New Roman"/>
          <w:b/>
          <w:bCs/>
          <w:iCs/>
          <w:sz w:val="26"/>
          <w:szCs w:val="26"/>
        </w:rPr>
        <w:t xml:space="preserve">Art.5. </w:t>
      </w:r>
      <w:r w:rsidRPr="009525D3">
        <w:rPr>
          <w:rFonts w:ascii="Times New Roman" w:eastAsia="Calibri" w:hAnsi="Times New Roman" w:cs="Times New Roman"/>
          <w:bCs/>
          <w:iCs/>
          <w:sz w:val="26"/>
          <w:szCs w:val="26"/>
        </w:rPr>
        <w:t xml:space="preserve">Prezenta hotărâre se comunică Primarului Comunei Cucerdea, </w:t>
      </w:r>
      <w:proofErr w:type="spellStart"/>
      <w:r w:rsidRPr="009525D3">
        <w:rPr>
          <w:rFonts w:ascii="Times New Roman" w:eastAsia="Calibri" w:hAnsi="Times New Roman" w:cs="Times New Roman"/>
          <w:bCs/>
          <w:iCs/>
          <w:sz w:val="26"/>
          <w:szCs w:val="26"/>
        </w:rPr>
        <w:t>Instituţiei</w:t>
      </w:r>
      <w:proofErr w:type="spellEnd"/>
      <w:r w:rsidRPr="009525D3">
        <w:rPr>
          <w:rFonts w:ascii="Times New Roman" w:eastAsia="Calibri" w:hAnsi="Times New Roman" w:cs="Times New Roman"/>
          <w:bCs/>
          <w:iCs/>
          <w:sz w:val="26"/>
          <w:szCs w:val="26"/>
        </w:rPr>
        <w:t xml:space="preserve"> Prefectului- </w:t>
      </w:r>
      <w:proofErr w:type="spellStart"/>
      <w:r w:rsidRPr="009525D3">
        <w:rPr>
          <w:rFonts w:ascii="Times New Roman" w:eastAsia="Calibri" w:hAnsi="Times New Roman" w:cs="Times New Roman"/>
          <w:bCs/>
          <w:iCs/>
          <w:sz w:val="26"/>
          <w:szCs w:val="26"/>
        </w:rPr>
        <w:t>Judeţul</w:t>
      </w:r>
      <w:proofErr w:type="spellEnd"/>
      <w:r w:rsidRPr="009525D3">
        <w:rPr>
          <w:rFonts w:ascii="Times New Roman" w:eastAsia="Calibri" w:hAnsi="Times New Roman" w:cs="Times New Roman"/>
          <w:bCs/>
          <w:iCs/>
          <w:sz w:val="26"/>
          <w:szCs w:val="26"/>
        </w:rPr>
        <w:t xml:space="preserve"> Mureș, ADI </w:t>
      </w:r>
      <w:proofErr w:type="spellStart"/>
      <w:r w:rsidRPr="009525D3">
        <w:rPr>
          <w:rFonts w:ascii="Times New Roman" w:eastAsia="Calibri" w:hAnsi="Times New Roman" w:cs="Times New Roman"/>
          <w:bCs/>
          <w:iCs/>
          <w:sz w:val="26"/>
          <w:szCs w:val="26"/>
        </w:rPr>
        <w:t>Ecolect</w:t>
      </w:r>
      <w:proofErr w:type="spellEnd"/>
      <w:r w:rsidRPr="009525D3">
        <w:rPr>
          <w:rFonts w:ascii="Times New Roman" w:eastAsia="Calibri" w:hAnsi="Times New Roman" w:cs="Times New Roman"/>
          <w:bCs/>
          <w:iCs/>
          <w:sz w:val="26"/>
          <w:szCs w:val="26"/>
        </w:rPr>
        <w:t xml:space="preserve"> Mureș</w:t>
      </w:r>
      <w:r w:rsidRPr="009525D3">
        <w:rPr>
          <w:rFonts w:ascii="Times New Roman" w:eastAsia="Trebuchet MS" w:hAnsi="Times New Roman" w:cs="Times New Roman"/>
          <w:sz w:val="26"/>
          <w:szCs w:val="26"/>
        </w:rPr>
        <w:t xml:space="preserve"> </w:t>
      </w:r>
      <w:r w:rsidRPr="009525D3">
        <w:rPr>
          <w:rFonts w:ascii="Times New Roman" w:eastAsia="Calibri" w:hAnsi="Times New Roman" w:cs="Times New Roman"/>
          <w:bCs/>
          <w:iCs/>
          <w:sz w:val="26"/>
          <w:szCs w:val="26"/>
        </w:rPr>
        <w:t xml:space="preserve">care va supune aprobării în Adunarea generală actul adițional avizat la art.2 și răspunde de aducerea ei la îndeplinire, </w:t>
      </w:r>
      <w:proofErr w:type="spellStart"/>
      <w:r w:rsidRPr="009525D3">
        <w:rPr>
          <w:rFonts w:ascii="Times New Roman" w:eastAsia="Calibri" w:hAnsi="Times New Roman" w:cs="Times New Roman"/>
          <w:sz w:val="26"/>
          <w:szCs w:val="26"/>
        </w:rPr>
        <w:t>şi</w:t>
      </w:r>
      <w:proofErr w:type="spellEnd"/>
      <w:r w:rsidRPr="009525D3">
        <w:rPr>
          <w:rFonts w:ascii="Times New Roman" w:eastAsia="Calibri" w:hAnsi="Times New Roman" w:cs="Times New Roman"/>
          <w:sz w:val="26"/>
          <w:szCs w:val="26"/>
        </w:rPr>
        <w:t xml:space="preserve"> se aduce la </w:t>
      </w:r>
      <w:proofErr w:type="spellStart"/>
      <w:r w:rsidRPr="009525D3">
        <w:rPr>
          <w:rFonts w:ascii="Times New Roman" w:eastAsia="Calibri" w:hAnsi="Times New Roman" w:cs="Times New Roman"/>
          <w:sz w:val="26"/>
          <w:szCs w:val="26"/>
        </w:rPr>
        <w:t>cunoştinţă</w:t>
      </w:r>
      <w:proofErr w:type="spellEnd"/>
      <w:r w:rsidRPr="009525D3">
        <w:rPr>
          <w:rFonts w:ascii="Times New Roman" w:eastAsia="Calibri" w:hAnsi="Times New Roman" w:cs="Times New Roman"/>
          <w:sz w:val="26"/>
          <w:szCs w:val="26"/>
        </w:rPr>
        <w:t xml:space="preserve"> publică prin publicarea acesteia pe pagina de internet: </w:t>
      </w:r>
      <w:hyperlink r:id="rId12" w:history="1">
        <w:r w:rsidRPr="009525D3">
          <w:rPr>
            <w:rFonts w:ascii="Times New Roman" w:eastAsia="Times New Roman" w:hAnsi="Times New Roman" w:cs="Times New Roman"/>
            <w:sz w:val="26"/>
            <w:szCs w:val="26"/>
            <w:lang w:eastAsia="ro-RO"/>
          </w:rPr>
          <w:t>www.e-comune.ro/primaria-cucerdea-ms</w:t>
        </w:r>
        <w:r w:rsidRPr="009525D3">
          <w:rPr>
            <w:rFonts w:ascii="Times New Roman" w:eastAsia="Calibri" w:hAnsi="Times New Roman" w:cs="Times New Roman"/>
            <w:sz w:val="26"/>
            <w:szCs w:val="26"/>
          </w:rPr>
          <w:t>.ro</w:t>
        </w:r>
      </w:hyperlink>
      <w:r w:rsidRPr="009525D3">
        <w:rPr>
          <w:rFonts w:ascii="Times New Roman" w:eastAsia="Calibri" w:hAnsi="Times New Roman" w:cs="Times New Roman"/>
          <w:sz w:val="26"/>
          <w:szCs w:val="26"/>
        </w:rPr>
        <w:t xml:space="preserve">. </w:t>
      </w:r>
    </w:p>
    <w:p w14:paraId="3091694E" w14:textId="77777777" w:rsidR="009525D3" w:rsidRPr="009525D3" w:rsidRDefault="009525D3" w:rsidP="009525D3">
      <w:pPr>
        <w:spacing w:after="0" w:line="240" w:lineRule="auto"/>
        <w:ind w:firstLine="708"/>
        <w:jc w:val="both"/>
        <w:rPr>
          <w:rFonts w:ascii="Times New Roman" w:eastAsia="Calibri" w:hAnsi="Times New Roman" w:cs="Times New Roman"/>
          <w:sz w:val="26"/>
          <w:szCs w:val="26"/>
          <w:lang w:val="en-US"/>
        </w:rPr>
      </w:pPr>
    </w:p>
    <w:p w14:paraId="55819CE4" w14:textId="77777777" w:rsidR="009525D3" w:rsidRPr="009525D3" w:rsidRDefault="009525D3" w:rsidP="009525D3">
      <w:pPr>
        <w:spacing w:after="0" w:line="240" w:lineRule="auto"/>
        <w:ind w:firstLine="708"/>
        <w:jc w:val="both"/>
        <w:rPr>
          <w:rFonts w:ascii="Times New Roman" w:eastAsia="Calibri" w:hAnsi="Times New Roman" w:cs="Times New Roman"/>
          <w:sz w:val="24"/>
          <w:szCs w:val="24"/>
          <w:lang w:val="en-US"/>
        </w:rPr>
      </w:pPr>
    </w:p>
    <w:p w14:paraId="686CC293" w14:textId="77777777" w:rsidR="009525D3" w:rsidRPr="009525D3" w:rsidRDefault="009525D3" w:rsidP="009525D3">
      <w:pPr>
        <w:spacing w:after="0" w:line="240" w:lineRule="auto"/>
        <w:ind w:firstLine="708"/>
        <w:jc w:val="both"/>
        <w:rPr>
          <w:rFonts w:ascii="Times New Roman" w:eastAsia="Calibri" w:hAnsi="Times New Roman" w:cs="Times New Roman"/>
          <w:sz w:val="24"/>
          <w:szCs w:val="24"/>
          <w:lang w:val="en-US"/>
        </w:rPr>
      </w:pPr>
    </w:p>
    <w:p w14:paraId="2F7162E3" w14:textId="77777777" w:rsidR="009525D3" w:rsidRPr="009525D3" w:rsidRDefault="009525D3" w:rsidP="009525D3">
      <w:pPr>
        <w:spacing w:after="0" w:line="240" w:lineRule="auto"/>
        <w:jc w:val="both"/>
        <w:rPr>
          <w:rFonts w:ascii="Times New Roman" w:eastAsia="Calibri" w:hAnsi="Times New Roman" w:cs="Times New Roman"/>
          <w:b/>
          <w:sz w:val="24"/>
          <w:szCs w:val="24"/>
          <w:lang w:val="en-US"/>
        </w:rPr>
      </w:pPr>
      <w:r w:rsidRPr="009525D3">
        <w:rPr>
          <w:rFonts w:ascii="Times New Roman" w:eastAsia="Calibri" w:hAnsi="Times New Roman" w:cs="Times New Roman"/>
          <w:b/>
          <w:sz w:val="24"/>
          <w:szCs w:val="24"/>
          <w:lang w:val="en-US"/>
        </w:rPr>
        <w:t>PH nr. _____/2026</w:t>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p>
    <w:p w14:paraId="2BEB5E01" w14:textId="77777777" w:rsidR="009525D3" w:rsidRPr="009525D3" w:rsidRDefault="009525D3" w:rsidP="009525D3">
      <w:pPr>
        <w:spacing w:after="0" w:line="240" w:lineRule="auto"/>
        <w:jc w:val="both"/>
        <w:rPr>
          <w:rFonts w:ascii="Times New Roman" w:eastAsia="Calibri" w:hAnsi="Times New Roman" w:cs="Times New Roman"/>
          <w:b/>
          <w:sz w:val="24"/>
          <w:szCs w:val="24"/>
          <w:lang w:val="en-US"/>
        </w:rPr>
      </w:pPr>
    </w:p>
    <w:p w14:paraId="7F822766" w14:textId="77777777" w:rsidR="009525D3" w:rsidRPr="009525D3" w:rsidRDefault="009525D3" w:rsidP="009525D3">
      <w:pPr>
        <w:spacing w:after="0" w:line="240" w:lineRule="auto"/>
        <w:jc w:val="both"/>
        <w:rPr>
          <w:rFonts w:ascii="Times New Roman" w:eastAsia="Calibri" w:hAnsi="Times New Roman" w:cs="Times New Roman"/>
          <w:b/>
          <w:sz w:val="24"/>
          <w:szCs w:val="24"/>
          <w:lang w:val="en-US"/>
        </w:rPr>
      </w:pPr>
    </w:p>
    <w:p w14:paraId="3F2E687E" w14:textId="77777777" w:rsidR="009525D3" w:rsidRPr="009525D3" w:rsidRDefault="009525D3" w:rsidP="009525D3">
      <w:pPr>
        <w:spacing w:after="0" w:line="240" w:lineRule="auto"/>
        <w:jc w:val="both"/>
        <w:rPr>
          <w:rFonts w:ascii="Times New Roman" w:eastAsia="Calibri" w:hAnsi="Times New Roman" w:cs="Times New Roman"/>
          <w:b/>
          <w:sz w:val="24"/>
          <w:szCs w:val="24"/>
          <w:lang w:val="en-US"/>
        </w:rPr>
      </w:pPr>
    </w:p>
    <w:p w14:paraId="726B8E1A" w14:textId="77777777" w:rsidR="009525D3" w:rsidRPr="009525D3" w:rsidRDefault="009525D3" w:rsidP="009525D3">
      <w:pPr>
        <w:spacing w:after="0" w:line="240" w:lineRule="auto"/>
        <w:jc w:val="both"/>
        <w:rPr>
          <w:rFonts w:ascii="Times New Roman" w:eastAsia="Calibri" w:hAnsi="Times New Roman" w:cs="Times New Roman"/>
          <w:b/>
          <w:sz w:val="24"/>
          <w:szCs w:val="24"/>
          <w:lang w:val="en-US"/>
        </w:rPr>
      </w:pPr>
      <w:r w:rsidRPr="009525D3">
        <w:rPr>
          <w:rFonts w:ascii="Times New Roman" w:eastAsia="Calibri" w:hAnsi="Times New Roman" w:cs="Times New Roman"/>
          <w:b/>
          <w:sz w:val="24"/>
          <w:szCs w:val="24"/>
          <w:lang w:val="en-US"/>
        </w:rPr>
        <w:t xml:space="preserve">                      Initiator,                                                          </w:t>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t xml:space="preserve">     </w:t>
      </w:r>
    </w:p>
    <w:p w14:paraId="23375D9A" w14:textId="77777777" w:rsidR="009525D3" w:rsidRPr="009525D3" w:rsidRDefault="009525D3" w:rsidP="009525D3">
      <w:pPr>
        <w:spacing w:after="0" w:line="240" w:lineRule="auto"/>
        <w:jc w:val="both"/>
        <w:rPr>
          <w:rFonts w:ascii="Times New Roman" w:eastAsia="Calibri" w:hAnsi="Times New Roman" w:cs="Times New Roman"/>
          <w:b/>
          <w:sz w:val="24"/>
          <w:szCs w:val="24"/>
          <w:lang w:val="en-US"/>
        </w:rPr>
      </w:pPr>
      <w:r w:rsidRPr="009525D3">
        <w:rPr>
          <w:rFonts w:ascii="Times New Roman" w:eastAsia="Calibri" w:hAnsi="Times New Roman" w:cs="Times New Roman"/>
          <w:b/>
          <w:sz w:val="24"/>
          <w:szCs w:val="24"/>
          <w:lang w:val="en-US"/>
        </w:rPr>
        <w:t xml:space="preserve">            Primar MORAR VASILE                                </w:t>
      </w:r>
      <w:r w:rsidRPr="009525D3">
        <w:rPr>
          <w:rFonts w:ascii="Times New Roman" w:eastAsia="Calibri" w:hAnsi="Times New Roman" w:cs="Times New Roman"/>
          <w:b/>
          <w:sz w:val="24"/>
          <w:szCs w:val="24"/>
          <w:lang w:val="en-US"/>
        </w:rPr>
        <w:tab/>
        <w:t xml:space="preserve">     </w:t>
      </w:r>
      <w:r w:rsidRPr="009525D3">
        <w:rPr>
          <w:rFonts w:ascii="Times New Roman" w:eastAsia="Calibri" w:hAnsi="Times New Roman" w:cs="Times New Roman"/>
          <w:b/>
          <w:sz w:val="24"/>
          <w:szCs w:val="24"/>
          <w:lang w:val="en-US"/>
        </w:rPr>
        <w:tab/>
        <w:t xml:space="preserve">    </w:t>
      </w:r>
      <w:proofErr w:type="spellStart"/>
      <w:r w:rsidRPr="009525D3">
        <w:rPr>
          <w:rFonts w:ascii="Times New Roman" w:eastAsia="Calibri" w:hAnsi="Times New Roman" w:cs="Times New Roman"/>
          <w:b/>
          <w:sz w:val="24"/>
          <w:szCs w:val="24"/>
          <w:lang w:val="en-US"/>
        </w:rPr>
        <w:t>Avizat</w:t>
      </w:r>
      <w:proofErr w:type="spellEnd"/>
      <w:r w:rsidRPr="009525D3">
        <w:rPr>
          <w:rFonts w:ascii="Times New Roman" w:eastAsia="Calibri" w:hAnsi="Times New Roman" w:cs="Times New Roman"/>
          <w:b/>
          <w:sz w:val="24"/>
          <w:szCs w:val="24"/>
          <w:lang w:val="en-US"/>
        </w:rPr>
        <w:t xml:space="preserve"> </w:t>
      </w:r>
      <w:proofErr w:type="spellStart"/>
      <w:r w:rsidRPr="009525D3">
        <w:rPr>
          <w:rFonts w:ascii="Times New Roman" w:eastAsia="Calibri" w:hAnsi="Times New Roman" w:cs="Times New Roman"/>
          <w:b/>
          <w:sz w:val="24"/>
          <w:szCs w:val="24"/>
          <w:lang w:val="en-US"/>
        </w:rPr>
        <w:t>pentru</w:t>
      </w:r>
      <w:proofErr w:type="spellEnd"/>
      <w:r w:rsidRPr="009525D3">
        <w:rPr>
          <w:rFonts w:ascii="Times New Roman" w:eastAsia="Calibri" w:hAnsi="Times New Roman" w:cs="Times New Roman"/>
          <w:b/>
          <w:sz w:val="24"/>
          <w:szCs w:val="24"/>
          <w:lang w:val="en-US"/>
        </w:rPr>
        <w:t xml:space="preserve"> </w:t>
      </w:r>
      <w:proofErr w:type="spellStart"/>
      <w:r w:rsidRPr="009525D3">
        <w:rPr>
          <w:rFonts w:ascii="Times New Roman" w:eastAsia="Calibri" w:hAnsi="Times New Roman" w:cs="Times New Roman"/>
          <w:b/>
          <w:sz w:val="24"/>
          <w:szCs w:val="24"/>
          <w:lang w:val="en-US"/>
        </w:rPr>
        <w:t>legalitate</w:t>
      </w:r>
      <w:proofErr w:type="spellEnd"/>
      <w:r w:rsidRPr="009525D3">
        <w:rPr>
          <w:rFonts w:ascii="Times New Roman" w:eastAsia="Calibri" w:hAnsi="Times New Roman" w:cs="Times New Roman"/>
          <w:b/>
          <w:sz w:val="24"/>
          <w:szCs w:val="24"/>
          <w:lang w:val="en-US"/>
        </w:rPr>
        <w:t>,</w:t>
      </w:r>
    </w:p>
    <w:p w14:paraId="1E0EB4FD" w14:textId="77777777" w:rsidR="009525D3" w:rsidRPr="009525D3" w:rsidRDefault="009525D3" w:rsidP="009525D3">
      <w:pPr>
        <w:spacing w:after="0" w:line="240" w:lineRule="auto"/>
        <w:jc w:val="both"/>
        <w:rPr>
          <w:rFonts w:ascii="Times New Roman" w:eastAsia="Calibri" w:hAnsi="Times New Roman" w:cs="Times New Roman"/>
          <w:b/>
          <w:sz w:val="24"/>
          <w:szCs w:val="24"/>
          <w:lang w:val="en-US"/>
        </w:rPr>
      </w:pP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proofErr w:type="spellStart"/>
      <w:r w:rsidRPr="009525D3">
        <w:rPr>
          <w:rFonts w:ascii="Times New Roman" w:eastAsia="Calibri" w:hAnsi="Times New Roman" w:cs="Times New Roman"/>
          <w:b/>
          <w:sz w:val="24"/>
          <w:szCs w:val="24"/>
          <w:lang w:val="en-US"/>
        </w:rPr>
        <w:t>Secretar</w:t>
      </w:r>
      <w:proofErr w:type="spellEnd"/>
      <w:r w:rsidRPr="009525D3">
        <w:rPr>
          <w:rFonts w:ascii="Times New Roman" w:eastAsia="Calibri" w:hAnsi="Times New Roman" w:cs="Times New Roman"/>
          <w:b/>
          <w:sz w:val="24"/>
          <w:szCs w:val="24"/>
          <w:lang w:val="en-US"/>
        </w:rPr>
        <w:t xml:space="preserve"> general  </w:t>
      </w:r>
    </w:p>
    <w:p w14:paraId="354211CC" w14:textId="77777777" w:rsidR="009525D3" w:rsidRPr="009525D3" w:rsidRDefault="009525D3" w:rsidP="009525D3">
      <w:pPr>
        <w:spacing w:after="0" w:line="240" w:lineRule="auto"/>
        <w:ind w:left="6480"/>
        <w:jc w:val="both"/>
        <w:rPr>
          <w:rFonts w:ascii="Times New Roman" w:eastAsia="Calibri" w:hAnsi="Times New Roman" w:cs="Times New Roman"/>
          <w:bCs/>
          <w:sz w:val="24"/>
          <w:szCs w:val="24"/>
          <w:lang w:val="en-US"/>
        </w:rPr>
      </w:pPr>
      <w:r w:rsidRPr="009525D3">
        <w:rPr>
          <w:rFonts w:ascii="Times New Roman" w:eastAsia="Calibri" w:hAnsi="Times New Roman" w:cs="Times New Roman"/>
          <w:b/>
          <w:sz w:val="24"/>
          <w:szCs w:val="24"/>
          <w:lang w:val="en-US"/>
        </w:rPr>
        <w:t xml:space="preserve">  </w:t>
      </w:r>
      <w:r w:rsidRPr="009525D3">
        <w:rPr>
          <w:rFonts w:ascii="Times New Roman" w:eastAsia="Calibri" w:hAnsi="Times New Roman" w:cs="Times New Roman"/>
          <w:bCs/>
          <w:sz w:val="24"/>
          <w:szCs w:val="24"/>
          <w:lang w:val="en-US"/>
        </w:rPr>
        <w:t>Sabău Carmen-Georgeta</w:t>
      </w:r>
    </w:p>
    <w:p w14:paraId="42B18851" w14:textId="77777777" w:rsidR="009525D3" w:rsidRPr="009525D3" w:rsidRDefault="009525D3" w:rsidP="009525D3">
      <w:pPr>
        <w:spacing w:line="276" w:lineRule="auto"/>
        <w:jc w:val="both"/>
        <w:rPr>
          <w:rFonts w:ascii="Times New Roman" w:hAnsi="Times New Roman" w:cs="Times New Roman"/>
          <w:sz w:val="24"/>
          <w:szCs w:val="24"/>
        </w:rPr>
      </w:pPr>
    </w:p>
    <w:p w14:paraId="0A147431" w14:textId="77777777" w:rsidR="00A159D8" w:rsidRDefault="00A159D8" w:rsidP="00A159D8">
      <w:pPr>
        <w:spacing w:after="0" w:line="240" w:lineRule="auto"/>
        <w:jc w:val="both"/>
        <w:rPr>
          <w:rFonts w:ascii="Times New Roman" w:eastAsia="Calibri" w:hAnsi="Times New Roman" w:cs="Times New Roman"/>
          <w:bCs/>
          <w:sz w:val="24"/>
          <w:szCs w:val="24"/>
          <w:lang w:val="en-US"/>
        </w:rPr>
      </w:pPr>
    </w:p>
    <w:p w14:paraId="7D8BC7BE" w14:textId="77777777" w:rsidR="00A159D8" w:rsidRDefault="00A159D8" w:rsidP="00A159D8">
      <w:pPr>
        <w:spacing w:after="0" w:line="240" w:lineRule="auto"/>
        <w:jc w:val="both"/>
        <w:rPr>
          <w:rFonts w:ascii="Times New Roman" w:eastAsia="Calibri" w:hAnsi="Times New Roman" w:cs="Times New Roman"/>
          <w:bCs/>
          <w:sz w:val="24"/>
          <w:szCs w:val="24"/>
          <w:lang w:val="en-US"/>
        </w:rPr>
      </w:pPr>
    </w:p>
    <w:p w14:paraId="5DAFE36F" w14:textId="77777777" w:rsidR="00A159D8" w:rsidRDefault="00A159D8" w:rsidP="00A159D8">
      <w:pPr>
        <w:spacing w:after="0" w:line="240" w:lineRule="auto"/>
        <w:jc w:val="both"/>
        <w:rPr>
          <w:rFonts w:ascii="Times New Roman" w:eastAsia="Calibri" w:hAnsi="Times New Roman" w:cs="Times New Roman"/>
          <w:sz w:val="24"/>
          <w:szCs w:val="24"/>
          <w:lang w:val="en-US"/>
        </w:rPr>
      </w:pPr>
    </w:p>
    <w:p w14:paraId="7FF115B7"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1319363A"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03F2ABD6"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789FD005"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581E6999"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442DB8D3"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24EEA249"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00120FE4"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033A3BB0"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4FAA36B8"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77894274"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63E9C7D6"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2DCDEA41"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5A7D1EBD"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6780364F"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58003969"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7AEEE2FC"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049A1039"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65C87B98"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777C4ECF"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4C2F62EB"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0A487527"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0E4D21AB"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7392CC26"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06BDDB89"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3D6E9E4B" w14:textId="77777777" w:rsidR="009525D3" w:rsidRPr="00D36C6E" w:rsidRDefault="009525D3" w:rsidP="00A159D8">
      <w:pPr>
        <w:spacing w:after="0" w:line="240" w:lineRule="auto"/>
        <w:jc w:val="both"/>
        <w:rPr>
          <w:rFonts w:ascii="Times New Roman" w:eastAsia="Calibri" w:hAnsi="Times New Roman" w:cs="Times New Roman"/>
          <w:sz w:val="24"/>
          <w:szCs w:val="24"/>
          <w:lang w:val="en-US"/>
        </w:rPr>
      </w:pPr>
    </w:p>
    <w:p w14:paraId="4C1150D7" w14:textId="77777777" w:rsidR="00A159D8" w:rsidRDefault="00A159D8" w:rsidP="00A159D8">
      <w:pPr>
        <w:spacing w:after="0" w:line="240" w:lineRule="auto"/>
        <w:ind w:firstLine="708"/>
        <w:jc w:val="both"/>
        <w:rPr>
          <w:rFonts w:ascii="Times New Roman" w:eastAsia="Calibri" w:hAnsi="Times New Roman" w:cs="Times New Roman"/>
          <w:sz w:val="24"/>
          <w:szCs w:val="24"/>
          <w:lang w:val="en-US"/>
        </w:rPr>
      </w:pPr>
    </w:p>
    <w:p w14:paraId="4F5729E3" w14:textId="77777777" w:rsidR="00A159D8" w:rsidRDefault="00A159D8" w:rsidP="00A159D8">
      <w:pPr>
        <w:spacing w:after="0" w:line="240" w:lineRule="auto"/>
        <w:jc w:val="both"/>
        <w:rPr>
          <w:rFonts w:ascii="Times New Roman" w:eastAsia="Calibri" w:hAnsi="Times New Roman" w:cs="Times New Roman"/>
          <w:lang w:val="en-US"/>
        </w:rPr>
      </w:pPr>
    </w:p>
    <w:p w14:paraId="593D0735" w14:textId="39DDA85A" w:rsidR="000532DB" w:rsidRPr="00C14DDA" w:rsidRDefault="00000000" w:rsidP="000532DB">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noProof/>
        </w:rPr>
        <w:pict w14:anchorId="6C771FA7">
          <v:shape id="_x0000_s1099" type="#_x0000_t202" style="position:absolute;margin-left:144.75pt;margin-top:5.3pt;width:198.2pt;height:6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" stroked="f">
            <v:textbox>
              <w:txbxContent>
                <w:p w14:paraId="14B35C70" w14:textId="77777777" w:rsidR="009525D3" w:rsidRDefault="009525D3" w:rsidP="000532DB">
                  <w:pPr>
                    <w:spacing w:after="0"/>
                    <w:jc w:val="center"/>
                    <w:rPr>
                      <w:rFonts w:ascii="Times New Roman" w:hAnsi="Times New Roman" w:cs="Times New Roman"/>
                      <w:b/>
                    </w:rPr>
                  </w:pPr>
                </w:p>
                <w:p w14:paraId="310649F2" w14:textId="6489C765" w:rsidR="000532DB" w:rsidRPr="005703C6" w:rsidRDefault="000532DB" w:rsidP="000532DB">
                  <w:pPr>
                    <w:spacing w:after="0"/>
                    <w:jc w:val="center"/>
                    <w:rPr>
                      <w:rFonts w:ascii="Times New Roman" w:hAnsi="Times New Roman" w:cs="Times New Roman"/>
                      <w:b/>
                    </w:rPr>
                  </w:pPr>
                  <w:r w:rsidRPr="005703C6">
                    <w:rPr>
                      <w:rFonts w:ascii="Times New Roman" w:hAnsi="Times New Roman" w:cs="Times New Roman"/>
                      <w:b/>
                    </w:rPr>
                    <w:t>R O M Â N I A</w:t>
                  </w:r>
                </w:p>
                <w:p w14:paraId="594FA18E" w14:textId="77777777" w:rsidR="000532DB" w:rsidRPr="005703C6" w:rsidRDefault="000532DB" w:rsidP="000532DB">
                  <w:pPr>
                    <w:spacing w:after="0"/>
                    <w:jc w:val="center"/>
                    <w:rPr>
                      <w:rFonts w:ascii="Times New Roman" w:hAnsi="Times New Roman" w:cs="Times New Roman"/>
                    </w:rPr>
                  </w:pPr>
                  <w:r w:rsidRPr="005703C6">
                    <w:rPr>
                      <w:rFonts w:ascii="Times New Roman" w:hAnsi="Times New Roman" w:cs="Times New Roman"/>
                      <w:b/>
                    </w:rPr>
                    <w:t>JUDEȚUL MUREȘ</w:t>
                  </w:r>
                </w:p>
                <w:p w14:paraId="5EF599DA" w14:textId="77777777" w:rsidR="000532DB" w:rsidRPr="005703C6" w:rsidRDefault="000532DB" w:rsidP="000532DB">
                  <w:pPr>
                    <w:jc w:val="center"/>
                    <w:rPr>
                      <w:rFonts w:ascii="Times New Roman" w:hAnsi="Times New Roman" w:cs="Times New Roman"/>
                      <w:b/>
                    </w:rPr>
                  </w:pPr>
                  <w:r w:rsidRPr="005703C6">
                    <w:rPr>
                      <w:rFonts w:ascii="Times New Roman" w:hAnsi="Times New Roman" w:cs="Times New Roman"/>
                      <w:b/>
                    </w:rPr>
                    <w:t>COMUNA CUCERDEA</w:t>
                  </w:r>
                </w:p>
                <w:p w14:paraId="0F1C3529" w14:textId="77777777" w:rsidR="000532DB" w:rsidRPr="00305DCD" w:rsidRDefault="000532DB" w:rsidP="000532DB">
                  <w:pPr>
                    <w:jc w:val="center"/>
                    <w:rPr>
                      <w:sz w:val="2"/>
                      <w:szCs w:val="2"/>
                    </w:rPr>
                  </w:pPr>
                </w:p>
                <w:p w14:paraId="48302E20" w14:textId="77777777" w:rsidR="000532DB" w:rsidRPr="00305DCD" w:rsidRDefault="000532DB" w:rsidP="000532DB">
                  <w:pPr>
                    <w:jc w:val="center"/>
                    <w:rPr>
                      <w:b/>
                      <w:bCs/>
                    </w:rPr>
                  </w:pPr>
                </w:p>
                <w:p w14:paraId="7B665F5B" w14:textId="77777777" w:rsidR="000532DB" w:rsidRPr="00305DCD" w:rsidRDefault="000532DB" w:rsidP="000532DB">
                  <w:pPr>
                    <w:rPr>
                      <w:b/>
                      <w:bCs/>
                      <w:sz w:val="28"/>
                      <w:szCs w:val="28"/>
                    </w:rPr>
                  </w:pPr>
                </w:p>
                <w:p w14:paraId="21652F2E" w14:textId="77777777" w:rsidR="000532DB" w:rsidRPr="00A26007" w:rsidRDefault="000532DB" w:rsidP="000532DB"/>
              </w:txbxContent>
            </v:textbox>
          </v:shape>
        </w:pict>
      </w:r>
      <w:r w:rsidR="000532DB" w:rsidRPr="00C14DDA">
        <w:rPr>
          <w:rFonts w:ascii="Calibri" w:eastAsia="Calibri" w:hAnsi="Calibri" w:cs="Times New Roman"/>
          <w:b/>
          <w:noProof/>
          <w:lang w:val="en-GB" w:eastAsia="en-GB"/>
        </w:rPr>
        <w:drawing>
          <wp:inline distT="0" distB="0" distL="0" distR="0" wp14:anchorId="099C1943" wp14:editId="4481CC86">
            <wp:extent cx="666750" cy="904875"/>
            <wp:effectExtent l="0" t="0" r="0" b="0"/>
            <wp:docPr id="1927079119" name="Picture 6"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0532DB" w:rsidRPr="00C14DDA">
        <w:rPr>
          <w:rFonts w:ascii="Calibri" w:eastAsia="Calibri" w:hAnsi="Calibri" w:cs="Times New Roman"/>
          <w:lang w:val="en-US"/>
        </w:rPr>
        <w:t xml:space="preserve">                                                                                                                                                      </w:t>
      </w:r>
      <w:r w:rsidR="000532DB">
        <w:rPr>
          <w:rFonts w:ascii="Calibri" w:eastAsia="Calibri" w:hAnsi="Calibri" w:cs="Times New Roman"/>
          <w:lang w:val="en-US"/>
        </w:rPr>
        <w:t xml:space="preserve">                 </w:t>
      </w:r>
      <w:r w:rsidR="000532DB" w:rsidRPr="00C14DDA">
        <w:rPr>
          <w:rFonts w:ascii="Calibri" w:eastAsia="Calibri" w:hAnsi="Calibri" w:cs="Times New Roman"/>
          <w:noProof/>
          <w:lang w:val="en-GB" w:eastAsia="en-GB"/>
        </w:rPr>
        <w:drawing>
          <wp:inline distT="0" distB="0" distL="0" distR="0" wp14:anchorId="428FF876" wp14:editId="283BA128">
            <wp:extent cx="514350" cy="981075"/>
            <wp:effectExtent l="0" t="0" r="0" b="0"/>
            <wp:docPr id="822143327" name="Picture 7"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154A6ED2" w14:textId="77777777" w:rsidR="000532DB" w:rsidRPr="00C14DDA" w:rsidRDefault="000532DB" w:rsidP="000532DB">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638A3DB6" w14:textId="77777777" w:rsidR="000532DB" w:rsidRPr="00C14DDA" w:rsidRDefault="000532DB" w:rsidP="000532DB">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496E5DA3" w14:textId="77777777" w:rsidR="000532DB" w:rsidRPr="00C14DDA" w:rsidRDefault="000532DB" w:rsidP="009525D3">
      <w:pPr>
        <w:tabs>
          <w:tab w:val="left" w:pos="1418"/>
        </w:tabs>
        <w:spacing w:after="0" w:line="240" w:lineRule="auto"/>
        <w:rPr>
          <w:rFonts w:ascii="Calibri" w:eastAsia="Times New Roman" w:hAnsi="Calibri" w:cs="Calibri"/>
          <w:b/>
          <w:bCs/>
          <w:color w:val="0000FF"/>
          <w:sz w:val="14"/>
          <w:szCs w:val="14"/>
          <w:u w:val="single"/>
          <w:lang w:val="en-US"/>
        </w:rPr>
      </w:pPr>
      <w:r w:rsidRPr="00C14DDA">
        <w:rPr>
          <w:rFonts w:ascii="Calibri" w:eastAsia="Times New Roman" w:hAnsi="Calibri" w:cs="Calibri"/>
          <w:b/>
          <w:bCs/>
          <w:color w:val="000000"/>
          <w:sz w:val="14"/>
          <w:szCs w:val="14"/>
          <w:lang w:val="en-US"/>
        </w:rPr>
        <w:t xml:space="preserve">CUCERDEA, nr. 329, </w:t>
      </w:r>
      <w:proofErr w:type="spellStart"/>
      <w:r w:rsidRPr="00C14DDA">
        <w:rPr>
          <w:rFonts w:ascii="Calibri" w:eastAsia="Times New Roman" w:hAnsi="Calibri" w:cs="Calibri"/>
          <w:b/>
          <w:bCs/>
          <w:color w:val="000000"/>
          <w:sz w:val="14"/>
          <w:szCs w:val="14"/>
          <w:lang w:val="en-US"/>
        </w:rPr>
        <w:t>jud</w:t>
      </w:r>
      <w:proofErr w:type="spellEnd"/>
      <w:r w:rsidRPr="00C14DDA">
        <w:rPr>
          <w:rFonts w:ascii="Calibri" w:eastAsia="Times New Roman" w:hAnsi="Calibri" w:cs="Calibri"/>
          <w:b/>
          <w:bCs/>
          <w:color w:val="000000"/>
          <w:sz w:val="14"/>
          <w:szCs w:val="14"/>
          <w:lang w:val="en-US"/>
        </w:rPr>
        <w:t xml:space="preserve">. MURES, 547190, tel./fax: 0265-457198, tel. 0265-457144, e-mail: </w:t>
      </w:r>
      <w:hyperlink r:id="rId13" w:history="1">
        <w:r w:rsidRPr="00C14DDA">
          <w:rPr>
            <w:rFonts w:ascii="Calibri" w:eastAsia="Times New Roman" w:hAnsi="Calibri" w:cs="Calibri"/>
            <w:b/>
            <w:bCs/>
            <w:color w:val="0000FF"/>
            <w:sz w:val="14"/>
            <w:szCs w:val="14"/>
            <w:u w:val="single"/>
            <w:lang w:val="en-US"/>
          </w:rPr>
          <w:t>cucerdea@cjmures.ro</w:t>
        </w:r>
      </w:hyperlink>
      <w:r w:rsidRPr="00C14DDA">
        <w:rPr>
          <w:rFonts w:ascii="Calibri" w:eastAsia="Times New Roman" w:hAnsi="Calibri" w:cs="Calibri"/>
          <w:b/>
          <w:bCs/>
          <w:color w:val="000000"/>
          <w:sz w:val="14"/>
          <w:szCs w:val="14"/>
          <w:lang w:val="en-US"/>
        </w:rPr>
        <w:t xml:space="preserve"> , web: </w:t>
      </w:r>
      <w:hyperlink r:id="rId14" w:history="1">
        <w:r w:rsidRPr="00C14DDA">
          <w:rPr>
            <w:rFonts w:ascii="Calibri" w:eastAsia="Times New Roman" w:hAnsi="Calibri" w:cs="Calibri"/>
            <w:b/>
            <w:bCs/>
            <w:color w:val="0000FF"/>
            <w:sz w:val="14"/>
            <w:szCs w:val="14"/>
            <w:u w:val="single"/>
            <w:lang w:val="en-US"/>
          </w:rPr>
          <w:t>www.e-comune.ro/primaria-cucerdea-ms</w:t>
        </w:r>
      </w:hyperlink>
    </w:p>
    <w:p w14:paraId="32F0D9BD" w14:textId="77777777" w:rsidR="009525D3" w:rsidRPr="009525D3" w:rsidRDefault="009525D3" w:rsidP="009525D3">
      <w:pPr>
        <w:tabs>
          <w:tab w:val="left" w:pos="0"/>
        </w:tabs>
        <w:spacing w:after="0" w:line="240" w:lineRule="auto"/>
        <w:jc w:val="center"/>
        <w:rPr>
          <w:rFonts w:ascii="Times New Roman" w:eastAsia="Calibri" w:hAnsi="Times New Roman" w:cs="Times New Roman"/>
          <w:b/>
          <w:sz w:val="24"/>
          <w:szCs w:val="24"/>
          <w:lang w:val="en-US"/>
        </w:rPr>
      </w:pPr>
      <w:r w:rsidRPr="009525D3">
        <w:rPr>
          <w:rFonts w:ascii="Times New Roman" w:eastAsia="Calibri" w:hAnsi="Times New Roman" w:cs="Times New Roman"/>
          <w:b/>
          <w:sz w:val="24"/>
          <w:szCs w:val="24"/>
          <w:lang w:val="en-US"/>
        </w:rPr>
        <w:t xml:space="preserve">H O T Ă R Â R E </w:t>
      </w:r>
      <w:proofErr w:type="gramStart"/>
      <w:r w:rsidRPr="009525D3">
        <w:rPr>
          <w:rFonts w:ascii="Times New Roman" w:eastAsia="Calibri" w:hAnsi="Times New Roman" w:cs="Times New Roman"/>
          <w:b/>
          <w:sz w:val="24"/>
          <w:szCs w:val="24"/>
          <w:lang w:val="en-US"/>
        </w:rPr>
        <w:t>A  nr</w:t>
      </w:r>
      <w:proofErr w:type="gramEnd"/>
      <w:r w:rsidRPr="009525D3">
        <w:rPr>
          <w:rFonts w:ascii="Times New Roman" w:eastAsia="Calibri" w:hAnsi="Times New Roman" w:cs="Times New Roman"/>
          <w:b/>
          <w:sz w:val="24"/>
          <w:szCs w:val="24"/>
          <w:lang w:val="en-US"/>
        </w:rPr>
        <w:t>. ______</w:t>
      </w:r>
    </w:p>
    <w:p w14:paraId="5CDDE64C" w14:textId="77777777" w:rsidR="009525D3" w:rsidRPr="009525D3" w:rsidRDefault="009525D3" w:rsidP="009525D3">
      <w:pPr>
        <w:widowControl w:val="0"/>
        <w:suppressAutoHyphens/>
        <w:spacing w:after="0" w:line="240" w:lineRule="auto"/>
        <w:jc w:val="center"/>
        <w:rPr>
          <w:rFonts w:ascii="Times New Roman" w:eastAsia="Arial Unicode MS" w:hAnsi="Times New Roman" w:cs="Times New Roman"/>
          <w:b/>
          <w:color w:val="000000"/>
          <w:sz w:val="24"/>
          <w:szCs w:val="24"/>
          <w:lang w:bidi="en-US"/>
        </w:rPr>
      </w:pPr>
      <w:r w:rsidRPr="009525D3">
        <w:rPr>
          <w:rFonts w:ascii="Times New Roman" w:eastAsia="Arial Unicode MS" w:hAnsi="Times New Roman" w:cs="Times New Roman"/>
          <w:b/>
          <w:color w:val="000000"/>
          <w:sz w:val="24"/>
          <w:szCs w:val="24"/>
          <w:lang w:bidi="en-US"/>
        </w:rPr>
        <w:t xml:space="preserve">privind aprobarea actului adițional nr.1 la Contractul nr. 3331/23.06.2025 privind delegarea gestiunii activităților de sortare a deșeurilor reciclabile, compostare a </w:t>
      </w:r>
      <w:proofErr w:type="spellStart"/>
      <w:r w:rsidRPr="009525D3">
        <w:rPr>
          <w:rFonts w:ascii="Times New Roman" w:eastAsia="Arial Unicode MS" w:hAnsi="Times New Roman" w:cs="Times New Roman"/>
          <w:b/>
          <w:color w:val="000000"/>
          <w:sz w:val="24"/>
          <w:szCs w:val="24"/>
          <w:lang w:bidi="en-US"/>
        </w:rPr>
        <w:t>biodeșeurilor</w:t>
      </w:r>
      <w:proofErr w:type="spellEnd"/>
      <w:r w:rsidRPr="009525D3">
        <w:rPr>
          <w:rFonts w:ascii="Times New Roman" w:eastAsia="Arial Unicode MS" w:hAnsi="Times New Roman" w:cs="Times New Roman"/>
          <w:b/>
          <w:color w:val="000000"/>
          <w:sz w:val="24"/>
          <w:szCs w:val="24"/>
          <w:lang w:bidi="en-US"/>
        </w:rPr>
        <w:t xml:space="preserve"> și transfer a deșeurilor prin exploatarea SSCT Cristești, STZ 5 – Târnăveni, STZ 6 – Bălăușeri și STZ 7 - Râciu din județul Mureș</w:t>
      </w:r>
    </w:p>
    <w:p w14:paraId="47D8EC1E" w14:textId="77777777" w:rsidR="009525D3" w:rsidRPr="009525D3" w:rsidRDefault="009525D3" w:rsidP="009525D3">
      <w:pPr>
        <w:spacing w:after="0" w:line="240" w:lineRule="auto"/>
        <w:ind w:firstLine="708"/>
        <w:jc w:val="both"/>
        <w:rPr>
          <w:rFonts w:ascii="Times New Roman" w:eastAsia="Calibri" w:hAnsi="Times New Roman" w:cs="Times New Roman"/>
          <w:sz w:val="24"/>
          <w:szCs w:val="24"/>
          <w:lang w:val="en-US"/>
        </w:rPr>
      </w:pPr>
    </w:p>
    <w:p w14:paraId="67E71410" w14:textId="77777777" w:rsidR="009525D3" w:rsidRPr="009525D3" w:rsidRDefault="009525D3" w:rsidP="009525D3">
      <w:pPr>
        <w:spacing w:after="0" w:line="240" w:lineRule="auto"/>
        <w:ind w:firstLine="708"/>
        <w:jc w:val="both"/>
        <w:rPr>
          <w:rFonts w:ascii="Times New Roman" w:eastAsia="Calibri" w:hAnsi="Times New Roman" w:cs="Times New Roman"/>
          <w:sz w:val="24"/>
          <w:szCs w:val="24"/>
          <w:lang w:val="en-US"/>
        </w:rPr>
      </w:pPr>
      <w:proofErr w:type="spellStart"/>
      <w:r w:rsidRPr="009525D3">
        <w:rPr>
          <w:rFonts w:ascii="Times New Roman" w:eastAsia="Calibri" w:hAnsi="Times New Roman" w:cs="Times New Roman"/>
          <w:sz w:val="24"/>
          <w:szCs w:val="24"/>
          <w:lang w:val="en-US"/>
        </w:rPr>
        <w:t>Consiliul</w:t>
      </w:r>
      <w:proofErr w:type="spellEnd"/>
      <w:r w:rsidRPr="009525D3">
        <w:rPr>
          <w:rFonts w:ascii="Times New Roman" w:eastAsia="Calibri" w:hAnsi="Times New Roman" w:cs="Times New Roman"/>
          <w:sz w:val="24"/>
          <w:szCs w:val="24"/>
          <w:lang w:val="en-US"/>
        </w:rPr>
        <w:t xml:space="preserve"> Local al </w:t>
      </w:r>
      <w:proofErr w:type="spellStart"/>
      <w:r w:rsidRPr="009525D3">
        <w:rPr>
          <w:rFonts w:ascii="Times New Roman" w:eastAsia="Calibri" w:hAnsi="Times New Roman" w:cs="Times New Roman"/>
          <w:sz w:val="24"/>
          <w:szCs w:val="24"/>
          <w:lang w:val="en-US"/>
        </w:rPr>
        <w:t>comunei</w:t>
      </w:r>
      <w:proofErr w:type="spellEnd"/>
      <w:r w:rsidRPr="009525D3">
        <w:rPr>
          <w:rFonts w:ascii="Times New Roman" w:eastAsia="Calibri" w:hAnsi="Times New Roman" w:cs="Times New Roman"/>
          <w:sz w:val="24"/>
          <w:szCs w:val="24"/>
          <w:lang w:val="en-US"/>
        </w:rPr>
        <w:t xml:space="preserve"> </w:t>
      </w:r>
      <w:proofErr w:type="spellStart"/>
      <w:r w:rsidRPr="009525D3">
        <w:rPr>
          <w:rFonts w:ascii="Times New Roman" w:eastAsia="Calibri" w:hAnsi="Times New Roman" w:cs="Times New Roman"/>
          <w:sz w:val="24"/>
          <w:szCs w:val="24"/>
          <w:lang w:val="en-US"/>
        </w:rPr>
        <w:t>Cucerdea</w:t>
      </w:r>
      <w:proofErr w:type="spellEnd"/>
      <w:r w:rsidRPr="009525D3">
        <w:rPr>
          <w:rFonts w:ascii="Times New Roman" w:eastAsia="Calibri" w:hAnsi="Times New Roman" w:cs="Times New Roman"/>
          <w:sz w:val="24"/>
          <w:szCs w:val="24"/>
          <w:lang w:val="en-US"/>
        </w:rPr>
        <w:t xml:space="preserve">, </w:t>
      </w:r>
      <w:proofErr w:type="spellStart"/>
      <w:r w:rsidRPr="009525D3">
        <w:rPr>
          <w:rFonts w:ascii="Times New Roman" w:eastAsia="Calibri" w:hAnsi="Times New Roman" w:cs="Times New Roman"/>
          <w:sz w:val="24"/>
          <w:szCs w:val="24"/>
          <w:lang w:val="en-US"/>
        </w:rPr>
        <w:t>judetul</w:t>
      </w:r>
      <w:proofErr w:type="spellEnd"/>
      <w:r w:rsidRPr="009525D3">
        <w:rPr>
          <w:rFonts w:ascii="Times New Roman" w:eastAsia="Calibri" w:hAnsi="Times New Roman" w:cs="Times New Roman"/>
          <w:sz w:val="24"/>
          <w:szCs w:val="24"/>
          <w:lang w:val="en-US"/>
        </w:rPr>
        <w:t xml:space="preserve"> Mure</w:t>
      </w:r>
      <w:r w:rsidRPr="009525D3">
        <w:rPr>
          <w:rFonts w:ascii="Times New Roman" w:eastAsia="Calibri" w:hAnsi="Times New Roman" w:cs="Times New Roman"/>
          <w:sz w:val="24"/>
          <w:szCs w:val="24"/>
        </w:rPr>
        <w:t>ș</w:t>
      </w:r>
      <w:r w:rsidRPr="009525D3">
        <w:rPr>
          <w:rFonts w:ascii="Times New Roman" w:eastAsia="Calibri" w:hAnsi="Times New Roman" w:cs="Times New Roman"/>
          <w:sz w:val="24"/>
          <w:szCs w:val="24"/>
          <w:lang w:val="en-US"/>
        </w:rPr>
        <w:t xml:space="preserve">, </w:t>
      </w:r>
      <w:proofErr w:type="spellStart"/>
      <w:r w:rsidRPr="009525D3">
        <w:rPr>
          <w:rFonts w:ascii="Times New Roman" w:eastAsia="Calibri" w:hAnsi="Times New Roman" w:cs="Times New Roman"/>
          <w:sz w:val="24"/>
          <w:szCs w:val="24"/>
          <w:lang w:val="en-US"/>
        </w:rPr>
        <w:t>întrunit</w:t>
      </w:r>
      <w:proofErr w:type="spellEnd"/>
      <w:r w:rsidRPr="009525D3">
        <w:rPr>
          <w:rFonts w:ascii="Times New Roman" w:eastAsia="Calibri" w:hAnsi="Times New Roman" w:cs="Times New Roman"/>
          <w:sz w:val="24"/>
          <w:szCs w:val="24"/>
          <w:lang w:val="en-US"/>
        </w:rPr>
        <w:t xml:space="preserve"> </w:t>
      </w:r>
      <w:proofErr w:type="spellStart"/>
      <w:r w:rsidRPr="009525D3">
        <w:rPr>
          <w:rFonts w:ascii="Times New Roman" w:eastAsia="Calibri" w:hAnsi="Times New Roman" w:cs="Times New Roman"/>
          <w:sz w:val="24"/>
          <w:szCs w:val="24"/>
          <w:lang w:val="en-US"/>
        </w:rPr>
        <w:t>în</w:t>
      </w:r>
      <w:proofErr w:type="spellEnd"/>
      <w:r w:rsidRPr="009525D3">
        <w:rPr>
          <w:rFonts w:ascii="Times New Roman" w:eastAsia="Calibri" w:hAnsi="Times New Roman" w:cs="Times New Roman"/>
          <w:sz w:val="24"/>
          <w:szCs w:val="24"/>
          <w:lang w:val="en-US"/>
        </w:rPr>
        <w:t xml:space="preserve"> </w:t>
      </w:r>
      <w:proofErr w:type="spellStart"/>
      <w:r w:rsidRPr="009525D3">
        <w:rPr>
          <w:rFonts w:ascii="Times New Roman" w:eastAsia="Calibri" w:hAnsi="Times New Roman" w:cs="Times New Roman"/>
          <w:sz w:val="24"/>
          <w:szCs w:val="24"/>
          <w:lang w:val="en-US"/>
        </w:rPr>
        <w:t>ședința</w:t>
      </w:r>
      <w:proofErr w:type="spellEnd"/>
      <w:r w:rsidRPr="009525D3">
        <w:rPr>
          <w:rFonts w:ascii="Times New Roman" w:eastAsia="Calibri" w:hAnsi="Times New Roman" w:cs="Times New Roman"/>
          <w:sz w:val="24"/>
          <w:szCs w:val="24"/>
          <w:lang w:val="en-US"/>
        </w:rPr>
        <w:t xml:space="preserve"> </w:t>
      </w:r>
      <w:proofErr w:type="spellStart"/>
      <w:r w:rsidRPr="009525D3">
        <w:rPr>
          <w:rFonts w:ascii="Times New Roman" w:eastAsia="Calibri" w:hAnsi="Times New Roman" w:cs="Times New Roman"/>
          <w:sz w:val="24"/>
          <w:szCs w:val="24"/>
          <w:lang w:val="en-US"/>
        </w:rPr>
        <w:t>ordinară</w:t>
      </w:r>
      <w:proofErr w:type="spellEnd"/>
      <w:r w:rsidRPr="009525D3">
        <w:rPr>
          <w:rFonts w:ascii="Times New Roman" w:eastAsia="Calibri" w:hAnsi="Times New Roman" w:cs="Times New Roman"/>
          <w:sz w:val="24"/>
          <w:szCs w:val="24"/>
          <w:lang w:val="en-US"/>
        </w:rPr>
        <w:t xml:space="preserve"> din data de ___ </w:t>
      </w:r>
      <w:proofErr w:type="spellStart"/>
      <w:r w:rsidRPr="009525D3">
        <w:rPr>
          <w:rFonts w:ascii="Times New Roman" w:eastAsia="Calibri" w:hAnsi="Times New Roman" w:cs="Times New Roman"/>
          <w:sz w:val="24"/>
          <w:szCs w:val="24"/>
          <w:lang w:val="en-US"/>
        </w:rPr>
        <w:t>februarie</w:t>
      </w:r>
      <w:proofErr w:type="spellEnd"/>
      <w:r w:rsidRPr="009525D3">
        <w:rPr>
          <w:rFonts w:ascii="Times New Roman" w:eastAsia="Calibri" w:hAnsi="Times New Roman" w:cs="Times New Roman"/>
          <w:sz w:val="24"/>
          <w:szCs w:val="24"/>
          <w:lang w:val="en-US"/>
        </w:rPr>
        <w:t xml:space="preserve"> 2026,</w:t>
      </w:r>
    </w:p>
    <w:p w14:paraId="26F9897F" w14:textId="77777777" w:rsidR="009525D3" w:rsidRPr="009525D3" w:rsidRDefault="009525D3" w:rsidP="009525D3">
      <w:pPr>
        <w:spacing w:after="0" w:line="240" w:lineRule="auto"/>
        <w:jc w:val="both"/>
        <w:rPr>
          <w:rFonts w:ascii="Times New Roman" w:eastAsia="Calibri" w:hAnsi="Times New Roman" w:cs="Times New Roman"/>
          <w:sz w:val="24"/>
          <w:szCs w:val="24"/>
        </w:rPr>
      </w:pPr>
      <w:r w:rsidRPr="009525D3">
        <w:rPr>
          <w:rFonts w:ascii="Times New Roman" w:eastAsia="Calibri" w:hAnsi="Times New Roman" w:cs="Times New Roman"/>
          <w:sz w:val="24"/>
          <w:szCs w:val="24"/>
          <w:lang w:val="en-US"/>
        </w:rPr>
        <w:t xml:space="preserve">             </w:t>
      </w:r>
      <w:r w:rsidRPr="009525D3">
        <w:rPr>
          <w:rFonts w:ascii="Times New Roman" w:eastAsia="Calibri" w:hAnsi="Times New Roman" w:cs="Times New Roman"/>
          <w:sz w:val="24"/>
          <w:szCs w:val="24"/>
        </w:rPr>
        <w:t>Având în vedere:</w:t>
      </w:r>
    </w:p>
    <w:p w14:paraId="4E1CA540" w14:textId="77777777" w:rsidR="009525D3" w:rsidRPr="009525D3" w:rsidRDefault="009525D3" w:rsidP="009525D3">
      <w:pPr>
        <w:spacing w:after="0" w:line="240" w:lineRule="auto"/>
        <w:ind w:firstLine="708"/>
        <w:jc w:val="both"/>
        <w:rPr>
          <w:rFonts w:ascii="Times New Roman" w:eastAsia="Times New Roman" w:hAnsi="Times New Roman" w:cs="Times New Roman"/>
          <w:b/>
          <w:bCs/>
          <w:sz w:val="24"/>
          <w:szCs w:val="24"/>
          <w:lang w:val="en-US" w:eastAsia="ro-RO" w:bidi="en-US"/>
        </w:rPr>
      </w:pPr>
      <w:r w:rsidRPr="009525D3">
        <w:rPr>
          <w:rFonts w:ascii="Times New Roman" w:eastAsia="Calibri" w:hAnsi="Times New Roman" w:cs="Times New Roman"/>
          <w:sz w:val="24"/>
          <w:szCs w:val="24"/>
        </w:rPr>
        <w:t xml:space="preserve">- Referatul de aprobare nr. </w:t>
      </w:r>
      <w:r w:rsidRPr="009525D3">
        <w:rPr>
          <w:rFonts w:ascii="Times New Roman" w:eastAsia="Arial Unicode MS" w:hAnsi="Times New Roman" w:cs="Times New Roman"/>
          <w:sz w:val="24"/>
          <w:szCs w:val="24"/>
          <w:lang w:val="en-US" w:bidi="en-US"/>
        </w:rPr>
        <w:t xml:space="preserve">637 </w:t>
      </w:r>
      <w:proofErr w:type="gramStart"/>
      <w:r w:rsidRPr="009525D3">
        <w:rPr>
          <w:rFonts w:ascii="Times New Roman" w:eastAsia="Arial Unicode MS" w:hAnsi="Times New Roman" w:cs="Times New Roman"/>
          <w:sz w:val="24"/>
          <w:szCs w:val="24"/>
          <w:lang w:val="en-US" w:bidi="en-US"/>
        </w:rPr>
        <w:t>din</w:t>
      </w:r>
      <w:proofErr w:type="gramEnd"/>
      <w:r w:rsidRPr="009525D3">
        <w:rPr>
          <w:rFonts w:ascii="Times New Roman" w:eastAsia="Arial Unicode MS" w:hAnsi="Times New Roman" w:cs="Times New Roman"/>
          <w:sz w:val="24"/>
          <w:szCs w:val="24"/>
          <w:lang w:val="en-US" w:bidi="en-US"/>
        </w:rPr>
        <w:t xml:space="preserve"> 16.02.2026</w:t>
      </w:r>
      <w:r w:rsidRPr="009525D3">
        <w:rPr>
          <w:rFonts w:ascii="Times New Roman" w:eastAsia="Times New Roman" w:hAnsi="Times New Roman" w:cs="Times New Roman"/>
          <w:bCs/>
          <w:color w:val="EE0000"/>
          <w:sz w:val="24"/>
          <w:szCs w:val="24"/>
          <w:lang w:val="en-US" w:eastAsia="ro-RO" w:bidi="en-US"/>
        </w:rPr>
        <w:t xml:space="preserve"> </w:t>
      </w:r>
      <w:r w:rsidRPr="009525D3">
        <w:rPr>
          <w:rFonts w:ascii="Times New Roman" w:eastAsia="Calibri" w:hAnsi="Times New Roman" w:cs="Times New Roman"/>
          <w:sz w:val="24"/>
          <w:szCs w:val="24"/>
        </w:rPr>
        <w:t xml:space="preserve">al proiectului de hotărâre prin care se propune aprobarea actului adițional nr.1 la Contractul nr. 3331/23.06.2025 privind delegarea gestiunii activităților de sortare a deșeurilor reciclabile, compostare a </w:t>
      </w:r>
      <w:proofErr w:type="spellStart"/>
      <w:r w:rsidRPr="009525D3">
        <w:rPr>
          <w:rFonts w:ascii="Times New Roman" w:eastAsia="Calibri" w:hAnsi="Times New Roman" w:cs="Times New Roman"/>
          <w:sz w:val="24"/>
          <w:szCs w:val="24"/>
        </w:rPr>
        <w:t>biodeșeurilor</w:t>
      </w:r>
      <w:proofErr w:type="spellEnd"/>
      <w:r w:rsidRPr="009525D3">
        <w:rPr>
          <w:rFonts w:ascii="Times New Roman" w:eastAsia="Calibri" w:hAnsi="Times New Roman" w:cs="Times New Roman"/>
          <w:sz w:val="24"/>
          <w:szCs w:val="24"/>
        </w:rPr>
        <w:t xml:space="preserve"> și transfer a deșeurilor prin exploatarea SSCT Cristești, STZ 5 – Târnăveni, STZ 6 – Bălăușeri și STZ 7 - Râciu din județul Mureș și Raportul de specialitate întocmit de Secretarul general al comunei Cucerdea înregistrat sub nr. 638 din 16.02.2026,</w:t>
      </w:r>
    </w:p>
    <w:p w14:paraId="3BFC7978" w14:textId="77777777" w:rsidR="009525D3" w:rsidRPr="009525D3" w:rsidRDefault="009525D3" w:rsidP="009525D3">
      <w:pPr>
        <w:spacing w:after="0" w:line="240" w:lineRule="auto"/>
        <w:jc w:val="both"/>
        <w:rPr>
          <w:rFonts w:ascii="Times New Roman" w:eastAsia="Calibri" w:hAnsi="Times New Roman" w:cs="Times New Roman"/>
          <w:sz w:val="24"/>
          <w:szCs w:val="24"/>
        </w:rPr>
      </w:pPr>
      <w:r w:rsidRPr="009525D3">
        <w:rPr>
          <w:rFonts w:ascii="Times New Roman" w:eastAsia="Calibri" w:hAnsi="Times New Roman" w:cs="Times New Roman"/>
          <w:sz w:val="24"/>
          <w:szCs w:val="24"/>
          <w:lang w:val="en-US"/>
        </w:rPr>
        <w:t xml:space="preserve">           - </w:t>
      </w:r>
      <w:proofErr w:type="spellStart"/>
      <w:r w:rsidRPr="009525D3">
        <w:rPr>
          <w:rFonts w:ascii="Times New Roman" w:eastAsia="Calibri" w:hAnsi="Times New Roman" w:cs="Times New Roman"/>
          <w:sz w:val="24"/>
          <w:szCs w:val="24"/>
          <w:lang w:val="en-US"/>
        </w:rPr>
        <w:t>Rapoartele</w:t>
      </w:r>
      <w:proofErr w:type="spellEnd"/>
      <w:r w:rsidRPr="009525D3">
        <w:rPr>
          <w:rFonts w:ascii="Times New Roman" w:eastAsia="Calibri" w:hAnsi="Times New Roman" w:cs="Times New Roman"/>
          <w:sz w:val="24"/>
          <w:szCs w:val="24"/>
          <w:lang w:val="en-US"/>
        </w:rPr>
        <w:t xml:space="preserve"> de </w:t>
      </w:r>
      <w:proofErr w:type="spellStart"/>
      <w:r w:rsidRPr="009525D3">
        <w:rPr>
          <w:rFonts w:ascii="Times New Roman" w:eastAsia="Calibri" w:hAnsi="Times New Roman" w:cs="Times New Roman"/>
          <w:sz w:val="24"/>
          <w:szCs w:val="24"/>
          <w:lang w:val="en-US"/>
        </w:rPr>
        <w:t>avizare</w:t>
      </w:r>
      <w:proofErr w:type="spellEnd"/>
      <w:r w:rsidRPr="009525D3">
        <w:rPr>
          <w:rFonts w:ascii="Times New Roman" w:eastAsia="Calibri" w:hAnsi="Times New Roman" w:cs="Times New Roman"/>
          <w:sz w:val="24"/>
          <w:szCs w:val="24"/>
          <w:lang w:val="en-US"/>
        </w:rPr>
        <w:t xml:space="preserve"> ale </w:t>
      </w:r>
      <w:proofErr w:type="spellStart"/>
      <w:r w:rsidRPr="009525D3">
        <w:rPr>
          <w:rFonts w:ascii="Times New Roman" w:eastAsia="Calibri" w:hAnsi="Times New Roman" w:cs="Times New Roman"/>
          <w:sz w:val="24"/>
          <w:szCs w:val="24"/>
          <w:lang w:val="en-US"/>
        </w:rPr>
        <w:t>comisiilor</w:t>
      </w:r>
      <w:proofErr w:type="spellEnd"/>
      <w:r w:rsidRPr="009525D3">
        <w:rPr>
          <w:rFonts w:ascii="Times New Roman" w:eastAsia="Calibri" w:hAnsi="Times New Roman" w:cs="Times New Roman"/>
          <w:sz w:val="24"/>
          <w:szCs w:val="24"/>
          <w:lang w:val="en-US"/>
        </w:rPr>
        <w:t xml:space="preserve"> de </w:t>
      </w:r>
      <w:proofErr w:type="spellStart"/>
      <w:r w:rsidRPr="009525D3">
        <w:rPr>
          <w:rFonts w:ascii="Times New Roman" w:eastAsia="Calibri" w:hAnsi="Times New Roman" w:cs="Times New Roman"/>
          <w:sz w:val="24"/>
          <w:szCs w:val="24"/>
          <w:lang w:val="en-US"/>
        </w:rPr>
        <w:t>specialitate</w:t>
      </w:r>
      <w:proofErr w:type="spellEnd"/>
      <w:r w:rsidRPr="009525D3">
        <w:rPr>
          <w:rFonts w:ascii="Times New Roman" w:eastAsia="Calibri" w:hAnsi="Times New Roman" w:cs="Times New Roman"/>
          <w:sz w:val="24"/>
          <w:szCs w:val="24"/>
          <w:lang w:val="en-US"/>
        </w:rPr>
        <w:t xml:space="preserve"> nr. 1, 2 </w:t>
      </w:r>
      <w:proofErr w:type="spellStart"/>
      <w:r w:rsidRPr="009525D3">
        <w:rPr>
          <w:rFonts w:ascii="Times New Roman" w:eastAsia="Calibri" w:hAnsi="Times New Roman" w:cs="Times New Roman"/>
          <w:sz w:val="24"/>
          <w:szCs w:val="24"/>
          <w:lang w:val="en-US"/>
        </w:rPr>
        <w:t>și</w:t>
      </w:r>
      <w:proofErr w:type="spellEnd"/>
      <w:r w:rsidRPr="009525D3">
        <w:rPr>
          <w:rFonts w:ascii="Times New Roman" w:eastAsia="Calibri" w:hAnsi="Times New Roman" w:cs="Times New Roman"/>
          <w:sz w:val="24"/>
          <w:szCs w:val="24"/>
          <w:lang w:val="en-US"/>
        </w:rPr>
        <w:t xml:space="preserve"> 3 </w:t>
      </w:r>
      <w:r w:rsidRPr="009525D3">
        <w:rPr>
          <w:rFonts w:ascii="Times New Roman" w:eastAsia="Calibri" w:hAnsi="Times New Roman" w:cs="Times New Roman"/>
          <w:sz w:val="24"/>
          <w:szCs w:val="24"/>
        </w:rPr>
        <w:t>înregistrate sub nr. ____, ____ și ____/ ___.02.2026,</w:t>
      </w:r>
    </w:p>
    <w:p w14:paraId="5FCCB5AD" w14:textId="77777777" w:rsidR="009525D3" w:rsidRPr="009525D3" w:rsidRDefault="009525D3" w:rsidP="009525D3">
      <w:pPr>
        <w:spacing w:after="0" w:line="240" w:lineRule="auto"/>
        <w:ind w:firstLine="720"/>
        <w:jc w:val="both"/>
        <w:rPr>
          <w:rFonts w:ascii="Times New Roman" w:eastAsia="Times New Roman" w:hAnsi="Times New Roman" w:cs="Times New Roman"/>
          <w:sz w:val="24"/>
          <w:szCs w:val="24"/>
          <w:lang w:val="en-US"/>
        </w:rPr>
      </w:pPr>
      <w:proofErr w:type="spellStart"/>
      <w:r w:rsidRPr="009525D3">
        <w:rPr>
          <w:rFonts w:ascii="Times New Roman" w:eastAsia="Times New Roman" w:hAnsi="Times New Roman" w:cs="Times New Roman"/>
          <w:sz w:val="24"/>
          <w:szCs w:val="24"/>
          <w:lang w:val="en-US"/>
        </w:rPr>
        <w:t>Luând</w:t>
      </w:r>
      <w:proofErr w:type="spellEnd"/>
      <w:r w:rsidRPr="009525D3">
        <w:rPr>
          <w:rFonts w:ascii="Times New Roman" w:eastAsia="Times New Roman" w:hAnsi="Times New Roman" w:cs="Times New Roman"/>
          <w:sz w:val="24"/>
          <w:szCs w:val="24"/>
          <w:lang w:val="en-US"/>
        </w:rPr>
        <w:t xml:space="preserve"> </w:t>
      </w:r>
      <w:proofErr w:type="spellStart"/>
      <w:r w:rsidRPr="009525D3">
        <w:rPr>
          <w:rFonts w:ascii="Times New Roman" w:eastAsia="Times New Roman" w:hAnsi="Times New Roman" w:cs="Times New Roman"/>
          <w:sz w:val="24"/>
          <w:szCs w:val="24"/>
          <w:lang w:val="en-US"/>
        </w:rPr>
        <w:t>în</w:t>
      </w:r>
      <w:proofErr w:type="spellEnd"/>
      <w:r w:rsidRPr="009525D3">
        <w:rPr>
          <w:rFonts w:ascii="Times New Roman" w:eastAsia="Times New Roman" w:hAnsi="Times New Roman" w:cs="Times New Roman"/>
          <w:sz w:val="24"/>
          <w:szCs w:val="24"/>
          <w:lang w:val="en-US"/>
        </w:rPr>
        <w:t xml:space="preserve"> </w:t>
      </w:r>
      <w:proofErr w:type="spellStart"/>
      <w:r w:rsidRPr="009525D3">
        <w:rPr>
          <w:rFonts w:ascii="Times New Roman" w:eastAsia="Times New Roman" w:hAnsi="Times New Roman" w:cs="Times New Roman"/>
          <w:sz w:val="24"/>
          <w:szCs w:val="24"/>
          <w:lang w:val="en-US"/>
        </w:rPr>
        <w:t>considerare</w:t>
      </w:r>
      <w:proofErr w:type="spellEnd"/>
      <w:r w:rsidRPr="009525D3">
        <w:rPr>
          <w:rFonts w:ascii="Times New Roman" w:eastAsia="Times New Roman" w:hAnsi="Times New Roman" w:cs="Times New Roman"/>
          <w:sz w:val="24"/>
          <w:szCs w:val="24"/>
          <w:lang w:val="en-US"/>
        </w:rPr>
        <w:t xml:space="preserve"> </w:t>
      </w:r>
      <w:proofErr w:type="spellStart"/>
      <w:r w:rsidRPr="009525D3">
        <w:rPr>
          <w:rFonts w:ascii="Times New Roman" w:eastAsia="Times New Roman" w:hAnsi="Times New Roman" w:cs="Times New Roman"/>
          <w:sz w:val="24"/>
          <w:szCs w:val="24"/>
          <w:lang w:val="en-US"/>
        </w:rPr>
        <w:t>documentația</w:t>
      </w:r>
      <w:proofErr w:type="spellEnd"/>
      <w:r w:rsidRPr="009525D3">
        <w:rPr>
          <w:rFonts w:ascii="Times New Roman" w:eastAsia="Times New Roman" w:hAnsi="Times New Roman" w:cs="Times New Roman"/>
          <w:sz w:val="24"/>
          <w:szCs w:val="24"/>
          <w:lang w:val="en-US"/>
        </w:rPr>
        <w:t xml:space="preserve"> </w:t>
      </w:r>
      <w:proofErr w:type="spellStart"/>
      <w:r w:rsidRPr="009525D3">
        <w:rPr>
          <w:rFonts w:ascii="Times New Roman" w:eastAsia="Times New Roman" w:hAnsi="Times New Roman" w:cs="Times New Roman"/>
          <w:sz w:val="24"/>
          <w:szCs w:val="24"/>
          <w:lang w:val="en-US"/>
        </w:rPr>
        <w:t>transmisă</w:t>
      </w:r>
      <w:proofErr w:type="spellEnd"/>
      <w:r w:rsidRPr="009525D3">
        <w:rPr>
          <w:rFonts w:ascii="Times New Roman" w:eastAsia="Times New Roman" w:hAnsi="Times New Roman" w:cs="Times New Roman"/>
          <w:sz w:val="24"/>
          <w:szCs w:val="24"/>
          <w:lang w:val="en-US"/>
        </w:rPr>
        <w:t xml:space="preserve"> de </w:t>
      </w:r>
      <w:r w:rsidRPr="009525D3">
        <w:rPr>
          <w:rFonts w:ascii="Times New Roman" w:eastAsia="Times New Roman" w:hAnsi="Times New Roman" w:cs="Times New Roman"/>
          <w:sz w:val="24"/>
          <w:szCs w:val="24"/>
        </w:rPr>
        <w:t xml:space="preserve">către </w:t>
      </w:r>
      <w:r w:rsidRPr="009525D3">
        <w:rPr>
          <w:rFonts w:ascii="Times New Roman" w:eastAsia="Times New Roman" w:hAnsi="Times New Roman" w:cs="Times New Roman"/>
          <w:sz w:val="24"/>
          <w:szCs w:val="24"/>
          <w:lang w:val="en-US"/>
        </w:rPr>
        <w:t>ADI Ecolect Mure</w:t>
      </w:r>
      <w:r w:rsidRPr="009525D3">
        <w:rPr>
          <w:rFonts w:ascii="Times New Roman" w:eastAsia="Times New Roman" w:hAnsi="Times New Roman" w:cs="Times New Roman"/>
          <w:sz w:val="24"/>
          <w:szCs w:val="24"/>
        </w:rPr>
        <w:t xml:space="preserve">ș prin adresa nr. 1084/13.02.2026,  înregistrată la Primăria comunei Cucerdea sub nr. 620/13.02.2026, </w:t>
      </w:r>
    </w:p>
    <w:p w14:paraId="4B6299D2" w14:textId="77777777" w:rsidR="009525D3" w:rsidRPr="009525D3" w:rsidRDefault="009525D3" w:rsidP="009525D3">
      <w:pPr>
        <w:spacing w:after="0" w:line="240" w:lineRule="auto"/>
        <w:ind w:firstLine="720"/>
        <w:jc w:val="both"/>
        <w:rPr>
          <w:rFonts w:ascii="Times New Roman" w:eastAsia="Times New Roman" w:hAnsi="Times New Roman" w:cs="Times New Roman"/>
          <w:sz w:val="24"/>
          <w:szCs w:val="24"/>
          <w:lang w:val="en-US"/>
        </w:rPr>
      </w:pPr>
      <w:proofErr w:type="spellStart"/>
      <w:r w:rsidRPr="009525D3">
        <w:rPr>
          <w:rFonts w:ascii="Times New Roman" w:eastAsia="Times New Roman" w:hAnsi="Times New Roman" w:cs="Times New Roman"/>
          <w:sz w:val="24"/>
          <w:szCs w:val="24"/>
          <w:lang w:val="en-US"/>
        </w:rPr>
        <w:t>Ţinând</w:t>
      </w:r>
      <w:proofErr w:type="spellEnd"/>
      <w:r w:rsidRPr="009525D3">
        <w:rPr>
          <w:rFonts w:ascii="Times New Roman" w:eastAsia="Times New Roman" w:hAnsi="Times New Roman" w:cs="Times New Roman"/>
          <w:sz w:val="24"/>
          <w:szCs w:val="24"/>
          <w:lang w:val="en-US"/>
        </w:rPr>
        <w:t xml:space="preserve"> </w:t>
      </w:r>
      <w:proofErr w:type="spellStart"/>
      <w:r w:rsidRPr="009525D3">
        <w:rPr>
          <w:rFonts w:ascii="Times New Roman" w:eastAsia="Times New Roman" w:hAnsi="Times New Roman" w:cs="Times New Roman"/>
          <w:sz w:val="24"/>
          <w:szCs w:val="24"/>
          <w:lang w:val="en-US"/>
        </w:rPr>
        <w:t>cont</w:t>
      </w:r>
      <w:proofErr w:type="spellEnd"/>
      <w:r w:rsidRPr="009525D3">
        <w:rPr>
          <w:rFonts w:ascii="Times New Roman" w:eastAsia="Times New Roman" w:hAnsi="Times New Roman" w:cs="Times New Roman"/>
          <w:sz w:val="24"/>
          <w:szCs w:val="24"/>
          <w:lang w:val="en-US"/>
        </w:rPr>
        <w:t xml:space="preserve"> de </w:t>
      </w:r>
      <w:proofErr w:type="spellStart"/>
      <w:r w:rsidRPr="009525D3">
        <w:rPr>
          <w:rFonts w:ascii="Times New Roman" w:eastAsia="Times New Roman" w:hAnsi="Times New Roman" w:cs="Times New Roman"/>
          <w:sz w:val="24"/>
          <w:szCs w:val="24"/>
          <w:lang w:val="en-US"/>
        </w:rPr>
        <w:t>prevederile</w:t>
      </w:r>
      <w:proofErr w:type="spellEnd"/>
      <w:r w:rsidRPr="009525D3">
        <w:rPr>
          <w:rFonts w:ascii="Times New Roman" w:eastAsia="Times New Roman" w:hAnsi="Times New Roman" w:cs="Times New Roman"/>
          <w:sz w:val="24"/>
          <w:szCs w:val="24"/>
          <w:lang w:val="en-US"/>
        </w:rPr>
        <w:t xml:space="preserve"> art.10 </w:t>
      </w:r>
      <w:proofErr w:type="spellStart"/>
      <w:r w:rsidRPr="009525D3">
        <w:rPr>
          <w:rFonts w:ascii="Times New Roman" w:eastAsia="Times New Roman" w:hAnsi="Times New Roman" w:cs="Times New Roman"/>
          <w:sz w:val="24"/>
          <w:szCs w:val="24"/>
          <w:lang w:val="en-US"/>
        </w:rPr>
        <w:t>secțiunea</w:t>
      </w:r>
      <w:proofErr w:type="spellEnd"/>
      <w:r w:rsidRPr="009525D3">
        <w:rPr>
          <w:rFonts w:ascii="Times New Roman" w:eastAsia="Times New Roman" w:hAnsi="Times New Roman" w:cs="Times New Roman"/>
          <w:sz w:val="24"/>
          <w:szCs w:val="24"/>
          <w:lang w:val="en-US"/>
        </w:rPr>
        <w:t xml:space="preserve"> 2 </w:t>
      </w:r>
      <w:proofErr w:type="spellStart"/>
      <w:r w:rsidRPr="009525D3">
        <w:rPr>
          <w:rFonts w:ascii="Times New Roman" w:eastAsia="Times New Roman" w:hAnsi="Times New Roman" w:cs="Times New Roman"/>
          <w:sz w:val="24"/>
          <w:szCs w:val="24"/>
          <w:lang w:val="en-US"/>
        </w:rPr>
        <w:t>alin</w:t>
      </w:r>
      <w:proofErr w:type="spellEnd"/>
      <w:r w:rsidRPr="009525D3">
        <w:rPr>
          <w:rFonts w:ascii="Times New Roman" w:eastAsia="Times New Roman" w:hAnsi="Times New Roman" w:cs="Times New Roman"/>
          <w:sz w:val="24"/>
          <w:szCs w:val="24"/>
          <w:lang w:val="en-US"/>
        </w:rPr>
        <w:t xml:space="preserve">. (1), (2), (3) </w:t>
      </w:r>
      <w:proofErr w:type="spellStart"/>
      <w:r w:rsidRPr="009525D3">
        <w:rPr>
          <w:rFonts w:ascii="Times New Roman" w:eastAsia="Times New Roman" w:hAnsi="Times New Roman" w:cs="Times New Roman"/>
          <w:sz w:val="24"/>
          <w:szCs w:val="24"/>
          <w:lang w:val="en-US"/>
        </w:rPr>
        <w:t>și</w:t>
      </w:r>
      <w:proofErr w:type="spellEnd"/>
      <w:r w:rsidRPr="009525D3">
        <w:rPr>
          <w:rFonts w:ascii="Times New Roman" w:eastAsia="Times New Roman" w:hAnsi="Times New Roman" w:cs="Times New Roman"/>
          <w:sz w:val="24"/>
          <w:szCs w:val="24"/>
          <w:lang w:val="en-US"/>
        </w:rPr>
        <w:t xml:space="preserve"> (4), </w:t>
      </w:r>
      <w:proofErr w:type="spellStart"/>
      <w:r w:rsidRPr="009525D3">
        <w:rPr>
          <w:rFonts w:ascii="Times New Roman" w:eastAsia="Times New Roman" w:hAnsi="Times New Roman" w:cs="Times New Roman"/>
          <w:sz w:val="24"/>
          <w:szCs w:val="24"/>
          <w:lang w:val="en-US"/>
        </w:rPr>
        <w:t>coroborate</w:t>
      </w:r>
      <w:proofErr w:type="spellEnd"/>
      <w:r w:rsidRPr="009525D3">
        <w:rPr>
          <w:rFonts w:ascii="Times New Roman" w:eastAsia="Times New Roman" w:hAnsi="Times New Roman" w:cs="Times New Roman"/>
          <w:sz w:val="24"/>
          <w:szCs w:val="24"/>
          <w:lang w:val="en-US"/>
        </w:rPr>
        <w:t xml:space="preserve"> cu </w:t>
      </w:r>
      <w:proofErr w:type="spellStart"/>
      <w:r w:rsidRPr="009525D3">
        <w:rPr>
          <w:rFonts w:ascii="Times New Roman" w:eastAsia="Times New Roman" w:hAnsi="Times New Roman" w:cs="Times New Roman"/>
          <w:sz w:val="24"/>
          <w:szCs w:val="24"/>
          <w:lang w:val="en-US"/>
        </w:rPr>
        <w:t>cele</w:t>
      </w:r>
      <w:proofErr w:type="spellEnd"/>
      <w:r w:rsidRPr="009525D3">
        <w:rPr>
          <w:rFonts w:ascii="Times New Roman" w:eastAsia="Times New Roman" w:hAnsi="Times New Roman" w:cs="Times New Roman"/>
          <w:sz w:val="24"/>
          <w:szCs w:val="24"/>
          <w:lang w:val="en-US"/>
        </w:rPr>
        <w:t xml:space="preserve"> ale art.</w:t>
      </w:r>
      <w:proofErr w:type="gramStart"/>
      <w:r w:rsidRPr="009525D3">
        <w:rPr>
          <w:rFonts w:ascii="Times New Roman" w:eastAsia="Times New Roman" w:hAnsi="Times New Roman" w:cs="Times New Roman"/>
          <w:sz w:val="24"/>
          <w:szCs w:val="24"/>
          <w:lang w:val="en-US"/>
        </w:rPr>
        <w:t>30  din</w:t>
      </w:r>
      <w:proofErr w:type="gramEnd"/>
      <w:r w:rsidRPr="009525D3">
        <w:rPr>
          <w:rFonts w:ascii="Times New Roman" w:eastAsia="Times New Roman" w:hAnsi="Times New Roman" w:cs="Times New Roman"/>
          <w:sz w:val="24"/>
          <w:szCs w:val="24"/>
          <w:lang w:val="en-US"/>
        </w:rPr>
        <w:t xml:space="preserve"> </w:t>
      </w:r>
      <w:proofErr w:type="spellStart"/>
      <w:r w:rsidRPr="009525D3">
        <w:rPr>
          <w:rFonts w:ascii="Times New Roman" w:eastAsia="Times New Roman" w:hAnsi="Times New Roman" w:cs="Times New Roman"/>
          <w:sz w:val="24"/>
          <w:szCs w:val="24"/>
          <w:lang w:val="en-US"/>
        </w:rPr>
        <w:t>Contractul</w:t>
      </w:r>
      <w:proofErr w:type="spellEnd"/>
      <w:r w:rsidRPr="009525D3">
        <w:rPr>
          <w:rFonts w:ascii="Times New Roman" w:eastAsia="Times New Roman" w:hAnsi="Times New Roman" w:cs="Times New Roman"/>
          <w:sz w:val="24"/>
          <w:szCs w:val="24"/>
          <w:lang w:val="en-US"/>
        </w:rPr>
        <w:t xml:space="preserve"> de </w:t>
      </w:r>
      <w:proofErr w:type="spellStart"/>
      <w:r w:rsidRPr="009525D3">
        <w:rPr>
          <w:rFonts w:ascii="Times New Roman" w:eastAsia="Times New Roman" w:hAnsi="Times New Roman" w:cs="Times New Roman"/>
          <w:sz w:val="24"/>
          <w:szCs w:val="24"/>
          <w:lang w:val="en-US"/>
        </w:rPr>
        <w:t>delegare</w:t>
      </w:r>
      <w:proofErr w:type="spellEnd"/>
      <w:r w:rsidRPr="009525D3">
        <w:rPr>
          <w:rFonts w:ascii="Times New Roman" w:eastAsia="Times New Roman" w:hAnsi="Times New Roman" w:cs="Times New Roman"/>
          <w:sz w:val="24"/>
          <w:szCs w:val="24"/>
          <w:lang w:val="en-US"/>
        </w:rPr>
        <w:t xml:space="preserve"> nr. 3331/23.06.2025 </w:t>
      </w:r>
      <w:proofErr w:type="spellStart"/>
      <w:r w:rsidRPr="009525D3">
        <w:rPr>
          <w:rFonts w:ascii="Times New Roman" w:eastAsia="Times New Roman" w:hAnsi="Times New Roman" w:cs="Times New Roman"/>
          <w:sz w:val="24"/>
          <w:szCs w:val="24"/>
          <w:lang w:val="en-US"/>
        </w:rPr>
        <w:t>încheiat</w:t>
      </w:r>
      <w:proofErr w:type="spellEnd"/>
      <w:r w:rsidRPr="009525D3">
        <w:rPr>
          <w:rFonts w:ascii="Times New Roman" w:eastAsia="Times New Roman" w:hAnsi="Times New Roman" w:cs="Times New Roman"/>
          <w:sz w:val="24"/>
          <w:szCs w:val="24"/>
          <w:lang w:val="en-US"/>
        </w:rPr>
        <w:t xml:space="preserve"> cu </w:t>
      </w:r>
      <w:proofErr w:type="spellStart"/>
      <w:r w:rsidRPr="009525D3">
        <w:rPr>
          <w:rFonts w:ascii="Times New Roman" w:eastAsia="Times New Roman" w:hAnsi="Times New Roman" w:cs="Times New Roman"/>
          <w:sz w:val="24"/>
          <w:szCs w:val="24"/>
          <w:lang w:val="en-US"/>
        </w:rPr>
        <w:t>Asocierea</w:t>
      </w:r>
      <w:proofErr w:type="spellEnd"/>
      <w:r w:rsidRPr="009525D3">
        <w:rPr>
          <w:rFonts w:ascii="Times New Roman" w:eastAsia="Times New Roman" w:hAnsi="Times New Roman" w:cs="Times New Roman"/>
          <w:sz w:val="24"/>
          <w:szCs w:val="24"/>
          <w:lang w:val="en-US"/>
        </w:rPr>
        <w:t xml:space="preserve"> SC IRIDEX GROUP SRL (</w:t>
      </w:r>
      <w:proofErr w:type="spellStart"/>
      <w:r w:rsidRPr="009525D3">
        <w:rPr>
          <w:rFonts w:ascii="Times New Roman" w:eastAsia="Times New Roman" w:hAnsi="Times New Roman" w:cs="Times New Roman"/>
          <w:sz w:val="24"/>
          <w:szCs w:val="24"/>
          <w:lang w:val="en-US"/>
        </w:rPr>
        <w:t>lider</w:t>
      </w:r>
      <w:proofErr w:type="spellEnd"/>
      <w:r w:rsidRPr="009525D3">
        <w:rPr>
          <w:rFonts w:ascii="Times New Roman" w:eastAsia="Times New Roman" w:hAnsi="Times New Roman" w:cs="Times New Roman"/>
          <w:sz w:val="24"/>
          <w:szCs w:val="24"/>
          <w:lang w:val="en-US"/>
        </w:rPr>
        <w:t xml:space="preserve"> de </w:t>
      </w:r>
      <w:proofErr w:type="spellStart"/>
      <w:r w:rsidRPr="009525D3">
        <w:rPr>
          <w:rFonts w:ascii="Times New Roman" w:eastAsia="Times New Roman" w:hAnsi="Times New Roman" w:cs="Times New Roman"/>
          <w:sz w:val="24"/>
          <w:szCs w:val="24"/>
          <w:lang w:val="en-US"/>
        </w:rPr>
        <w:t>asociere</w:t>
      </w:r>
      <w:proofErr w:type="spellEnd"/>
      <w:r w:rsidRPr="009525D3">
        <w:rPr>
          <w:rFonts w:ascii="Times New Roman" w:eastAsia="Times New Roman" w:hAnsi="Times New Roman" w:cs="Times New Roman"/>
          <w:sz w:val="24"/>
          <w:szCs w:val="24"/>
          <w:lang w:val="en-US"/>
        </w:rPr>
        <w:t>) – SC IRIDEX GROUP SALUBRIZARE SRL,</w:t>
      </w:r>
    </w:p>
    <w:p w14:paraId="20B3DD51" w14:textId="77777777" w:rsidR="009525D3" w:rsidRPr="009525D3" w:rsidRDefault="009525D3" w:rsidP="009525D3">
      <w:pPr>
        <w:spacing w:after="0" w:line="240" w:lineRule="auto"/>
        <w:ind w:firstLine="720"/>
        <w:jc w:val="both"/>
        <w:rPr>
          <w:rFonts w:ascii="Times New Roman" w:hAnsi="Times New Roman" w:cs="Times New Roman"/>
          <w:sz w:val="24"/>
          <w:szCs w:val="24"/>
        </w:rPr>
      </w:pPr>
      <w:r w:rsidRPr="009525D3">
        <w:rPr>
          <w:rFonts w:ascii="Times New Roman" w:hAnsi="Times New Roman" w:cs="Times New Roman"/>
          <w:sz w:val="24"/>
          <w:szCs w:val="24"/>
        </w:rPr>
        <w:t xml:space="preserve">În conformitate cu art.9 alin. (1), alin.(2) lit. „d” </w:t>
      </w:r>
      <w:proofErr w:type="spellStart"/>
      <w:r w:rsidRPr="009525D3">
        <w:rPr>
          <w:rFonts w:ascii="Times New Roman" w:hAnsi="Times New Roman" w:cs="Times New Roman"/>
          <w:sz w:val="24"/>
          <w:szCs w:val="24"/>
        </w:rPr>
        <w:t>şi</w:t>
      </w:r>
      <w:proofErr w:type="spellEnd"/>
      <w:r w:rsidRPr="009525D3">
        <w:rPr>
          <w:rFonts w:ascii="Times New Roman" w:hAnsi="Times New Roman" w:cs="Times New Roman"/>
          <w:sz w:val="24"/>
          <w:szCs w:val="24"/>
        </w:rPr>
        <w:t xml:space="preserve"> art.23 alin.(1) lit. „b” din Legea serviciilor comunitare de </w:t>
      </w:r>
      <w:proofErr w:type="spellStart"/>
      <w:r w:rsidRPr="009525D3">
        <w:rPr>
          <w:rFonts w:ascii="Times New Roman" w:hAnsi="Times New Roman" w:cs="Times New Roman"/>
          <w:sz w:val="24"/>
          <w:szCs w:val="24"/>
        </w:rPr>
        <w:t>utilităţi</w:t>
      </w:r>
      <w:proofErr w:type="spellEnd"/>
      <w:r w:rsidRPr="009525D3">
        <w:rPr>
          <w:rFonts w:ascii="Times New Roman" w:hAnsi="Times New Roman" w:cs="Times New Roman"/>
          <w:sz w:val="24"/>
          <w:szCs w:val="24"/>
        </w:rPr>
        <w:t xml:space="preserve"> publice nr.51/2006, cu modificările </w:t>
      </w:r>
      <w:proofErr w:type="spellStart"/>
      <w:r w:rsidRPr="009525D3">
        <w:rPr>
          <w:rFonts w:ascii="Times New Roman" w:hAnsi="Times New Roman" w:cs="Times New Roman"/>
          <w:sz w:val="24"/>
          <w:szCs w:val="24"/>
        </w:rPr>
        <w:t>şi</w:t>
      </w:r>
      <w:proofErr w:type="spellEnd"/>
      <w:r w:rsidRPr="009525D3">
        <w:rPr>
          <w:rFonts w:ascii="Times New Roman" w:hAnsi="Times New Roman" w:cs="Times New Roman"/>
          <w:sz w:val="24"/>
          <w:szCs w:val="24"/>
        </w:rPr>
        <w:t xml:space="preserve"> completările ulterioare,</w:t>
      </w:r>
      <w:r w:rsidRPr="009525D3">
        <w:rPr>
          <w:rFonts w:ascii="Times New Roman" w:hAnsi="Times New Roman" w:cs="Times New Roman"/>
          <w:sz w:val="24"/>
          <w:szCs w:val="24"/>
          <w:lang w:val="en-US"/>
        </w:rPr>
        <w:t xml:space="preserve"> </w:t>
      </w:r>
      <w:r w:rsidRPr="009525D3">
        <w:rPr>
          <w:rFonts w:ascii="Times New Roman" w:hAnsi="Times New Roman" w:cs="Times New Roman"/>
          <w:sz w:val="24"/>
          <w:szCs w:val="24"/>
        </w:rPr>
        <w:t xml:space="preserve">ale art.33 din Ordinul președintelui ANRSC nr.640/2022 privind aprobarea Normelor metodologice de </w:t>
      </w:r>
      <w:proofErr w:type="spellStart"/>
      <w:r w:rsidRPr="009525D3">
        <w:rPr>
          <w:rFonts w:ascii="Times New Roman" w:hAnsi="Times New Roman" w:cs="Times New Roman"/>
          <w:sz w:val="24"/>
          <w:szCs w:val="24"/>
        </w:rPr>
        <w:t>stabilire,ajustare</w:t>
      </w:r>
      <w:proofErr w:type="spellEnd"/>
      <w:r w:rsidRPr="009525D3">
        <w:rPr>
          <w:rFonts w:ascii="Times New Roman" w:hAnsi="Times New Roman" w:cs="Times New Roman"/>
          <w:sz w:val="24"/>
          <w:szCs w:val="24"/>
        </w:rPr>
        <w:t xml:space="preserve"> sau modificare a tarifelor pentru </w:t>
      </w:r>
      <w:proofErr w:type="spellStart"/>
      <w:r w:rsidRPr="009525D3">
        <w:rPr>
          <w:rFonts w:ascii="Times New Roman" w:hAnsi="Times New Roman" w:cs="Times New Roman"/>
          <w:sz w:val="24"/>
          <w:szCs w:val="24"/>
        </w:rPr>
        <w:t>activităţile</w:t>
      </w:r>
      <w:proofErr w:type="spellEnd"/>
      <w:r w:rsidRPr="009525D3">
        <w:rPr>
          <w:rFonts w:ascii="Times New Roman" w:hAnsi="Times New Roman" w:cs="Times New Roman"/>
          <w:sz w:val="24"/>
          <w:szCs w:val="24"/>
        </w:rPr>
        <w:t xml:space="preserve"> de </w:t>
      </w:r>
      <w:proofErr w:type="spellStart"/>
      <w:r w:rsidRPr="009525D3">
        <w:rPr>
          <w:rFonts w:ascii="Times New Roman" w:hAnsi="Times New Roman" w:cs="Times New Roman"/>
          <w:sz w:val="24"/>
          <w:szCs w:val="24"/>
        </w:rPr>
        <w:t>alubrizare</w:t>
      </w:r>
      <w:proofErr w:type="spellEnd"/>
      <w:r w:rsidRPr="009525D3">
        <w:rPr>
          <w:rFonts w:ascii="Times New Roman" w:hAnsi="Times New Roman" w:cs="Times New Roman"/>
          <w:sz w:val="24"/>
          <w:szCs w:val="24"/>
        </w:rPr>
        <w:t xml:space="preserve">, precum </w:t>
      </w:r>
      <w:proofErr w:type="spellStart"/>
      <w:r w:rsidRPr="009525D3">
        <w:rPr>
          <w:rFonts w:ascii="Times New Roman" w:hAnsi="Times New Roman" w:cs="Times New Roman"/>
          <w:sz w:val="24"/>
          <w:szCs w:val="24"/>
        </w:rPr>
        <w:t>şi</w:t>
      </w:r>
      <w:proofErr w:type="spellEnd"/>
      <w:r w:rsidRPr="009525D3">
        <w:rPr>
          <w:rFonts w:ascii="Times New Roman" w:hAnsi="Times New Roman" w:cs="Times New Roman"/>
          <w:sz w:val="24"/>
          <w:szCs w:val="24"/>
        </w:rPr>
        <w:t xml:space="preserve"> de calculare a tarifelor/taxelor distincte pentru gestionarea </w:t>
      </w:r>
      <w:proofErr w:type="spellStart"/>
      <w:r w:rsidRPr="009525D3">
        <w:rPr>
          <w:rFonts w:ascii="Times New Roman" w:hAnsi="Times New Roman" w:cs="Times New Roman"/>
          <w:sz w:val="24"/>
          <w:szCs w:val="24"/>
        </w:rPr>
        <w:t>deşeurilor</w:t>
      </w:r>
      <w:proofErr w:type="spellEnd"/>
      <w:r w:rsidRPr="009525D3">
        <w:rPr>
          <w:rFonts w:ascii="Times New Roman" w:hAnsi="Times New Roman" w:cs="Times New Roman"/>
          <w:sz w:val="24"/>
          <w:szCs w:val="24"/>
        </w:rPr>
        <w:t xml:space="preserve"> </w:t>
      </w:r>
      <w:proofErr w:type="spellStart"/>
      <w:r w:rsidRPr="009525D3">
        <w:rPr>
          <w:rFonts w:ascii="Times New Roman" w:hAnsi="Times New Roman" w:cs="Times New Roman"/>
          <w:sz w:val="24"/>
          <w:szCs w:val="24"/>
        </w:rPr>
        <w:t>şi</w:t>
      </w:r>
      <w:proofErr w:type="spellEnd"/>
      <w:r w:rsidRPr="009525D3">
        <w:rPr>
          <w:rFonts w:ascii="Times New Roman" w:hAnsi="Times New Roman" w:cs="Times New Roman"/>
          <w:sz w:val="24"/>
          <w:szCs w:val="24"/>
        </w:rPr>
        <w:t xml:space="preserve"> a taxelor de </w:t>
      </w:r>
      <w:proofErr w:type="spellStart"/>
      <w:r w:rsidRPr="009525D3">
        <w:rPr>
          <w:rFonts w:ascii="Times New Roman" w:hAnsi="Times New Roman" w:cs="Times New Roman"/>
          <w:sz w:val="24"/>
          <w:szCs w:val="24"/>
        </w:rPr>
        <w:t>salubrizare,cu</w:t>
      </w:r>
      <w:proofErr w:type="spellEnd"/>
      <w:r w:rsidRPr="009525D3">
        <w:rPr>
          <w:rFonts w:ascii="Times New Roman" w:hAnsi="Times New Roman" w:cs="Times New Roman"/>
          <w:sz w:val="24"/>
          <w:szCs w:val="24"/>
        </w:rPr>
        <w:t xml:space="preserve"> modificările și completările ulterioare,</w:t>
      </w:r>
    </w:p>
    <w:p w14:paraId="2F3E1F9A" w14:textId="77777777" w:rsidR="009525D3" w:rsidRPr="009525D3" w:rsidRDefault="009525D3" w:rsidP="009525D3">
      <w:pPr>
        <w:spacing w:line="240" w:lineRule="auto"/>
        <w:jc w:val="both"/>
        <w:rPr>
          <w:rFonts w:ascii="Times New Roman" w:hAnsi="Times New Roman" w:cs="Times New Roman"/>
          <w:color w:val="000000" w:themeColor="text1"/>
          <w:sz w:val="24"/>
          <w:szCs w:val="24"/>
        </w:rPr>
      </w:pPr>
      <w:r w:rsidRPr="009525D3">
        <w:rPr>
          <w:rFonts w:ascii="Times New Roman" w:hAnsi="Times New Roman" w:cs="Times New Roman"/>
          <w:color w:val="000000" w:themeColor="text1"/>
          <w:sz w:val="24"/>
          <w:szCs w:val="24"/>
          <w:shd w:val="clear" w:color="auto" w:fill="FFFFFF"/>
        </w:rPr>
        <w:tab/>
        <w:t xml:space="preserve">În temeiul  prevederilor art.129 alin.(2) lit. „d”, alin.(7) lit. „n”  precum </w:t>
      </w:r>
      <w:proofErr w:type="spellStart"/>
      <w:r w:rsidRPr="009525D3">
        <w:rPr>
          <w:rFonts w:ascii="Times New Roman" w:hAnsi="Times New Roman" w:cs="Times New Roman"/>
          <w:color w:val="000000" w:themeColor="text1"/>
          <w:sz w:val="24"/>
          <w:szCs w:val="24"/>
          <w:shd w:val="clear" w:color="auto" w:fill="FFFFFF"/>
        </w:rPr>
        <w:t>şi</w:t>
      </w:r>
      <w:proofErr w:type="spellEnd"/>
      <w:r w:rsidRPr="009525D3">
        <w:rPr>
          <w:rFonts w:ascii="Times New Roman" w:hAnsi="Times New Roman" w:cs="Times New Roman"/>
          <w:color w:val="000000" w:themeColor="text1"/>
          <w:sz w:val="24"/>
          <w:szCs w:val="24"/>
          <w:shd w:val="clear" w:color="auto" w:fill="FFFFFF"/>
        </w:rPr>
        <w:t xml:space="preserve"> ale art.139  alin. (1),  coroborat cu alin.(3) lit. „c”, art. 196 alin. (1) lit. „a” </w:t>
      </w:r>
      <w:proofErr w:type="spellStart"/>
      <w:r w:rsidRPr="009525D3">
        <w:rPr>
          <w:rFonts w:ascii="Times New Roman" w:hAnsi="Times New Roman" w:cs="Times New Roman"/>
          <w:color w:val="000000" w:themeColor="text1"/>
          <w:sz w:val="24"/>
          <w:szCs w:val="24"/>
          <w:shd w:val="clear" w:color="auto" w:fill="FFFFFF"/>
        </w:rPr>
        <w:t>şi</w:t>
      </w:r>
      <w:proofErr w:type="spellEnd"/>
      <w:r w:rsidRPr="009525D3">
        <w:rPr>
          <w:rFonts w:ascii="Times New Roman" w:hAnsi="Times New Roman" w:cs="Times New Roman"/>
          <w:color w:val="000000" w:themeColor="text1"/>
          <w:sz w:val="24"/>
          <w:szCs w:val="24"/>
          <w:shd w:val="clear" w:color="auto" w:fill="FFFFFF"/>
        </w:rPr>
        <w:t xml:space="preserve"> art. 200 din OUG nr. 57/2019 privind Codul administrativ, cu modificările </w:t>
      </w:r>
      <w:proofErr w:type="spellStart"/>
      <w:r w:rsidRPr="009525D3">
        <w:rPr>
          <w:rFonts w:ascii="Times New Roman" w:hAnsi="Times New Roman" w:cs="Times New Roman"/>
          <w:color w:val="000000" w:themeColor="text1"/>
          <w:sz w:val="24"/>
          <w:szCs w:val="24"/>
          <w:shd w:val="clear" w:color="auto" w:fill="FFFFFF"/>
        </w:rPr>
        <w:t>şi</w:t>
      </w:r>
      <w:proofErr w:type="spellEnd"/>
      <w:r w:rsidRPr="009525D3">
        <w:rPr>
          <w:rFonts w:ascii="Times New Roman" w:hAnsi="Times New Roman" w:cs="Times New Roman"/>
          <w:color w:val="000000" w:themeColor="text1"/>
          <w:sz w:val="24"/>
          <w:szCs w:val="24"/>
          <w:shd w:val="clear" w:color="auto" w:fill="FFFFFF"/>
        </w:rPr>
        <w:t xml:space="preserve"> completările ulterioare,</w:t>
      </w:r>
      <w:r w:rsidRPr="009525D3">
        <w:rPr>
          <w:rFonts w:ascii="Times New Roman" w:hAnsi="Times New Roman" w:cs="Times New Roman"/>
          <w:color w:val="000000" w:themeColor="text1"/>
          <w:sz w:val="24"/>
          <w:szCs w:val="24"/>
        </w:rPr>
        <w:t xml:space="preserve"> </w:t>
      </w:r>
    </w:p>
    <w:p w14:paraId="7D4F331B" w14:textId="77777777" w:rsidR="009525D3" w:rsidRPr="009525D3" w:rsidRDefault="009525D3" w:rsidP="009525D3">
      <w:pPr>
        <w:spacing w:after="0" w:line="240" w:lineRule="auto"/>
        <w:jc w:val="center"/>
        <w:rPr>
          <w:rFonts w:ascii="Times New Roman" w:hAnsi="Times New Roman" w:cs="Times New Roman"/>
          <w:b/>
          <w:bCs/>
          <w:sz w:val="24"/>
          <w:szCs w:val="24"/>
        </w:rPr>
      </w:pPr>
      <w:r w:rsidRPr="009525D3">
        <w:rPr>
          <w:rFonts w:ascii="Times New Roman" w:hAnsi="Times New Roman" w:cs="Times New Roman"/>
          <w:b/>
          <w:bCs/>
          <w:sz w:val="24"/>
          <w:szCs w:val="24"/>
        </w:rPr>
        <w:t>HOTĂRĂŞTE</w:t>
      </w:r>
    </w:p>
    <w:p w14:paraId="62687CAE"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noProof/>
          <w:sz w:val="24"/>
          <w:szCs w:val="24"/>
        </w:rPr>
        <w:tab/>
        <w:t>Art. 1</w:t>
      </w:r>
      <w:r w:rsidRPr="009525D3">
        <w:rPr>
          <w:rFonts w:ascii="Times New Roman" w:eastAsia="Trebuchet MS" w:hAnsi="Times New Roman" w:cs="Times New Roman"/>
          <w:noProof/>
          <w:sz w:val="24"/>
          <w:szCs w:val="24"/>
        </w:rPr>
        <w:t xml:space="preserve">. </w:t>
      </w:r>
      <w:r w:rsidRPr="009525D3">
        <w:rPr>
          <w:rFonts w:ascii="Times New Roman" w:eastAsia="Trebuchet MS" w:hAnsi="Times New Roman" w:cs="Times New Roman"/>
          <w:sz w:val="24"/>
          <w:szCs w:val="24"/>
        </w:rPr>
        <w:t xml:space="preserve">Se avizează ajustarea tarifului de sortare al operatorului serviciului delegat, cu indicele prețurilor de consum total aferent perioadei ianuarie – decembrie 2025, de la 706,46 lei/tonă, fără TVA la </w:t>
      </w:r>
      <w:r w:rsidRPr="009525D3">
        <w:rPr>
          <w:rFonts w:ascii="Times New Roman" w:eastAsia="Trebuchet MS" w:hAnsi="Times New Roman" w:cs="Times New Roman"/>
          <w:b/>
          <w:bCs/>
          <w:sz w:val="24"/>
          <w:szCs w:val="24"/>
        </w:rPr>
        <w:t>767,38</w:t>
      </w:r>
      <w:r w:rsidRPr="009525D3">
        <w:rPr>
          <w:rFonts w:ascii="Times New Roman" w:eastAsia="Trebuchet MS" w:hAnsi="Times New Roman" w:cs="Times New Roman"/>
          <w:sz w:val="24"/>
          <w:szCs w:val="24"/>
        </w:rPr>
        <w:t xml:space="preserve"> lei/tonă, fără TVA, pentru sortare deșeuri de hârtie, carton, metal, plastic colectate separat, conform Fișei de fundamentare cuprinsă în anexa nr. 1.</w:t>
      </w:r>
    </w:p>
    <w:p w14:paraId="5D841260"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bCs/>
          <w:sz w:val="24"/>
          <w:szCs w:val="24"/>
        </w:rPr>
        <w:tab/>
        <w:t>Art.2.</w:t>
      </w:r>
      <w:r w:rsidRPr="009525D3">
        <w:rPr>
          <w:rFonts w:ascii="Times New Roman" w:eastAsia="Trebuchet MS" w:hAnsi="Times New Roman" w:cs="Times New Roman"/>
          <w:sz w:val="24"/>
          <w:szCs w:val="24"/>
        </w:rPr>
        <w:t xml:space="preserve"> Se avizează ajustarea tarifului de compostare al operatorului serviciului delegat, cu indicele prețurilor de consum total aferent perioadei ianuarie – decembrie 2025, </w:t>
      </w:r>
      <w:bookmarkStart w:id="1" w:name="_Hlk161915843"/>
      <w:bookmarkStart w:id="2" w:name="_Hlk182391786"/>
      <w:r w:rsidRPr="009525D3">
        <w:rPr>
          <w:rFonts w:ascii="Times New Roman" w:eastAsia="Trebuchet MS" w:hAnsi="Times New Roman" w:cs="Times New Roman"/>
          <w:sz w:val="24"/>
          <w:szCs w:val="24"/>
        </w:rPr>
        <w:t xml:space="preserve">de la 652,77 lei/tonă, fără TVA la </w:t>
      </w:r>
      <w:r w:rsidRPr="009525D3">
        <w:rPr>
          <w:rFonts w:ascii="Times New Roman" w:eastAsia="Trebuchet MS" w:hAnsi="Times New Roman" w:cs="Times New Roman"/>
          <w:b/>
          <w:bCs/>
          <w:sz w:val="24"/>
          <w:szCs w:val="24"/>
        </w:rPr>
        <w:t>709,10</w:t>
      </w:r>
      <w:r w:rsidRPr="009525D3">
        <w:rPr>
          <w:rFonts w:ascii="Times New Roman" w:eastAsia="Trebuchet MS" w:hAnsi="Times New Roman" w:cs="Times New Roman"/>
          <w:sz w:val="24"/>
          <w:szCs w:val="24"/>
        </w:rPr>
        <w:t xml:space="preserve"> lei/tonă,  fără TVA, pentru </w:t>
      </w:r>
      <w:bookmarkEnd w:id="1"/>
      <w:r w:rsidRPr="009525D3">
        <w:rPr>
          <w:rFonts w:ascii="Times New Roman" w:eastAsia="Trebuchet MS" w:hAnsi="Times New Roman" w:cs="Times New Roman"/>
          <w:sz w:val="24"/>
          <w:szCs w:val="24"/>
        </w:rPr>
        <w:t xml:space="preserve">compostare </w:t>
      </w:r>
      <w:proofErr w:type="spellStart"/>
      <w:r w:rsidRPr="009525D3">
        <w:rPr>
          <w:rFonts w:ascii="Times New Roman" w:eastAsia="Trebuchet MS" w:hAnsi="Times New Roman" w:cs="Times New Roman"/>
          <w:sz w:val="24"/>
          <w:szCs w:val="24"/>
        </w:rPr>
        <w:t>biodeșeuri</w:t>
      </w:r>
      <w:proofErr w:type="spellEnd"/>
      <w:r w:rsidRPr="009525D3">
        <w:rPr>
          <w:rFonts w:ascii="Times New Roman" w:eastAsia="Trebuchet MS" w:hAnsi="Times New Roman" w:cs="Times New Roman"/>
          <w:sz w:val="24"/>
          <w:szCs w:val="24"/>
        </w:rPr>
        <w:t xml:space="preserve"> colectate separat</w:t>
      </w:r>
      <w:bookmarkEnd w:id="2"/>
      <w:r w:rsidRPr="009525D3">
        <w:rPr>
          <w:rFonts w:ascii="Times New Roman" w:eastAsia="Trebuchet MS" w:hAnsi="Times New Roman" w:cs="Times New Roman"/>
          <w:sz w:val="24"/>
          <w:szCs w:val="24"/>
        </w:rPr>
        <w:t>, conform Fișei de fundamentare cuprinsă în anexa nr. 2.</w:t>
      </w:r>
    </w:p>
    <w:p w14:paraId="2EC1CDAF"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lang w:val="it-IT"/>
        </w:rPr>
      </w:pPr>
      <w:r w:rsidRPr="009525D3">
        <w:rPr>
          <w:rFonts w:ascii="Times New Roman" w:eastAsia="Trebuchet MS" w:hAnsi="Times New Roman" w:cs="Times New Roman"/>
          <w:b/>
          <w:bCs/>
          <w:sz w:val="24"/>
          <w:szCs w:val="24"/>
          <w:lang w:val="it-IT"/>
        </w:rPr>
        <w:tab/>
        <w:t>Art.3.</w:t>
      </w:r>
      <w:r w:rsidRPr="009525D3">
        <w:rPr>
          <w:rFonts w:ascii="Times New Roman" w:eastAsia="Trebuchet MS" w:hAnsi="Times New Roman" w:cs="Times New Roman"/>
          <w:sz w:val="24"/>
          <w:szCs w:val="24"/>
          <w:lang w:val="it-IT"/>
        </w:rPr>
        <w:t xml:space="preserve"> Se avizează ajustarea tarifului de transfer al operatorului serviciului delegat, cu indicele preturilor de consum total aferent perioadei </w:t>
      </w:r>
      <w:bookmarkStart w:id="3" w:name="_Hlk161915873"/>
      <w:bookmarkStart w:id="4" w:name="_Hlk182391823"/>
      <w:r w:rsidRPr="009525D3">
        <w:rPr>
          <w:rFonts w:ascii="Times New Roman" w:eastAsia="Trebuchet MS" w:hAnsi="Times New Roman" w:cs="Times New Roman"/>
          <w:sz w:val="24"/>
          <w:szCs w:val="24"/>
        </w:rPr>
        <w:t xml:space="preserve">ianuarie – decembrie 2025, </w:t>
      </w:r>
      <w:r w:rsidRPr="009525D3">
        <w:rPr>
          <w:rFonts w:ascii="Times New Roman" w:eastAsia="Trebuchet MS" w:hAnsi="Times New Roman" w:cs="Times New Roman"/>
          <w:sz w:val="24"/>
          <w:szCs w:val="24"/>
          <w:lang w:val="it-IT"/>
        </w:rPr>
        <w:t xml:space="preserve">de la  76,20 lei/tonă, fără TVA la  </w:t>
      </w:r>
      <w:r w:rsidRPr="009525D3">
        <w:rPr>
          <w:rFonts w:ascii="Times New Roman" w:eastAsia="Trebuchet MS" w:hAnsi="Times New Roman" w:cs="Times New Roman"/>
          <w:b/>
          <w:bCs/>
          <w:sz w:val="24"/>
          <w:szCs w:val="24"/>
          <w:lang w:val="it-IT"/>
        </w:rPr>
        <w:t>82,73</w:t>
      </w:r>
      <w:r w:rsidRPr="009525D3">
        <w:rPr>
          <w:rFonts w:ascii="Times New Roman" w:eastAsia="Trebuchet MS" w:hAnsi="Times New Roman" w:cs="Times New Roman"/>
          <w:sz w:val="24"/>
          <w:szCs w:val="24"/>
          <w:lang w:val="it-IT"/>
        </w:rPr>
        <w:t xml:space="preserve"> lei/tonă, fără TVA,</w:t>
      </w:r>
      <w:bookmarkStart w:id="5" w:name="_Hlk138758538"/>
      <w:r w:rsidRPr="009525D3">
        <w:rPr>
          <w:rFonts w:ascii="Times New Roman" w:eastAsia="Trebuchet MS" w:hAnsi="Times New Roman" w:cs="Times New Roman"/>
          <w:sz w:val="24"/>
          <w:szCs w:val="24"/>
          <w:lang w:val="it-IT"/>
        </w:rPr>
        <w:t xml:space="preserve">  pentru </w:t>
      </w:r>
      <w:bookmarkStart w:id="6" w:name="_Hlk221024997"/>
      <w:bookmarkEnd w:id="5"/>
      <w:r w:rsidRPr="009525D3">
        <w:rPr>
          <w:rFonts w:ascii="Times New Roman" w:eastAsia="Trebuchet MS" w:hAnsi="Times New Roman" w:cs="Times New Roman"/>
          <w:sz w:val="24"/>
          <w:szCs w:val="24"/>
          <w:lang w:val="it-IT"/>
        </w:rPr>
        <w:t>transfer</w:t>
      </w:r>
      <w:bookmarkEnd w:id="3"/>
      <w:bookmarkEnd w:id="6"/>
      <w:r w:rsidRPr="009525D3">
        <w:rPr>
          <w:rFonts w:ascii="Times New Roman" w:eastAsia="Trebuchet MS" w:hAnsi="Times New Roman" w:cs="Times New Roman"/>
          <w:sz w:val="24"/>
          <w:szCs w:val="24"/>
          <w:lang w:val="it-IT"/>
        </w:rPr>
        <w:t xml:space="preserve"> al deșeurilor reziduale</w:t>
      </w:r>
      <w:bookmarkEnd w:id="4"/>
      <w:r w:rsidRPr="009525D3">
        <w:rPr>
          <w:rFonts w:ascii="Times New Roman" w:eastAsia="Trebuchet MS" w:hAnsi="Times New Roman" w:cs="Times New Roman"/>
          <w:sz w:val="24"/>
          <w:szCs w:val="24"/>
          <w:lang w:val="it-IT"/>
        </w:rPr>
        <w:t>, conform Fișei de fundamentare cuprinsă în anexa nr. 3.</w:t>
      </w:r>
    </w:p>
    <w:p w14:paraId="5BFC8020"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bCs/>
          <w:sz w:val="24"/>
          <w:szCs w:val="24"/>
          <w:lang w:val="it-IT"/>
        </w:rPr>
        <w:tab/>
        <w:t>Art.4.</w:t>
      </w:r>
      <w:r w:rsidRPr="009525D3">
        <w:rPr>
          <w:rFonts w:ascii="Times New Roman" w:eastAsia="Trebuchet MS" w:hAnsi="Times New Roman" w:cs="Times New Roman"/>
          <w:sz w:val="24"/>
          <w:szCs w:val="24"/>
          <w:lang w:val="it-IT"/>
        </w:rPr>
        <w:t xml:space="preserve"> Se avizează ajustarea tarifului de </w:t>
      </w:r>
      <w:bookmarkStart w:id="7" w:name="_Hlk221025265"/>
      <w:r w:rsidRPr="009525D3">
        <w:rPr>
          <w:rFonts w:ascii="Times New Roman" w:eastAsia="Trebuchet MS" w:hAnsi="Times New Roman" w:cs="Times New Roman"/>
          <w:sz w:val="24"/>
          <w:szCs w:val="24"/>
          <w:lang w:val="it-IT"/>
        </w:rPr>
        <w:t>transfer</w:t>
      </w:r>
      <w:bookmarkEnd w:id="7"/>
      <w:r w:rsidRPr="009525D3">
        <w:rPr>
          <w:rFonts w:ascii="Times New Roman" w:eastAsia="Trebuchet MS" w:hAnsi="Times New Roman" w:cs="Times New Roman"/>
          <w:sz w:val="24"/>
          <w:szCs w:val="24"/>
          <w:lang w:val="it-IT"/>
        </w:rPr>
        <w:t xml:space="preserve"> al operatorului serviciului delegat, cu indicele preturilor de consum total aferent perioadei </w:t>
      </w:r>
      <w:r w:rsidRPr="009525D3">
        <w:rPr>
          <w:rFonts w:ascii="Times New Roman" w:eastAsia="Trebuchet MS" w:hAnsi="Times New Roman" w:cs="Times New Roman"/>
          <w:sz w:val="24"/>
          <w:szCs w:val="24"/>
        </w:rPr>
        <w:t>ianuarie – decembrie 2025</w:t>
      </w:r>
      <w:r w:rsidRPr="009525D3">
        <w:rPr>
          <w:rFonts w:ascii="Times New Roman" w:eastAsia="Trebuchet MS" w:hAnsi="Times New Roman" w:cs="Times New Roman"/>
          <w:sz w:val="24"/>
          <w:szCs w:val="24"/>
          <w:lang w:val="it-IT"/>
        </w:rPr>
        <w:t xml:space="preserve">, </w:t>
      </w:r>
      <w:bookmarkStart w:id="8" w:name="_Hlk161915900"/>
      <w:bookmarkStart w:id="9" w:name="_Hlk182391885"/>
      <w:r w:rsidRPr="009525D3">
        <w:rPr>
          <w:rFonts w:ascii="Times New Roman" w:eastAsia="Trebuchet MS" w:hAnsi="Times New Roman" w:cs="Times New Roman"/>
          <w:sz w:val="24"/>
          <w:szCs w:val="24"/>
          <w:lang w:val="it-IT"/>
        </w:rPr>
        <w:t xml:space="preserve">de la 131,53  lei/tonă, </w:t>
      </w:r>
      <w:bookmarkStart w:id="10" w:name="_Hlk221025315"/>
      <w:r w:rsidRPr="009525D3">
        <w:rPr>
          <w:rFonts w:ascii="Times New Roman" w:eastAsia="Trebuchet MS" w:hAnsi="Times New Roman" w:cs="Times New Roman"/>
          <w:sz w:val="24"/>
          <w:szCs w:val="24"/>
          <w:lang w:val="it-IT"/>
        </w:rPr>
        <w:t xml:space="preserve">fără TVA la </w:t>
      </w:r>
      <w:bookmarkStart w:id="11" w:name="_Hlk221025188"/>
      <w:bookmarkEnd w:id="10"/>
      <w:r w:rsidRPr="009525D3">
        <w:rPr>
          <w:rFonts w:ascii="Times New Roman" w:eastAsia="Trebuchet MS" w:hAnsi="Times New Roman" w:cs="Times New Roman"/>
          <w:b/>
          <w:bCs/>
          <w:sz w:val="24"/>
          <w:szCs w:val="24"/>
          <w:lang w:val="it-IT"/>
        </w:rPr>
        <w:t>142,86</w:t>
      </w:r>
      <w:r w:rsidRPr="009525D3">
        <w:rPr>
          <w:rFonts w:ascii="Times New Roman" w:eastAsia="Trebuchet MS" w:hAnsi="Times New Roman" w:cs="Times New Roman"/>
          <w:sz w:val="24"/>
          <w:szCs w:val="24"/>
          <w:lang w:val="it-IT"/>
        </w:rPr>
        <w:t xml:space="preserve"> </w:t>
      </w:r>
      <w:bookmarkEnd w:id="11"/>
      <w:r w:rsidRPr="009525D3">
        <w:rPr>
          <w:rFonts w:ascii="Times New Roman" w:eastAsia="Trebuchet MS" w:hAnsi="Times New Roman" w:cs="Times New Roman"/>
          <w:sz w:val="24"/>
          <w:szCs w:val="24"/>
          <w:lang w:val="it-IT"/>
        </w:rPr>
        <w:t xml:space="preserve">lei/tonă, fără TVA, pentru </w:t>
      </w:r>
      <w:bookmarkEnd w:id="8"/>
      <w:r w:rsidRPr="009525D3">
        <w:rPr>
          <w:rFonts w:ascii="Times New Roman" w:eastAsia="Trebuchet MS" w:hAnsi="Times New Roman" w:cs="Times New Roman"/>
          <w:sz w:val="24"/>
          <w:szCs w:val="24"/>
          <w:lang w:val="it-IT"/>
        </w:rPr>
        <w:t>transferul deșeurilor de sticlă colectate separat</w:t>
      </w:r>
      <w:bookmarkEnd w:id="9"/>
      <w:r w:rsidRPr="009525D3">
        <w:rPr>
          <w:rFonts w:ascii="Times New Roman" w:eastAsia="Trebuchet MS" w:hAnsi="Times New Roman" w:cs="Times New Roman"/>
          <w:sz w:val="24"/>
          <w:szCs w:val="24"/>
        </w:rPr>
        <w:t xml:space="preserve"> conform Fișei de fundamentare cuprinsă în anexa nr. 4.</w:t>
      </w:r>
    </w:p>
    <w:p w14:paraId="32C33808" w14:textId="77777777" w:rsid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bookmarkStart w:id="12" w:name="_Hlk221024273"/>
      <w:r w:rsidRPr="009525D3">
        <w:rPr>
          <w:rFonts w:ascii="Times New Roman" w:eastAsia="Trebuchet MS" w:hAnsi="Times New Roman" w:cs="Times New Roman"/>
          <w:b/>
          <w:bCs/>
          <w:sz w:val="24"/>
          <w:szCs w:val="24"/>
        </w:rPr>
        <w:tab/>
        <w:t>Art.5.</w:t>
      </w:r>
      <w:r w:rsidRPr="009525D3">
        <w:rPr>
          <w:rFonts w:ascii="Times New Roman" w:eastAsia="Trebuchet MS" w:hAnsi="Times New Roman" w:cs="Times New Roman"/>
          <w:sz w:val="24"/>
          <w:szCs w:val="24"/>
        </w:rPr>
        <w:t xml:space="preserve"> </w:t>
      </w:r>
      <w:bookmarkStart w:id="13" w:name="_Hlk221025529"/>
      <w:r w:rsidRPr="009525D3">
        <w:rPr>
          <w:rFonts w:ascii="Times New Roman" w:eastAsia="Trebuchet MS" w:hAnsi="Times New Roman" w:cs="Times New Roman"/>
          <w:sz w:val="24"/>
          <w:szCs w:val="24"/>
        </w:rPr>
        <w:t>Se avizează ajustarea tarifului de transfer al operatorului serviciului delegat, cu indicele preturilor de consum total aferent perioadei ianuarie – decembrie 2025, de la 53,46 lei/tonă</w:t>
      </w:r>
      <w:r w:rsidRPr="009525D3">
        <w:rPr>
          <w:rFonts w:ascii="Times New Roman" w:eastAsia="Trebuchet MS" w:hAnsi="Times New Roman" w:cs="Times New Roman"/>
          <w:sz w:val="24"/>
          <w:szCs w:val="24"/>
          <w:lang w:val="en-US"/>
        </w:rPr>
        <w:t xml:space="preserve"> </w:t>
      </w:r>
      <w:bookmarkStart w:id="14" w:name="_Hlk221025352"/>
      <w:r w:rsidRPr="009525D3">
        <w:rPr>
          <w:rFonts w:ascii="Times New Roman" w:eastAsia="Trebuchet MS" w:hAnsi="Times New Roman" w:cs="Times New Roman"/>
          <w:sz w:val="24"/>
          <w:szCs w:val="24"/>
        </w:rPr>
        <w:t xml:space="preserve">fără TVA </w:t>
      </w:r>
      <w:bookmarkEnd w:id="14"/>
      <w:r w:rsidRPr="009525D3">
        <w:rPr>
          <w:rFonts w:ascii="Times New Roman" w:eastAsia="Trebuchet MS" w:hAnsi="Times New Roman" w:cs="Times New Roman"/>
          <w:sz w:val="24"/>
          <w:szCs w:val="24"/>
        </w:rPr>
        <w:t xml:space="preserve">la </w:t>
      </w:r>
      <w:r w:rsidRPr="009525D3">
        <w:rPr>
          <w:rFonts w:ascii="Times New Roman" w:eastAsia="Trebuchet MS" w:hAnsi="Times New Roman" w:cs="Times New Roman"/>
          <w:b/>
          <w:bCs/>
          <w:sz w:val="24"/>
          <w:szCs w:val="24"/>
        </w:rPr>
        <w:t>58,11</w:t>
      </w:r>
      <w:r w:rsidRPr="009525D3">
        <w:rPr>
          <w:rFonts w:ascii="Times New Roman" w:eastAsia="Trebuchet MS" w:hAnsi="Times New Roman" w:cs="Times New Roman"/>
          <w:sz w:val="24"/>
          <w:szCs w:val="24"/>
        </w:rPr>
        <w:t xml:space="preserve"> lei/tonă, fără TVA, pentru transferul deșeurilor reziduale din STZ 5, conform Fișei de fundamentare cuprinsă în anexa nr. 5.</w:t>
      </w:r>
    </w:p>
    <w:p w14:paraId="6AE01C11" w14:textId="77777777" w:rsid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p>
    <w:p w14:paraId="7B263659" w14:textId="77777777" w:rsid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p>
    <w:p w14:paraId="4BD03707"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p>
    <w:bookmarkEnd w:id="12"/>
    <w:bookmarkEnd w:id="13"/>
    <w:p w14:paraId="0649686C"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bCs/>
          <w:sz w:val="24"/>
          <w:szCs w:val="24"/>
        </w:rPr>
        <w:tab/>
        <w:t>Art.6.</w:t>
      </w:r>
      <w:r w:rsidRPr="009525D3">
        <w:rPr>
          <w:rFonts w:ascii="Times New Roman" w:eastAsia="Trebuchet MS" w:hAnsi="Times New Roman" w:cs="Times New Roman"/>
          <w:sz w:val="24"/>
          <w:szCs w:val="24"/>
          <w:lang w:val="en-US"/>
        </w:rPr>
        <w:t xml:space="preserve"> </w:t>
      </w:r>
      <w:r w:rsidRPr="009525D3">
        <w:rPr>
          <w:rFonts w:ascii="Times New Roman" w:eastAsia="Trebuchet MS" w:hAnsi="Times New Roman" w:cs="Times New Roman"/>
          <w:sz w:val="24"/>
          <w:szCs w:val="24"/>
        </w:rPr>
        <w:t xml:space="preserve">Se avizează ajustarea tarifului de transfer al operatorului serviciului delegat, cu indicele preturilor de consum total aferent perioadei ianuarie – decembrie 2025, de la 46,16 lei/tonă fără TVA la </w:t>
      </w:r>
      <w:r w:rsidRPr="009525D3">
        <w:rPr>
          <w:rFonts w:ascii="Times New Roman" w:eastAsia="Trebuchet MS" w:hAnsi="Times New Roman" w:cs="Times New Roman"/>
          <w:b/>
          <w:bCs/>
          <w:sz w:val="24"/>
          <w:szCs w:val="24"/>
        </w:rPr>
        <w:t>50,17</w:t>
      </w:r>
      <w:r w:rsidRPr="009525D3">
        <w:rPr>
          <w:rFonts w:ascii="Times New Roman" w:eastAsia="Trebuchet MS" w:hAnsi="Times New Roman" w:cs="Times New Roman"/>
          <w:sz w:val="24"/>
          <w:szCs w:val="24"/>
        </w:rPr>
        <w:t xml:space="preserve"> lei/tonă, fără TVA, pentru transferul deșeurilor reziduale din STZ 6, conform Fișei de fundamentare cuprinsă în anexa nr. 6.</w:t>
      </w:r>
    </w:p>
    <w:p w14:paraId="4937AA39"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bCs/>
          <w:sz w:val="24"/>
          <w:szCs w:val="24"/>
        </w:rPr>
        <w:tab/>
        <w:t>Art.7.</w:t>
      </w:r>
      <w:r w:rsidRPr="009525D3">
        <w:rPr>
          <w:rFonts w:ascii="Times New Roman" w:eastAsia="Trebuchet MS" w:hAnsi="Times New Roman" w:cs="Times New Roman"/>
          <w:sz w:val="24"/>
          <w:szCs w:val="24"/>
        </w:rPr>
        <w:t xml:space="preserve"> Se avizează ajustarea tarifului de transfer al operatorului serviciului delegat, cu indicele preturilor de consum total aferent perioadei ianuarie – decembrie 2025, de la 97,55 lei/tonă fără TVA la </w:t>
      </w:r>
      <w:r w:rsidRPr="009525D3">
        <w:rPr>
          <w:rFonts w:ascii="Times New Roman" w:eastAsia="Trebuchet MS" w:hAnsi="Times New Roman" w:cs="Times New Roman"/>
          <w:b/>
          <w:bCs/>
          <w:sz w:val="24"/>
          <w:szCs w:val="24"/>
        </w:rPr>
        <w:t>106,03</w:t>
      </w:r>
      <w:r w:rsidRPr="009525D3">
        <w:rPr>
          <w:rFonts w:ascii="Times New Roman" w:eastAsia="Trebuchet MS" w:hAnsi="Times New Roman" w:cs="Times New Roman"/>
          <w:sz w:val="24"/>
          <w:szCs w:val="24"/>
        </w:rPr>
        <w:t xml:space="preserve"> lei/tonă, fără TVA, pentru transferul deșeurilor reziduale din STZ 7, conform Fișei de fundamentare cuprinsă în anexa nr. 7.</w:t>
      </w:r>
    </w:p>
    <w:p w14:paraId="778A2AA0"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bCs/>
          <w:sz w:val="24"/>
          <w:szCs w:val="24"/>
        </w:rPr>
        <w:tab/>
        <w:t>Art.8.</w:t>
      </w:r>
      <w:r w:rsidRPr="009525D3">
        <w:rPr>
          <w:rFonts w:ascii="Times New Roman" w:eastAsia="Trebuchet MS" w:hAnsi="Times New Roman" w:cs="Times New Roman"/>
          <w:sz w:val="24"/>
          <w:szCs w:val="24"/>
        </w:rPr>
        <w:t xml:space="preserve"> </w:t>
      </w:r>
      <w:bookmarkStart w:id="15" w:name="_Hlk221025976"/>
      <w:r w:rsidRPr="009525D3">
        <w:rPr>
          <w:rFonts w:ascii="Times New Roman" w:eastAsia="Trebuchet MS" w:hAnsi="Times New Roman" w:cs="Times New Roman"/>
          <w:sz w:val="24"/>
          <w:szCs w:val="24"/>
        </w:rPr>
        <w:t xml:space="preserve">Se avizează ajustarea tarifului de transfer al operatorului serviciului delegat, cu indicele preturilor de consum total aferent perioadei ianuarie – decembrie 2025, de la 65,21 lei/tonă fără TVA la </w:t>
      </w:r>
      <w:r w:rsidRPr="009525D3">
        <w:rPr>
          <w:rFonts w:ascii="Times New Roman" w:eastAsia="Trebuchet MS" w:hAnsi="Times New Roman" w:cs="Times New Roman"/>
          <w:b/>
          <w:bCs/>
          <w:sz w:val="24"/>
          <w:szCs w:val="24"/>
        </w:rPr>
        <w:t>70,88</w:t>
      </w:r>
      <w:r w:rsidRPr="009525D3">
        <w:rPr>
          <w:rFonts w:ascii="Times New Roman" w:eastAsia="Trebuchet MS" w:hAnsi="Times New Roman" w:cs="Times New Roman"/>
          <w:sz w:val="24"/>
          <w:szCs w:val="24"/>
        </w:rPr>
        <w:t xml:space="preserve"> lei/tonă, fără TVA, pentru transferul deșeurilor reciclabile din STZ 5, conform Fișei de fundamentare cuprinsă în anexa nr. 8.</w:t>
      </w:r>
    </w:p>
    <w:bookmarkEnd w:id="15"/>
    <w:p w14:paraId="0A924373"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bCs/>
          <w:sz w:val="24"/>
          <w:szCs w:val="24"/>
        </w:rPr>
        <w:tab/>
        <w:t>Art.9.</w:t>
      </w:r>
      <w:r w:rsidRPr="009525D3">
        <w:rPr>
          <w:rFonts w:ascii="Times New Roman" w:eastAsia="Trebuchet MS" w:hAnsi="Times New Roman" w:cs="Times New Roman"/>
          <w:sz w:val="24"/>
          <w:szCs w:val="24"/>
        </w:rPr>
        <w:t xml:space="preserve"> Se avizează ajustarea tarifului de transfer al operatorului serviciului delegat, cu indicele preturilor de consum total aferent perioadei ianuarie – decembrie 2025, de la 52,30 lei/tonă fără TVA </w:t>
      </w:r>
      <w:r w:rsidRPr="009525D3">
        <w:rPr>
          <w:rFonts w:ascii="Times New Roman" w:eastAsia="Trebuchet MS" w:hAnsi="Times New Roman" w:cs="Times New Roman"/>
          <w:b/>
          <w:bCs/>
          <w:sz w:val="24"/>
          <w:szCs w:val="24"/>
        </w:rPr>
        <w:t>la 55,24</w:t>
      </w:r>
      <w:r w:rsidRPr="009525D3">
        <w:rPr>
          <w:rFonts w:ascii="Times New Roman" w:eastAsia="Trebuchet MS" w:hAnsi="Times New Roman" w:cs="Times New Roman"/>
          <w:sz w:val="24"/>
          <w:szCs w:val="24"/>
        </w:rPr>
        <w:t xml:space="preserve"> lei/tonă, fără TVA, pentru transferul deșeurilor reciclabile din STZ 6, conform Fișei de fundamentare cuprinsă în anexa nr. 9.</w:t>
      </w:r>
    </w:p>
    <w:p w14:paraId="2832480E"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bCs/>
          <w:sz w:val="24"/>
          <w:szCs w:val="24"/>
        </w:rPr>
        <w:tab/>
        <w:t>Art.10.</w:t>
      </w:r>
      <w:r w:rsidRPr="009525D3">
        <w:rPr>
          <w:rFonts w:ascii="Times New Roman" w:eastAsia="Trebuchet MS" w:hAnsi="Times New Roman" w:cs="Times New Roman"/>
          <w:sz w:val="24"/>
          <w:szCs w:val="24"/>
        </w:rPr>
        <w:t xml:space="preserve"> Se avizează ajustarea tarifului de transfer al operatorului serviciului delegat, cu indicele preturilor de consum total aferent perioadei ianuarie – decembrie 2025, de la 106,72 lei/tonă fără TVA la </w:t>
      </w:r>
      <w:r w:rsidRPr="009525D3">
        <w:rPr>
          <w:rFonts w:ascii="Times New Roman" w:eastAsia="Trebuchet MS" w:hAnsi="Times New Roman" w:cs="Times New Roman"/>
          <w:b/>
          <w:bCs/>
          <w:sz w:val="24"/>
          <w:szCs w:val="24"/>
        </w:rPr>
        <w:t>115,99</w:t>
      </w:r>
      <w:r w:rsidRPr="009525D3">
        <w:rPr>
          <w:rFonts w:ascii="Times New Roman" w:eastAsia="Trebuchet MS" w:hAnsi="Times New Roman" w:cs="Times New Roman"/>
          <w:sz w:val="24"/>
          <w:szCs w:val="24"/>
        </w:rPr>
        <w:t xml:space="preserve"> lei/tonă, fără TVA, pentru transferul deșeurilor reciclabile din STZ 7, conform Fișei de fundamentare cuprinsă în anexa nr. 10.</w:t>
      </w:r>
    </w:p>
    <w:p w14:paraId="2C02FA2F"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bCs/>
          <w:sz w:val="24"/>
          <w:szCs w:val="24"/>
        </w:rPr>
        <w:tab/>
        <w:t>Art.11.</w:t>
      </w:r>
      <w:r w:rsidRPr="009525D3">
        <w:rPr>
          <w:rFonts w:ascii="Times New Roman" w:eastAsia="Trebuchet MS" w:hAnsi="Times New Roman" w:cs="Times New Roman"/>
          <w:sz w:val="24"/>
          <w:szCs w:val="24"/>
        </w:rPr>
        <w:t xml:space="preserve"> </w:t>
      </w:r>
      <w:bookmarkStart w:id="16" w:name="_Hlk221026306"/>
      <w:r w:rsidRPr="009525D3">
        <w:rPr>
          <w:rFonts w:ascii="Times New Roman" w:eastAsia="Trebuchet MS" w:hAnsi="Times New Roman" w:cs="Times New Roman"/>
          <w:sz w:val="24"/>
          <w:szCs w:val="24"/>
        </w:rPr>
        <w:t xml:space="preserve">Se avizează ajustarea tarifului de transfer al operatorului serviciului delegat, cu indicele preturilor de consum total aferent perioadei ianuarie – decembrie 2025, de la 94,36 lei/tonă fără TVA la </w:t>
      </w:r>
      <w:r w:rsidRPr="009525D3">
        <w:rPr>
          <w:rFonts w:ascii="Times New Roman" w:eastAsia="Trebuchet MS" w:hAnsi="Times New Roman" w:cs="Times New Roman"/>
          <w:b/>
          <w:bCs/>
          <w:sz w:val="24"/>
          <w:szCs w:val="24"/>
        </w:rPr>
        <w:t>102,56</w:t>
      </w:r>
      <w:r w:rsidRPr="009525D3">
        <w:rPr>
          <w:rFonts w:ascii="Times New Roman" w:eastAsia="Trebuchet MS" w:hAnsi="Times New Roman" w:cs="Times New Roman"/>
          <w:sz w:val="24"/>
          <w:szCs w:val="24"/>
        </w:rPr>
        <w:t xml:space="preserve"> lei/tonă, fără TVA, pentru transferul deșeurilor de sticlă din STZ 5, conform Fișei de fundamentare cuprinsă în anexa nr. 11.</w:t>
      </w:r>
    </w:p>
    <w:bookmarkEnd w:id="16"/>
    <w:p w14:paraId="0944A04A"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bCs/>
          <w:sz w:val="24"/>
          <w:szCs w:val="24"/>
        </w:rPr>
        <w:tab/>
        <w:t>Art.12.</w:t>
      </w:r>
      <w:r w:rsidRPr="009525D3">
        <w:rPr>
          <w:rFonts w:ascii="Times New Roman" w:eastAsia="Trebuchet MS" w:hAnsi="Times New Roman" w:cs="Times New Roman"/>
          <w:sz w:val="24"/>
          <w:szCs w:val="24"/>
        </w:rPr>
        <w:t xml:space="preserve"> Se avizează ajustarea tarifului de transfer al operatorului serviciului delegat, cu indicele preturilor de consum total aferent perioadei ianuarie – decembrie 2025, de la 80,59 lei/tonă fără TVA la </w:t>
      </w:r>
      <w:r w:rsidRPr="009525D3">
        <w:rPr>
          <w:rFonts w:ascii="Times New Roman" w:eastAsia="Trebuchet MS" w:hAnsi="Times New Roman" w:cs="Times New Roman"/>
          <w:b/>
          <w:bCs/>
          <w:sz w:val="24"/>
          <w:szCs w:val="24"/>
        </w:rPr>
        <w:t>87,59</w:t>
      </w:r>
      <w:r w:rsidRPr="009525D3">
        <w:rPr>
          <w:rFonts w:ascii="Times New Roman" w:eastAsia="Trebuchet MS" w:hAnsi="Times New Roman" w:cs="Times New Roman"/>
          <w:sz w:val="24"/>
          <w:szCs w:val="24"/>
        </w:rPr>
        <w:t xml:space="preserve"> lei/tonă, fără TVA, pentru transferul deșeurilor de sticlă din STZ 6, conform Fișei de fundamentare cuprinsă în anexa nr. 12.</w:t>
      </w:r>
    </w:p>
    <w:p w14:paraId="28C5E7BD"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bCs/>
          <w:sz w:val="24"/>
          <w:szCs w:val="24"/>
        </w:rPr>
        <w:tab/>
        <w:t>Art.13.</w:t>
      </w:r>
      <w:r w:rsidRPr="009525D3">
        <w:rPr>
          <w:rFonts w:ascii="Times New Roman" w:eastAsia="Trebuchet MS" w:hAnsi="Times New Roman" w:cs="Times New Roman"/>
          <w:sz w:val="24"/>
          <w:szCs w:val="24"/>
        </w:rPr>
        <w:t xml:space="preserve"> Se avizează ajustarea tarifului de transfer al operatorului serviciului delegat, cu indicele preturilor de consum total aferent perioadei ianuarie – decembrie 2025, de la 122,43 lei/tonă fără TVA la </w:t>
      </w:r>
      <w:r w:rsidRPr="009525D3">
        <w:rPr>
          <w:rFonts w:ascii="Times New Roman" w:eastAsia="Trebuchet MS" w:hAnsi="Times New Roman" w:cs="Times New Roman"/>
          <w:b/>
          <w:bCs/>
          <w:sz w:val="24"/>
          <w:szCs w:val="24"/>
        </w:rPr>
        <w:t>133,07</w:t>
      </w:r>
      <w:r w:rsidRPr="009525D3">
        <w:rPr>
          <w:rFonts w:ascii="Times New Roman" w:eastAsia="Trebuchet MS" w:hAnsi="Times New Roman" w:cs="Times New Roman"/>
          <w:sz w:val="24"/>
          <w:szCs w:val="24"/>
        </w:rPr>
        <w:t xml:space="preserve"> lei/tonă, fără TVA, pentru transferul deșeurilor de sticlă din STZ 7, conform Fișei de fundamentare cuprinsă în anexa nr. 13.</w:t>
      </w:r>
    </w:p>
    <w:p w14:paraId="4B58019F"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noProof/>
          <w:sz w:val="24"/>
          <w:szCs w:val="24"/>
        </w:rPr>
        <w:tab/>
        <w:t xml:space="preserve">Art. 14. </w:t>
      </w:r>
      <w:r w:rsidRPr="009525D3">
        <w:rPr>
          <w:rFonts w:ascii="Times New Roman" w:eastAsia="Trebuchet MS" w:hAnsi="Times New Roman" w:cs="Times New Roman"/>
          <w:sz w:val="24"/>
          <w:szCs w:val="24"/>
        </w:rPr>
        <w:t xml:space="preserve">Se avizează actul </w:t>
      </w:r>
      <w:proofErr w:type="spellStart"/>
      <w:r w:rsidRPr="009525D3">
        <w:rPr>
          <w:rFonts w:ascii="Times New Roman" w:eastAsia="Trebuchet MS" w:hAnsi="Times New Roman" w:cs="Times New Roman"/>
          <w:sz w:val="24"/>
          <w:szCs w:val="24"/>
        </w:rPr>
        <w:t>adiţional</w:t>
      </w:r>
      <w:proofErr w:type="spellEnd"/>
      <w:r w:rsidRPr="009525D3">
        <w:rPr>
          <w:rFonts w:ascii="Times New Roman" w:eastAsia="Trebuchet MS" w:hAnsi="Times New Roman" w:cs="Times New Roman"/>
          <w:sz w:val="24"/>
          <w:szCs w:val="24"/>
        </w:rPr>
        <w:t xml:space="preserve"> la Contractul nr. 3331 din 23.06.2025, conform anexei nr. 14.</w:t>
      </w:r>
    </w:p>
    <w:p w14:paraId="0A4300F0"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b/>
          <w:bCs/>
          <w:sz w:val="24"/>
          <w:szCs w:val="24"/>
        </w:rPr>
      </w:pPr>
      <w:r w:rsidRPr="009525D3">
        <w:rPr>
          <w:rFonts w:ascii="Times New Roman" w:eastAsia="Trebuchet MS" w:hAnsi="Times New Roman" w:cs="Times New Roman"/>
          <w:b/>
          <w:bCs/>
          <w:sz w:val="24"/>
          <w:szCs w:val="24"/>
        </w:rPr>
        <w:tab/>
        <w:t xml:space="preserve">Art.15. </w:t>
      </w:r>
      <w:r w:rsidRPr="009525D3">
        <w:rPr>
          <w:rFonts w:ascii="Times New Roman" w:eastAsia="Trebuchet MS" w:hAnsi="Times New Roman" w:cs="Times New Roman"/>
          <w:sz w:val="24"/>
          <w:szCs w:val="24"/>
        </w:rPr>
        <w:t>Anexele nr. 1 - 14 fac parte integrantă din prezenta hotărâre.</w:t>
      </w:r>
      <w:r w:rsidRPr="009525D3">
        <w:rPr>
          <w:rFonts w:ascii="Times New Roman" w:eastAsia="Trebuchet MS" w:hAnsi="Times New Roman" w:cs="Times New Roman"/>
          <w:sz w:val="24"/>
          <w:szCs w:val="24"/>
        </w:rPr>
        <w:tab/>
      </w:r>
    </w:p>
    <w:p w14:paraId="4787B84D"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bCs/>
          <w:sz w:val="24"/>
          <w:szCs w:val="24"/>
        </w:rPr>
        <w:tab/>
        <w:t xml:space="preserve">Art. 16. </w:t>
      </w:r>
      <w:r w:rsidRPr="009525D3">
        <w:rPr>
          <w:rFonts w:ascii="Times New Roman" w:eastAsia="Trebuchet MS" w:hAnsi="Times New Roman" w:cs="Times New Roman"/>
          <w:sz w:val="24"/>
          <w:szCs w:val="24"/>
        </w:rPr>
        <w:t>Se mandatează Asociația de Dezvoltare Intercomunitară „</w:t>
      </w:r>
      <w:proofErr w:type="spellStart"/>
      <w:r w:rsidRPr="009525D3">
        <w:rPr>
          <w:rFonts w:ascii="Times New Roman" w:eastAsia="Trebuchet MS" w:hAnsi="Times New Roman" w:cs="Times New Roman"/>
          <w:sz w:val="24"/>
          <w:szCs w:val="24"/>
        </w:rPr>
        <w:t>Ecolect</w:t>
      </w:r>
      <w:proofErr w:type="spellEnd"/>
      <w:r w:rsidRPr="009525D3">
        <w:rPr>
          <w:rFonts w:ascii="Times New Roman" w:eastAsia="Trebuchet MS" w:hAnsi="Times New Roman" w:cs="Times New Roman"/>
          <w:sz w:val="24"/>
          <w:szCs w:val="24"/>
        </w:rPr>
        <w:t xml:space="preserve"> </w:t>
      </w:r>
      <w:proofErr w:type="spellStart"/>
      <w:r w:rsidRPr="009525D3">
        <w:rPr>
          <w:rFonts w:ascii="Times New Roman" w:eastAsia="Trebuchet MS" w:hAnsi="Times New Roman" w:cs="Times New Roman"/>
          <w:sz w:val="24"/>
          <w:szCs w:val="24"/>
        </w:rPr>
        <w:t>Mureş</w:t>
      </w:r>
      <w:proofErr w:type="spellEnd"/>
      <w:r w:rsidRPr="009525D3">
        <w:rPr>
          <w:rFonts w:ascii="Times New Roman" w:eastAsia="Trebuchet MS" w:hAnsi="Times New Roman" w:cs="Times New Roman"/>
          <w:sz w:val="24"/>
          <w:szCs w:val="24"/>
        </w:rPr>
        <w:t xml:space="preserve">” prin Directorul executiv sau persoana desemnată de către acesta, să semneze actul </w:t>
      </w:r>
      <w:proofErr w:type="spellStart"/>
      <w:r w:rsidRPr="009525D3">
        <w:rPr>
          <w:rFonts w:ascii="Times New Roman" w:eastAsia="Trebuchet MS" w:hAnsi="Times New Roman" w:cs="Times New Roman"/>
          <w:sz w:val="24"/>
          <w:szCs w:val="24"/>
        </w:rPr>
        <w:t>adiţional</w:t>
      </w:r>
      <w:proofErr w:type="spellEnd"/>
      <w:r w:rsidRPr="009525D3">
        <w:rPr>
          <w:rFonts w:ascii="Times New Roman" w:eastAsia="Trebuchet MS" w:hAnsi="Times New Roman" w:cs="Times New Roman"/>
          <w:sz w:val="24"/>
          <w:szCs w:val="24"/>
        </w:rPr>
        <w:t xml:space="preserve"> la contractul de delegare, aprobat la art.14 din prezenta hotărâre.</w:t>
      </w:r>
    </w:p>
    <w:p w14:paraId="3CB635E5"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pacing w:val="-2"/>
          <w:sz w:val="24"/>
          <w:szCs w:val="24"/>
        </w:rPr>
      </w:pPr>
      <w:r w:rsidRPr="009525D3">
        <w:rPr>
          <w:rFonts w:ascii="Times New Roman" w:eastAsia="Trebuchet MS" w:hAnsi="Times New Roman" w:cs="Times New Roman"/>
          <w:b/>
          <w:bCs/>
          <w:spacing w:val="-2"/>
          <w:sz w:val="24"/>
          <w:szCs w:val="24"/>
        </w:rPr>
        <w:tab/>
        <w:t>Art. 17.</w:t>
      </w:r>
      <w:r w:rsidRPr="009525D3">
        <w:rPr>
          <w:rFonts w:ascii="Times New Roman" w:eastAsia="Trebuchet MS" w:hAnsi="Times New Roman" w:cs="Times New Roman"/>
          <w:spacing w:val="-2"/>
          <w:sz w:val="24"/>
          <w:szCs w:val="24"/>
        </w:rPr>
        <w:t xml:space="preserve"> Se mandatează Primarul comunei Cucerdea, să voteze în AGA ADI „</w:t>
      </w:r>
      <w:proofErr w:type="spellStart"/>
      <w:r w:rsidRPr="009525D3">
        <w:rPr>
          <w:rFonts w:ascii="Times New Roman" w:eastAsia="Trebuchet MS" w:hAnsi="Times New Roman" w:cs="Times New Roman"/>
          <w:spacing w:val="-2"/>
          <w:sz w:val="24"/>
          <w:szCs w:val="24"/>
        </w:rPr>
        <w:t>Ecolect</w:t>
      </w:r>
      <w:proofErr w:type="spellEnd"/>
      <w:r w:rsidRPr="009525D3">
        <w:rPr>
          <w:rFonts w:ascii="Times New Roman" w:eastAsia="Trebuchet MS" w:hAnsi="Times New Roman" w:cs="Times New Roman"/>
          <w:spacing w:val="-2"/>
          <w:sz w:val="24"/>
          <w:szCs w:val="24"/>
        </w:rPr>
        <w:t xml:space="preserve"> </w:t>
      </w:r>
      <w:proofErr w:type="spellStart"/>
      <w:r w:rsidRPr="009525D3">
        <w:rPr>
          <w:rFonts w:ascii="Times New Roman" w:eastAsia="Trebuchet MS" w:hAnsi="Times New Roman" w:cs="Times New Roman"/>
          <w:spacing w:val="-2"/>
          <w:sz w:val="24"/>
          <w:szCs w:val="24"/>
        </w:rPr>
        <w:t>Mureş</w:t>
      </w:r>
      <w:proofErr w:type="spellEnd"/>
      <w:r w:rsidRPr="009525D3">
        <w:rPr>
          <w:rFonts w:ascii="Times New Roman" w:eastAsia="Trebuchet MS" w:hAnsi="Times New Roman" w:cs="Times New Roman"/>
          <w:spacing w:val="-2"/>
          <w:sz w:val="24"/>
          <w:szCs w:val="24"/>
        </w:rPr>
        <w:t>” aprobarea actului adițional conform art.14.</w:t>
      </w:r>
    </w:p>
    <w:p w14:paraId="353E5674" w14:textId="77777777" w:rsidR="009525D3" w:rsidRPr="009525D3" w:rsidRDefault="009525D3" w:rsidP="009525D3">
      <w:pPr>
        <w:widowControl w:val="0"/>
        <w:autoSpaceDE w:val="0"/>
        <w:autoSpaceDN w:val="0"/>
        <w:spacing w:before="37" w:after="0" w:line="240" w:lineRule="auto"/>
        <w:ind w:right="-22"/>
        <w:jc w:val="both"/>
        <w:rPr>
          <w:rFonts w:ascii="Times New Roman" w:eastAsia="Calibri" w:hAnsi="Times New Roman" w:cs="Times New Roman"/>
          <w:sz w:val="24"/>
          <w:szCs w:val="24"/>
        </w:rPr>
      </w:pPr>
      <w:r w:rsidRPr="009525D3">
        <w:rPr>
          <w:rFonts w:ascii="Times New Roman" w:eastAsia="Trebuchet MS" w:hAnsi="Times New Roman" w:cs="Times New Roman"/>
          <w:b/>
          <w:bCs/>
          <w:sz w:val="24"/>
          <w:szCs w:val="24"/>
        </w:rPr>
        <w:tab/>
      </w:r>
      <w:r w:rsidRPr="009525D3">
        <w:rPr>
          <w:rFonts w:ascii="Times New Roman" w:eastAsia="Calibri" w:hAnsi="Times New Roman" w:cs="Times New Roman"/>
          <w:b/>
          <w:bCs/>
          <w:iCs/>
          <w:sz w:val="24"/>
          <w:szCs w:val="24"/>
        </w:rPr>
        <w:t xml:space="preserve">Art.18. </w:t>
      </w:r>
      <w:r w:rsidRPr="009525D3">
        <w:rPr>
          <w:rFonts w:ascii="Times New Roman" w:eastAsia="Calibri" w:hAnsi="Times New Roman" w:cs="Times New Roman"/>
          <w:bCs/>
          <w:iCs/>
          <w:sz w:val="24"/>
          <w:szCs w:val="24"/>
        </w:rPr>
        <w:t xml:space="preserve">Prezenta hotărâre se comunică Primarului Comunei Cucerdea, </w:t>
      </w:r>
      <w:proofErr w:type="spellStart"/>
      <w:r w:rsidRPr="009525D3">
        <w:rPr>
          <w:rFonts w:ascii="Times New Roman" w:eastAsia="Calibri" w:hAnsi="Times New Roman" w:cs="Times New Roman"/>
          <w:bCs/>
          <w:iCs/>
          <w:sz w:val="24"/>
          <w:szCs w:val="24"/>
        </w:rPr>
        <w:t>Instituţiei</w:t>
      </w:r>
      <w:proofErr w:type="spellEnd"/>
      <w:r w:rsidRPr="009525D3">
        <w:rPr>
          <w:rFonts w:ascii="Times New Roman" w:eastAsia="Calibri" w:hAnsi="Times New Roman" w:cs="Times New Roman"/>
          <w:bCs/>
          <w:iCs/>
          <w:sz w:val="24"/>
          <w:szCs w:val="24"/>
        </w:rPr>
        <w:t xml:space="preserve"> Prefectului- </w:t>
      </w:r>
      <w:proofErr w:type="spellStart"/>
      <w:r w:rsidRPr="009525D3">
        <w:rPr>
          <w:rFonts w:ascii="Times New Roman" w:eastAsia="Calibri" w:hAnsi="Times New Roman" w:cs="Times New Roman"/>
          <w:bCs/>
          <w:iCs/>
          <w:sz w:val="24"/>
          <w:szCs w:val="24"/>
        </w:rPr>
        <w:t>Judeţul</w:t>
      </w:r>
      <w:proofErr w:type="spellEnd"/>
      <w:r w:rsidRPr="009525D3">
        <w:rPr>
          <w:rFonts w:ascii="Times New Roman" w:eastAsia="Calibri" w:hAnsi="Times New Roman" w:cs="Times New Roman"/>
          <w:bCs/>
          <w:iCs/>
          <w:sz w:val="24"/>
          <w:szCs w:val="24"/>
        </w:rPr>
        <w:t xml:space="preserve"> Mureș, ADI </w:t>
      </w:r>
      <w:proofErr w:type="spellStart"/>
      <w:r w:rsidRPr="009525D3">
        <w:rPr>
          <w:rFonts w:ascii="Times New Roman" w:eastAsia="Calibri" w:hAnsi="Times New Roman" w:cs="Times New Roman"/>
          <w:bCs/>
          <w:iCs/>
          <w:sz w:val="24"/>
          <w:szCs w:val="24"/>
        </w:rPr>
        <w:t>Ecolect</w:t>
      </w:r>
      <w:proofErr w:type="spellEnd"/>
      <w:r w:rsidRPr="009525D3">
        <w:rPr>
          <w:rFonts w:ascii="Times New Roman" w:eastAsia="Calibri" w:hAnsi="Times New Roman" w:cs="Times New Roman"/>
          <w:bCs/>
          <w:iCs/>
          <w:sz w:val="24"/>
          <w:szCs w:val="24"/>
        </w:rPr>
        <w:t xml:space="preserve"> Mureș</w:t>
      </w:r>
      <w:r w:rsidRPr="009525D3">
        <w:rPr>
          <w:rFonts w:ascii="Times New Roman" w:eastAsia="Trebuchet MS" w:hAnsi="Times New Roman" w:cs="Times New Roman"/>
          <w:sz w:val="24"/>
          <w:szCs w:val="24"/>
        </w:rPr>
        <w:t xml:space="preserve"> </w:t>
      </w:r>
      <w:r w:rsidRPr="009525D3">
        <w:rPr>
          <w:rFonts w:ascii="Times New Roman" w:eastAsia="Calibri" w:hAnsi="Times New Roman" w:cs="Times New Roman"/>
          <w:bCs/>
          <w:iCs/>
          <w:sz w:val="24"/>
          <w:szCs w:val="24"/>
        </w:rPr>
        <w:t xml:space="preserve">care va supune aprobării în Adunarea generală actul adițional avizat la art.14 și răspunde de aducerea ei la îndeplinire, </w:t>
      </w:r>
      <w:proofErr w:type="spellStart"/>
      <w:r w:rsidRPr="009525D3">
        <w:rPr>
          <w:rFonts w:ascii="Times New Roman" w:eastAsia="Calibri" w:hAnsi="Times New Roman" w:cs="Times New Roman"/>
          <w:sz w:val="24"/>
          <w:szCs w:val="24"/>
        </w:rPr>
        <w:t>şi</w:t>
      </w:r>
      <w:proofErr w:type="spellEnd"/>
      <w:r w:rsidRPr="009525D3">
        <w:rPr>
          <w:rFonts w:ascii="Times New Roman" w:eastAsia="Calibri" w:hAnsi="Times New Roman" w:cs="Times New Roman"/>
          <w:sz w:val="24"/>
          <w:szCs w:val="24"/>
        </w:rPr>
        <w:t xml:space="preserve"> se aduce la </w:t>
      </w:r>
      <w:proofErr w:type="spellStart"/>
      <w:r w:rsidRPr="009525D3">
        <w:rPr>
          <w:rFonts w:ascii="Times New Roman" w:eastAsia="Calibri" w:hAnsi="Times New Roman" w:cs="Times New Roman"/>
          <w:sz w:val="24"/>
          <w:szCs w:val="24"/>
        </w:rPr>
        <w:t>cunoştinţă</w:t>
      </w:r>
      <w:proofErr w:type="spellEnd"/>
      <w:r w:rsidRPr="009525D3">
        <w:rPr>
          <w:rFonts w:ascii="Times New Roman" w:eastAsia="Calibri" w:hAnsi="Times New Roman" w:cs="Times New Roman"/>
          <w:sz w:val="24"/>
          <w:szCs w:val="24"/>
        </w:rPr>
        <w:t xml:space="preserve"> publică prin publicarea acesteia pe pagina de internet: </w:t>
      </w:r>
      <w:hyperlink r:id="rId15" w:history="1">
        <w:r w:rsidRPr="009525D3">
          <w:rPr>
            <w:rFonts w:ascii="Times New Roman" w:eastAsia="Times New Roman" w:hAnsi="Times New Roman" w:cs="Times New Roman"/>
            <w:sz w:val="24"/>
            <w:szCs w:val="24"/>
            <w:lang w:eastAsia="ro-RO"/>
          </w:rPr>
          <w:t>www.e-comune.ro/primaria-cucerdea-ms</w:t>
        </w:r>
        <w:r w:rsidRPr="009525D3">
          <w:rPr>
            <w:rFonts w:ascii="Times New Roman" w:eastAsia="Calibri" w:hAnsi="Times New Roman" w:cs="Times New Roman"/>
            <w:sz w:val="24"/>
            <w:szCs w:val="24"/>
          </w:rPr>
          <w:t>.ro</w:t>
        </w:r>
      </w:hyperlink>
      <w:r w:rsidRPr="009525D3">
        <w:rPr>
          <w:rFonts w:ascii="Times New Roman" w:eastAsia="Calibri" w:hAnsi="Times New Roman" w:cs="Times New Roman"/>
          <w:sz w:val="24"/>
          <w:szCs w:val="24"/>
        </w:rPr>
        <w:t xml:space="preserve">. </w:t>
      </w:r>
    </w:p>
    <w:p w14:paraId="4323F55F" w14:textId="77777777" w:rsidR="009525D3" w:rsidRDefault="009525D3" w:rsidP="009525D3">
      <w:pPr>
        <w:spacing w:after="0" w:line="240" w:lineRule="auto"/>
        <w:jc w:val="both"/>
        <w:rPr>
          <w:rFonts w:ascii="Times New Roman" w:eastAsia="Calibri" w:hAnsi="Times New Roman" w:cs="Times New Roman"/>
          <w:b/>
          <w:sz w:val="24"/>
          <w:szCs w:val="24"/>
          <w:lang w:val="en-US"/>
        </w:rPr>
      </w:pPr>
    </w:p>
    <w:p w14:paraId="08CFF82C" w14:textId="77777777" w:rsidR="009525D3" w:rsidRDefault="009525D3" w:rsidP="009525D3">
      <w:pPr>
        <w:spacing w:after="0" w:line="240" w:lineRule="auto"/>
        <w:jc w:val="both"/>
        <w:rPr>
          <w:rFonts w:ascii="Times New Roman" w:eastAsia="Calibri" w:hAnsi="Times New Roman" w:cs="Times New Roman"/>
          <w:b/>
          <w:sz w:val="24"/>
          <w:szCs w:val="24"/>
          <w:lang w:val="en-US"/>
        </w:rPr>
      </w:pPr>
      <w:r w:rsidRPr="009525D3">
        <w:rPr>
          <w:rFonts w:ascii="Times New Roman" w:eastAsia="Calibri" w:hAnsi="Times New Roman" w:cs="Times New Roman"/>
          <w:b/>
          <w:sz w:val="24"/>
          <w:szCs w:val="24"/>
          <w:lang w:val="en-US"/>
        </w:rPr>
        <w:t>PH nr. _____/2026</w:t>
      </w:r>
    </w:p>
    <w:p w14:paraId="338765D3" w14:textId="55892151" w:rsidR="009525D3" w:rsidRPr="009525D3" w:rsidRDefault="009525D3" w:rsidP="009525D3">
      <w:pPr>
        <w:spacing w:after="0" w:line="240" w:lineRule="auto"/>
        <w:jc w:val="both"/>
        <w:rPr>
          <w:rFonts w:ascii="Times New Roman" w:eastAsia="Calibri" w:hAnsi="Times New Roman" w:cs="Times New Roman"/>
          <w:b/>
          <w:sz w:val="24"/>
          <w:szCs w:val="24"/>
          <w:lang w:val="en-US"/>
        </w:rPr>
      </w:pP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p>
    <w:p w14:paraId="6C5A26A4" w14:textId="77777777" w:rsidR="009525D3" w:rsidRPr="009525D3" w:rsidRDefault="009525D3" w:rsidP="009525D3">
      <w:pPr>
        <w:spacing w:after="0" w:line="240" w:lineRule="auto"/>
        <w:jc w:val="both"/>
        <w:rPr>
          <w:rFonts w:ascii="Times New Roman" w:eastAsia="Calibri" w:hAnsi="Times New Roman" w:cs="Times New Roman"/>
          <w:b/>
          <w:sz w:val="24"/>
          <w:szCs w:val="24"/>
          <w:lang w:val="en-US"/>
        </w:rPr>
      </w:pPr>
      <w:r w:rsidRPr="009525D3">
        <w:rPr>
          <w:rFonts w:ascii="Times New Roman" w:eastAsia="Calibri" w:hAnsi="Times New Roman" w:cs="Times New Roman"/>
          <w:b/>
          <w:sz w:val="24"/>
          <w:szCs w:val="24"/>
          <w:lang w:val="en-US"/>
        </w:rPr>
        <w:t xml:space="preserve">                      Initiator,                                                          </w:t>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t xml:space="preserve">     </w:t>
      </w:r>
    </w:p>
    <w:p w14:paraId="59895D5C" w14:textId="77777777" w:rsidR="009525D3" w:rsidRPr="009525D3" w:rsidRDefault="009525D3" w:rsidP="009525D3">
      <w:pPr>
        <w:spacing w:after="0" w:line="240" w:lineRule="auto"/>
        <w:jc w:val="both"/>
        <w:rPr>
          <w:rFonts w:ascii="Times New Roman" w:eastAsia="Calibri" w:hAnsi="Times New Roman" w:cs="Times New Roman"/>
          <w:b/>
          <w:sz w:val="24"/>
          <w:szCs w:val="24"/>
          <w:lang w:val="en-US"/>
        </w:rPr>
      </w:pPr>
      <w:r w:rsidRPr="009525D3">
        <w:rPr>
          <w:rFonts w:ascii="Times New Roman" w:eastAsia="Calibri" w:hAnsi="Times New Roman" w:cs="Times New Roman"/>
          <w:b/>
          <w:sz w:val="24"/>
          <w:szCs w:val="24"/>
          <w:lang w:val="en-US"/>
        </w:rPr>
        <w:t xml:space="preserve">            Primar MORAR VASILE                                </w:t>
      </w:r>
      <w:r w:rsidRPr="009525D3">
        <w:rPr>
          <w:rFonts w:ascii="Times New Roman" w:eastAsia="Calibri" w:hAnsi="Times New Roman" w:cs="Times New Roman"/>
          <w:b/>
          <w:sz w:val="24"/>
          <w:szCs w:val="24"/>
          <w:lang w:val="en-US"/>
        </w:rPr>
        <w:tab/>
        <w:t xml:space="preserve">     </w:t>
      </w:r>
      <w:r w:rsidRPr="009525D3">
        <w:rPr>
          <w:rFonts w:ascii="Times New Roman" w:eastAsia="Calibri" w:hAnsi="Times New Roman" w:cs="Times New Roman"/>
          <w:b/>
          <w:sz w:val="24"/>
          <w:szCs w:val="24"/>
          <w:lang w:val="en-US"/>
        </w:rPr>
        <w:tab/>
        <w:t xml:space="preserve">    </w:t>
      </w:r>
      <w:proofErr w:type="spellStart"/>
      <w:r w:rsidRPr="009525D3">
        <w:rPr>
          <w:rFonts w:ascii="Times New Roman" w:eastAsia="Calibri" w:hAnsi="Times New Roman" w:cs="Times New Roman"/>
          <w:b/>
          <w:sz w:val="24"/>
          <w:szCs w:val="24"/>
          <w:lang w:val="en-US"/>
        </w:rPr>
        <w:t>Avizat</w:t>
      </w:r>
      <w:proofErr w:type="spellEnd"/>
      <w:r w:rsidRPr="009525D3">
        <w:rPr>
          <w:rFonts w:ascii="Times New Roman" w:eastAsia="Calibri" w:hAnsi="Times New Roman" w:cs="Times New Roman"/>
          <w:b/>
          <w:sz w:val="24"/>
          <w:szCs w:val="24"/>
          <w:lang w:val="en-US"/>
        </w:rPr>
        <w:t xml:space="preserve"> </w:t>
      </w:r>
      <w:proofErr w:type="spellStart"/>
      <w:r w:rsidRPr="009525D3">
        <w:rPr>
          <w:rFonts w:ascii="Times New Roman" w:eastAsia="Calibri" w:hAnsi="Times New Roman" w:cs="Times New Roman"/>
          <w:b/>
          <w:sz w:val="24"/>
          <w:szCs w:val="24"/>
          <w:lang w:val="en-US"/>
        </w:rPr>
        <w:t>pentru</w:t>
      </w:r>
      <w:proofErr w:type="spellEnd"/>
      <w:r w:rsidRPr="009525D3">
        <w:rPr>
          <w:rFonts w:ascii="Times New Roman" w:eastAsia="Calibri" w:hAnsi="Times New Roman" w:cs="Times New Roman"/>
          <w:b/>
          <w:sz w:val="24"/>
          <w:szCs w:val="24"/>
          <w:lang w:val="en-US"/>
        </w:rPr>
        <w:t xml:space="preserve"> </w:t>
      </w:r>
      <w:proofErr w:type="spellStart"/>
      <w:r w:rsidRPr="009525D3">
        <w:rPr>
          <w:rFonts w:ascii="Times New Roman" w:eastAsia="Calibri" w:hAnsi="Times New Roman" w:cs="Times New Roman"/>
          <w:b/>
          <w:sz w:val="24"/>
          <w:szCs w:val="24"/>
          <w:lang w:val="en-US"/>
        </w:rPr>
        <w:t>legalitate</w:t>
      </w:r>
      <w:proofErr w:type="spellEnd"/>
      <w:r w:rsidRPr="009525D3">
        <w:rPr>
          <w:rFonts w:ascii="Times New Roman" w:eastAsia="Calibri" w:hAnsi="Times New Roman" w:cs="Times New Roman"/>
          <w:b/>
          <w:sz w:val="24"/>
          <w:szCs w:val="24"/>
          <w:lang w:val="en-US"/>
        </w:rPr>
        <w:t>,</w:t>
      </w:r>
    </w:p>
    <w:p w14:paraId="05CF6EF6" w14:textId="77777777" w:rsidR="009525D3" w:rsidRPr="009525D3" w:rsidRDefault="009525D3" w:rsidP="009525D3">
      <w:pPr>
        <w:spacing w:after="0" w:line="240" w:lineRule="auto"/>
        <w:jc w:val="both"/>
        <w:rPr>
          <w:rFonts w:ascii="Times New Roman" w:eastAsia="Calibri" w:hAnsi="Times New Roman" w:cs="Times New Roman"/>
          <w:b/>
          <w:sz w:val="24"/>
          <w:szCs w:val="24"/>
          <w:lang w:val="en-US"/>
        </w:rPr>
      </w:pP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proofErr w:type="spellStart"/>
      <w:r w:rsidRPr="009525D3">
        <w:rPr>
          <w:rFonts w:ascii="Times New Roman" w:eastAsia="Calibri" w:hAnsi="Times New Roman" w:cs="Times New Roman"/>
          <w:b/>
          <w:sz w:val="24"/>
          <w:szCs w:val="24"/>
          <w:lang w:val="en-US"/>
        </w:rPr>
        <w:t>Secretar</w:t>
      </w:r>
      <w:proofErr w:type="spellEnd"/>
      <w:r w:rsidRPr="009525D3">
        <w:rPr>
          <w:rFonts w:ascii="Times New Roman" w:eastAsia="Calibri" w:hAnsi="Times New Roman" w:cs="Times New Roman"/>
          <w:b/>
          <w:sz w:val="24"/>
          <w:szCs w:val="24"/>
          <w:lang w:val="en-US"/>
        </w:rPr>
        <w:t xml:space="preserve"> general  </w:t>
      </w:r>
    </w:p>
    <w:p w14:paraId="506F3208" w14:textId="192253B4" w:rsidR="002B1CC3" w:rsidRDefault="009525D3" w:rsidP="009525D3">
      <w:pPr>
        <w:spacing w:after="0" w:line="240" w:lineRule="auto"/>
        <w:ind w:left="6480"/>
        <w:jc w:val="both"/>
        <w:rPr>
          <w:rFonts w:ascii="Times New Roman" w:eastAsia="Calibri" w:hAnsi="Times New Roman" w:cs="Times New Roman"/>
          <w:bCs/>
          <w:sz w:val="24"/>
          <w:szCs w:val="24"/>
          <w:lang w:val="en-US"/>
        </w:rPr>
      </w:pPr>
      <w:r w:rsidRPr="009525D3">
        <w:rPr>
          <w:rFonts w:ascii="Times New Roman" w:eastAsia="Calibri" w:hAnsi="Times New Roman" w:cs="Times New Roman"/>
          <w:bCs/>
          <w:sz w:val="24"/>
          <w:szCs w:val="24"/>
          <w:lang w:val="en-US"/>
        </w:rPr>
        <w:t xml:space="preserve">  Sabău Carmen-Georgeta</w:t>
      </w:r>
      <w:bookmarkEnd w:id="0"/>
    </w:p>
    <w:p w14:paraId="421C81CF" w14:textId="77777777" w:rsidR="00AF07C1" w:rsidRDefault="00AF07C1" w:rsidP="009525D3">
      <w:pPr>
        <w:spacing w:after="0" w:line="240" w:lineRule="auto"/>
        <w:ind w:left="6480"/>
        <w:jc w:val="both"/>
        <w:rPr>
          <w:rFonts w:ascii="Times New Roman" w:eastAsia="Calibri" w:hAnsi="Times New Roman" w:cs="Times New Roman"/>
          <w:bCs/>
          <w:sz w:val="24"/>
          <w:szCs w:val="24"/>
          <w:lang w:val="en-US"/>
        </w:rPr>
      </w:pPr>
    </w:p>
    <w:p w14:paraId="2D387A04" w14:textId="77777777" w:rsidR="00AF07C1" w:rsidRDefault="00AF07C1" w:rsidP="009525D3">
      <w:pPr>
        <w:spacing w:after="0" w:line="240" w:lineRule="auto"/>
        <w:ind w:left="6480"/>
        <w:jc w:val="both"/>
        <w:rPr>
          <w:rFonts w:ascii="Times New Roman" w:eastAsia="Calibri" w:hAnsi="Times New Roman" w:cs="Times New Roman"/>
          <w:bCs/>
          <w:sz w:val="24"/>
          <w:szCs w:val="24"/>
          <w:lang w:val="en-US"/>
        </w:rPr>
      </w:pPr>
    </w:p>
    <w:p w14:paraId="26852AC8" w14:textId="77777777" w:rsidR="00AF07C1" w:rsidRDefault="00AF07C1" w:rsidP="009525D3">
      <w:pPr>
        <w:spacing w:after="0" w:line="240" w:lineRule="auto"/>
        <w:ind w:left="6480"/>
        <w:jc w:val="both"/>
        <w:rPr>
          <w:rFonts w:ascii="Times New Roman" w:eastAsia="Calibri" w:hAnsi="Times New Roman" w:cs="Times New Roman"/>
          <w:bCs/>
          <w:sz w:val="24"/>
          <w:szCs w:val="24"/>
          <w:lang w:val="en-US"/>
        </w:rPr>
      </w:pPr>
    </w:p>
    <w:p w14:paraId="397B5D09" w14:textId="77777777" w:rsidR="00AF07C1" w:rsidRDefault="00AF07C1" w:rsidP="009525D3">
      <w:pPr>
        <w:spacing w:after="0" w:line="240" w:lineRule="auto"/>
        <w:ind w:left="6480"/>
        <w:jc w:val="both"/>
        <w:rPr>
          <w:rFonts w:ascii="Times New Roman" w:eastAsia="Calibri" w:hAnsi="Times New Roman" w:cs="Times New Roman"/>
          <w:bCs/>
          <w:sz w:val="24"/>
          <w:szCs w:val="24"/>
          <w:lang w:val="en-US"/>
        </w:rPr>
      </w:pPr>
    </w:p>
    <w:p w14:paraId="1F8ABB4D" w14:textId="77777777" w:rsidR="00AF07C1" w:rsidRDefault="00AF07C1" w:rsidP="009525D3">
      <w:pPr>
        <w:spacing w:after="0" w:line="240" w:lineRule="auto"/>
        <w:ind w:left="6480"/>
        <w:jc w:val="both"/>
        <w:rPr>
          <w:rFonts w:ascii="Times New Roman" w:eastAsia="Calibri" w:hAnsi="Times New Roman" w:cs="Times New Roman"/>
          <w:bCs/>
          <w:sz w:val="24"/>
          <w:szCs w:val="24"/>
          <w:lang w:val="en-US"/>
        </w:rPr>
      </w:pPr>
    </w:p>
    <w:p w14:paraId="416EC405" w14:textId="77777777" w:rsidR="00AF07C1" w:rsidRDefault="00AF07C1" w:rsidP="009525D3">
      <w:pPr>
        <w:spacing w:after="0" w:line="240" w:lineRule="auto"/>
        <w:ind w:left="6480"/>
        <w:jc w:val="both"/>
        <w:rPr>
          <w:rFonts w:ascii="Times New Roman" w:eastAsia="Calibri" w:hAnsi="Times New Roman" w:cs="Times New Roman"/>
          <w:bCs/>
          <w:sz w:val="24"/>
          <w:szCs w:val="24"/>
          <w:lang w:val="en-US"/>
        </w:rPr>
      </w:pPr>
    </w:p>
    <w:p w14:paraId="53761A5D" w14:textId="77777777" w:rsidR="00AF07C1" w:rsidRDefault="00AF07C1" w:rsidP="009525D3">
      <w:pPr>
        <w:spacing w:after="0" w:line="240" w:lineRule="auto"/>
        <w:ind w:left="6480"/>
        <w:jc w:val="both"/>
        <w:rPr>
          <w:rFonts w:ascii="Times New Roman" w:eastAsia="Calibri" w:hAnsi="Times New Roman" w:cs="Times New Roman"/>
          <w:bCs/>
          <w:sz w:val="24"/>
          <w:szCs w:val="24"/>
          <w:lang w:val="en-US"/>
        </w:rPr>
      </w:pPr>
    </w:p>
    <w:p w14:paraId="0B5A898B" w14:textId="77777777" w:rsidR="00AF07C1" w:rsidRDefault="00AF07C1" w:rsidP="009525D3">
      <w:pPr>
        <w:spacing w:after="0" w:line="240" w:lineRule="auto"/>
        <w:ind w:left="6480"/>
        <w:jc w:val="both"/>
        <w:rPr>
          <w:rFonts w:ascii="Times New Roman" w:eastAsia="Calibri" w:hAnsi="Times New Roman" w:cs="Times New Roman"/>
          <w:bCs/>
          <w:sz w:val="24"/>
          <w:szCs w:val="24"/>
          <w:lang w:val="en-US"/>
        </w:rPr>
      </w:pPr>
    </w:p>
    <w:p w14:paraId="69FDAE9C" w14:textId="77777777" w:rsidR="00AF07C1" w:rsidRDefault="00AF07C1" w:rsidP="009525D3">
      <w:pPr>
        <w:spacing w:after="0" w:line="240" w:lineRule="auto"/>
        <w:ind w:left="6480"/>
        <w:jc w:val="both"/>
        <w:rPr>
          <w:rFonts w:ascii="Times New Roman" w:eastAsia="Calibri" w:hAnsi="Times New Roman" w:cs="Times New Roman"/>
          <w:bCs/>
          <w:sz w:val="24"/>
          <w:szCs w:val="24"/>
          <w:lang w:val="en-US"/>
        </w:rPr>
      </w:pPr>
    </w:p>
    <w:p w14:paraId="04FB09A9" w14:textId="40D193E3" w:rsidR="00AF07C1" w:rsidRPr="00ED7D18" w:rsidRDefault="00AF07C1" w:rsidP="00AF07C1">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lang w:val="en-US"/>
        </w:rPr>
      </w:pPr>
      <w:r>
        <w:rPr>
          <w:noProof/>
        </w:rPr>
        <w:pict w14:anchorId="683F96FD">
          <v:shape id="Text Box 7" o:spid="_x0000_s1117" type="#_x0000_t202" style="position:absolute;margin-left:144.75pt;margin-top:5.3pt;width:198.2pt;height:6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" stroked="f">
            <v:textbox>
              <w:txbxContent>
                <w:p w14:paraId="1DFF8707" w14:textId="77777777" w:rsidR="00AF07C1" w:rsidRPr="009E005C" w:rsidRDefault="00AF07C1" w:rsidP="00AF07C1">
                  <w:pPr>
                    <w:spacing w:after="0"/>
                    <w:jc w:val="center"/>
                    <w:rPr>
                      <w:rFonts w:ascii="Times New Roman" w:hAnsi="Times New Roman" w:cs="Times New Roman"/>
                      <w:b/>
                      <w:sz w:val="24"/>
                      <w:szCs w:val="24"/>
                    </w:rPr>
                  </w:pPr>
                  <w:r w:rsidRPr="009E005C">
                    <w:rPr>
                      <w:rFonts w:ascii="Times New Roman" w:hAnsi="Times New Roman" w:cs="Times New Roman"/>
                      <w:b/>
                      <w:sz w:val="24"/>
                      <w:szCs w:val="24"/>
                    </w:rPr>
                    <w:t>R O M Â N I A</w:t>
                  </w:r>
                </w:p>
                <w:p w14:paraId="6EEBE5D7" w14:textId="77777777" w:rsidR="00AF07C1" w:rsidRPr="009E005C" w:rsidRDefault="00AF07C1" w:rsidP="00AF07C1">
                  <w:pPr>
                    <w:spacing w:after="0"/>
                    <w:jc w:val="center"/>
                    <w:rPr>
                      <w:rFonts w:ascii="Times New Roman" w:hAnsi="Times New Roman" w:cs="Times New Roman"/>
                      <w:sz w:val="24"/>
                      <w:szCs w:val="24"/>
                    </w:rPr>
                  </w:pPr>
                  <w:r w:rsidRPr="009E005C">
                    <w:rPr>
                      <w:rFonts w:ascii="Times New Roman" w:hAnsi="Times New Roman" w:cs="Times New Roman"/>
                      <w:b/>
                      <w:sz w:val="24"/>
                      <w:szCs w:val="24"/>
                    </w:rPr>
                    <w:t>JUDEȚUL MUREȘ</w:t>
                  </w:r>
                </w:p>
                <w:p w14:paraId="6ADD6230" w14:textId="77777777" w:rsidR="00AF07C1" w:rsidRPr="009E005C" w:rsidRDefault="00AF07C1" w:rsidP="00AF07C1">
                  <w:pPr>
                    <w:jc w:val="center"/>
                    <w:rPr>
                      <w:rFonts w:ascii="Times New Roman" w:hAnsi="Times New Roman" w:cs="Times New Roman"/>
                      <w:b/>
                      <w:sz w:val="24"/>
                      <w:szCs w:val="24"/>
                    </w:rPr>
                  </w:pPr>
                  <w:r w:rsidRPr="009E005C">
                    <w:rPr>
                      <w:rFonts w:ascii="Times New Roman" w:hAnsi="Times New Roman" w:cs="Times New Roman"/>
                      <w:b/>
                      <w:sz w:val="24"/>
                      <w:szCs w:val="24"/>
                    </w:rPr>
                    <w:t>COMUNA CUCERDEA</w:t>
                  </w:r>
                </w:p>
                <w:p w14:paraId="4A0CB9A8" w14:textId="77777777" w:rsidR="00AF07C1" w:rsidRPr="00305DCD" w:rsidRDefault="00AF07C1" w:rsidP="00AF07C1">
                  <w:pPr>
                    <w:jc w:val="center"/>
                    <w:rPr>
                      <w:sz w:val="2"/>
                      <w:szCs w:val="2"/>
                    </w:rPr>
                  </w:pPr>
                </w:p>
                <w:p w14:paraId="653B435C" w14:textId="77777777" w:rsidR="00AF07C1" w:rsidRPr="00305DCD" w:rsidRDefault="00AF07C1" w:rsidP="00AF07C1">
                  <w:pPr>
                    <w:jc w:val="center"/>
                    <w:rPr>
                      <w:b/>
                      <w:bCs/>
                    </w:rPr>
                  </w:pPr>
                </w:p>
                <w:p w14:paraId="2D941EC1" w14:textId="77777777" w:rsidR="00AF07C1" w:rsidRPr="00305DCD" w:rsidRDefault="00AF07C1" w:rsidP="00AF07C1">
                  <w:pPr>
                    <w:rPr>
                      <w:b/>
                      <w:bCs/>
                      <w:sz w:val="28"/>
                      <w:szCs w:val="28"/>
                    </w:rPr>
                  </w:pPr>
                </w:p>
                <w:p w14:paraId="266C8F08" w14:textId="77777777" w:rsidR="00AF07C1" w:rsidRPr="00A26007" w:rsidRDefault="00AF07C1" w:rsidP="00AF07C1"/>
              </w:txbxContent>
            </v:textbox>
          </v:shape>
        </w:pict>
      </w:r>
      <w:r w:rsidRPr="00ED7D18">
        <w:rPr>
          <w:rFonts w:ascii="Times New Roman" w:eastAsia="Calibri" w:hAnsi="Times New Roman" w:cs="Times New Roman"/>
          <w:b/>
          <w:noProof/>
          <w:lang w:val="en-GB" w:eastAsia="en-GB"/>
        </w:rPr>
        <w:drawing>
          <wp:inline distT="0" distB="0" distL="0" distR="0" wp14:anchorId="46270BC9" wp14:editId="62FBFE4E">
            <wp:extent cx="666750" cy="904875"/>
            <wp:effectExtent l="0" t="0" r="0" b="0"/>
            <wp:docPr id="8" name="Picture 8"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Pr="00ED7D18">
        <w:rPr>
          <w:rFonts w:ascii="Times New Roman" w:eastAsia="Calibri" w:hAnsi="Times New Roman" w:cs="Times New Roman"/>
          <w:lang w:val="en-US"/>
        </w:rPr>
        <w:t xml:space="preserve">                                                                                                                                                     </w:t>
      </w:r>
      <w:r w:rsidRPr="00ED7D18">
        <w:rPr>
          <w:rFonts w:ascii="Times New Roman" w:eastAsia="Calibri" w:hAnsi="Times New Roman" w:cs="Times New Roman"/>
          <w:noProof/>
          <w:lang w:val="en-GB" w:eastAsia="en-GB"/>
        </w:rPr>
        <w:drawing>
          <wp:inline distT="0" distB="0" distL="0" distR="0" wp14:anchorId="7857D079" wp14:editId="5BE59F80">
            <wp:extent cx="514350" cy="981075"/>
            <wp:effectExtent l="0" t="0" r="0" b="0"/>
            <wp:docPr id="9" name="Picture 9"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2DAE4919" w14:textId="77777777" w:rsidR="00AF07C1" w:rsidRPr="00ED7D18" w:rsidRDefault="00AF07C1" w:rsidP="00AF07C1">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b/>
          <w:sz w:val="8"/>
          <w:szCs w:val="8"/>
          <w:lang w:val="en-US"/>
        </w:rPr>
      </w:pPr>
    </w:p>
    <w:p w14:paraId="12372079" w14:textId="77777777" w:rsidR="00AF07C1" w:rsidRPr="00ED7D18" w:rsidRDefault="00AF07C1" w:rsidP="00AF07C1">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67E57402" w14:textId="77777777" w:rsidR="00AF07C1" w:rsidRPr="00ED7D18" w:rsidRDefault="00AF07C1" w:rsidP="00AF07C1">
      <w:pPr>
        <w:tabs>
          <w:tab w:val="left" w:pos="1418"/>
        </w:tabs>
        <w:spacing w:after="0" w:line="240" w:lineRule="auto"/>
        <w:rPr>
          <w:rFonts w:ascii="Calibri" w:eastAsia="Times New Roman" w:hAnsi="Calibri" w:cs="Calibri"/>
          <w:b/>
          <w:bCs/>
          <w:color w:val="0000FF"/>
          <w:sz w:val="14"/>
          <w:szCs w:val="14"/>
          <w:u w:val="single"/>
          <w:lang w:val="en-US"/>
        </w:rPr>
      </w:pPr>
      <w:r w:rsidRPr="00ED7D18">
        <w:rPr>
          <w:rFonts w:ascii="Calibri" w:eastAsia="Times New Roman" w:hAnsi="Calibri" w:cs="Calibri"/>
          <w:b/>
          <w:bCs/>
          <w:color w:val="000000"/>
          <w:sz w:val="14"/>
          <w:szCs w:val="14"/>
          <w:lang w:val="en-US"/>
        </w:rPr>
        <w:t xml:space="preserve">CUCERDEA, nr. 329, </w:t>
      </w:r>
      <w:proofErr w:type="spellStart"/>
      <w:r w:rsidRPr="00ED7D18">
        <w:rPr>
          <w:rFonts w:ascii="Calibri" w:eastAsia="Times New Roman" w:hAnsi="Calibri" w:cs="Calibri"/>
          <w:b/>
          <w:bCs/>
          <w:color w:val="000000"/>
          <w:sz w:val="14"/>
          <w:szCs w:val="14"/>
          <w:lang w:val="en-US"/>
        </w:rPr>
        <w:t>jud</w:t>
      </w:r>
      <w:proofErr w:type="spellEnd"/>
      <w:r w:rsidRPr="00ED7D18">
        <w:rPr>
          <w:rFonts w:ascii="Calibri" w:eastAsia="Times New Roman" w:hAnsi="Calibri" w:cs="Calibri"/>
          <w:b/>
          <w:bCs/>
          <w:color w:val="000000"/>
          <w:sz w:val="14"/>
          <w:szCs w:val="14"/>
          <w:lang w:val="en-US"/>
        </w:rPr>
        <w:t xml:space="preserve">. MURES, 547190, tel./fax: 0265-457198, tel. 0265-457144, e-mail: </w:t>
      </w:r>
      <w:hyperlink r:id="rId16" w:history="1">
        <w:r w:rsidRPr="00ED7D18">
          <w:rPr>
            <w:rFonts w:ascii="Calibri" w:eastAsia="Times New Roman" w:hAnsi="Calibri" w:cs="Calibri"/>
            <w:b/>
            <w:bCs/>
            <w:color w:val="0000FF"/>
            <w:sz w:val="14"/>
            <w:szCs w:val="14"/>
            <w:u w:val="single"/>
            <w:lang w:val="en-US"/>
          </w:rPr>
          <w:t>cucerdea@cjmures.ro</w:t>
        </w:r>
      </w:hyperlink>
      <w:r w:rsidRPr="00ED7D18">
        <w:rPr>
          <w:rFonts w:ascii="Calibri" w:eastAsia="Times New Roman" w:hAnsi="Calibri" w:cs="Calibri"/>
          <w:b/>
          <w:bCs/>
          <w:color w:val="000000"/>
          <w:sz w:val="14"/>
          <w:szCs w:val="14"/>
          <w:lang w:val="en-US"/>
        </w:rPr>
        <w:t xml:space="preserve"> , web: </w:t>
      </w:r>
      <w:hyperlink r:id="rId17" w:history="1">
        <w:r w:rsidRPr="00ED7D18">
          <w:rPr>
            <w:rFonts w:ascii="Calibri" w:eastAsia="Times New Roman" w:hAnsi="Calibri" w:cs="Calibri"/>
            <w:b/>
            <w:bCs/>
            <w:color w:val="0000FF"/>
            <w:sz w:val="14"/>
            <w:szCs w:val="14"/>
            <w:u w:val="single"/>
            <w:lang w:val="en-US"/>
          </w:rPr>
          <w:t>www.e-comune.ro/primaria-cucerdea-ms</w:t>
        </w:r>
      </w:hyperlink>
    </w:p>
    <w:p w14:paraId="68A05773" w14:textId="77777777" w:rsidR="00AF07C1" w:rsidRDefault="00AF07C1" w:rsidP="00AF07C1">
      <w:pPr>
        <w:tabs>
          <w:tab w:val="left" w:pos="1418"/>
        </w:tabs>
        <w:spacing w:after="0" w:line="240" w:lineRule="auto"/>
        <w:jc w:val="center"/>
        <w:rPr>
          <w:rFonts w:ascii="Times New Roman" w:eastAsia="Calibri" w:hAnsi="Times New Roman" w:cs="Times New Roman"/>
          <w:b/>
          <w:sz w:val="24"/>
          <w:szCs w:val="24"/>
          <w:lang w:val="en-US"/>
        </w:rPr>
      </w:pPr>
    </w:p>
    <w:p w14:paraId="6A47D81A" w14:textId="77777777" w:rsidR="00AF07C1" w:rsidRPr="000327A5" w:rsidRDefault="00AF07C1" w:rsidP="00AF07C1">
      <w:pPr>
        <w:tabs>
          <w:tab w:val="left" w:pos="1418"/>
        </w:tabs>
        <w:spacing w:after="0" w:line="240" w:lineRule="auto"/>
        <w:jc w:val="center"/>
        <w:rPr>
          <w:rFonts w:ascii="Times New Roman" w:eastAsia="Calibri" w:hAnsi="Times New Roman" w:cs="Times New Roman"/>
          <w:b/>
          <w:sz w:val="24"/>
          <w:szCs w:val="24"/>
          <w:lang w:val="en-US"/>
        </w:rPr>
      </w:pPr>
      <w:r w:rsidRPr="000327A5">
        <w:rPr>
          <w:rFonts w:ascii="Times New Roman" w:eastAsia="Calibri" w:hAnsi="Times New Roman" w:cs="Times New Roman"/>
          <w:b/>
          <w:sz w:val="24"/>
          <w:szCs w:val="24"/>
          <w:lang w:val="en-US"/>
        </w:rPr>
        <w:t xml:space="preserve">H O T Ă R Â R E </w:t>
      </w:r>
      <w:proofErr w:type="gramStart"/>
      <w:r w:rsidRPr="000327A5">
        <w:rPr>
          <w:rFonts w:ascii="Times New Roman" w:eastAsia="Calibri" w:hAnsi="Times New Roman" w:cs="Times New Roman"/>
          <w:b/>
          <w:sz w:val="24"/>
          <w:szCs w:val="24"/>
          <w:lang w:val="en-US"/>
        </w:rPr>
        <w:t>A  nr</w:t>
      </w:r>
      <w:proofErr w:type="gramEnd"/>
      <w:r w:rsidRPr="000327A5">
        <w:rPr>
          <w:rFonts w:ascii="Times New Roman" w:eastAsia="Calibri" w:hAnsi="Times New Roman" w:cs="Times New Roman"/>
          <w:b/>
          <w:sz w:val="24"/>
          <w:szCs w:val="24"/>
          <w:lang w:val="en-US"/>
        </w:rPr>
        <w:t>. ______</w:t>
      </w:r>
    </w:p>
    <w:p w14:paraId="613A4AEA" w14:textId="77777777" w:rsidR="00AF07C1" w:rsidRPr="00152618" w:rsidRDefault="00AF07C1" w:rsidP="00AF07C1">
      <w:pPr>
        <w:spacing w:after="0" w:line="240" w:lineRule="auto"/>
        <w:ind w:firstLine="708"/>
        <w:jc w:val="center"/>
        <w:rPr>
          <w:rFonts w:ascii="Times New Roman" w:eastAsia="Calibri" w:hAnsi="Times New Roman" w:cs="Times New Roman"/>
          <w:b/>
          <w:noProof/>
          <w:sz w:val="24"/>
          <w:szCs w:val="24"/>
          <w:lang w:val="en-US"/>
        </w:rPr>
      </w:pPr>
      <w:r w:rsidRPr="00152618">
        <w:rPr>
          <w:rFonts w:ascii="Times New Roman" w:eastAsia="Calibri" w:hAnsi="Times New Roman" w:cs="Times New Roman"/>
          <w:b/>
          <w:noProof/>
          <w:sz w:val="24"/>
          <w:szCs w:val="24"/>
          <w:lang w:val="en-US"/>
        </w:rPr>
        <w:t>privind trecerea din domeniul privat în domeniul public al comunei Cucerdea a imobilului teren intravilan înscris în CF 60819 Cucerdea</w:t>
      </w:r>
    </w:p>
    <w:p w14:paraId="1458DB50" w14:textId="77777777" w:rsidR="00AF07C1" w:rsidRPr="000327A5" w:rsidRDefault="00AF07C1" w:rsidP="00AF07C1">
      <w:pPr>
        <w:spacing w:after="0" w:line="240" w:lineRule="auto"/>
        <w:ind w:firstLine="708"/>
        <w:jc w:val="both"/>
        <w:rPr>
          <w:rFonts w:ascii="Times New Roman" w:eastAsia="Calibri" w:hAnsi="Times New Roman" w:cs="Times New Roman"/>
          <w:sz w:val="24"/>
          <w:szCs w:val="24"/>
          <w:lang w:val="en-US"/>
        </w:rPr>
      </w:pPr>
    </w:p>
    <w:p w14:paraId="2FE2398C" w14:textId="77777777" w:rsidR="00AF07C1" w:rsidRPr="000327A5" w:rsidRDefault="00AF07C1" w:rsidP="00AF07C1">
      <w:pPr>
        <w:spacing w:after="0" w:line="240" w:lineRule="auto"/>
        <w:ind w:firstLine="708"/>
        <w:jc w:val="both"/>
        <w:rPr>
          <w:rFonts w:ascii="Times New Roman" w:eastAsia="Calibri" w:hAnsi="Times New Roman" w:cs="Times New Roman"/>
          <w:sz w:val="24"/>
          <w:szCs w:val="24"/>
          <w:lang w:val="en-US"/>
        </w:rPr>
      </w:pPr>
      <w:proofErr w:type="spellStart"/>
      <w:r w:rsidRPr="000327A5">
        <w:rPr>
          <w:rFonts w:ascii="Times New Roman" w:eastAsia="Calibri" w:hAnsi="Times New Roman" w:cs="Times New Roman"/>
          <w:sz w:val="24"/>
          <w:szCs w:val="24"/>
          <w:lang w:val="en-US"/>
        </w:rPr>
        <w:t>Consiliul</w:t>
      </w:r>
      <w:proofErr w:type="spellEnd"/>
      <w:r w:rsidRPr="000327A5">
        <w:rPr>
          <w:rFonts w:ascii="Times New Roman" w:eastAsia="Calibri" w:hAnsi="Times New Roman" w:cs="Times New Roman"/>
          <w:sz w:val="24"/>
          <w:szCs w:val="24"/>
          <w:lang w:val="en-US"/>
        </w:rPr>
        <w:t xml:space="preserve"> Local al </w:t>
      </w:r>
      <w:proofErr w:type="spellStart"/>
      <w:r w:rsidRPr="000327A5">
        <w:rPr>
          <w:rFonts w:ascii="Times New Roman" w:eastAsia="Calibri" w:hAnsi="Times New Roman" w:cs="Times New Roman"/>
          <w:sz w:val="24"/>
          <w:szCs w:val="24"/>
          <w:lang w:val="en-US"/>
        </w:rPr>
        <w:t>comunei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Cucerdea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judetul</w:t>
      </w:r>
      <w:proofErr w:type="spellEnd"/>
      <w:r w:rsidRPr="000327A5">
        <w:rPr>
          <w:rFonts w:ascii="Times New Roman" w:eastAsia="Calibri" w:hAnsi="Times New Roman" w:cs="Times New Roman"/>
          <w:sz w:val="24"/>
          <w:szCs w:val="24"/>
          <w:lang w:val="en-US"/>
        </w:rPr>
        <w:t xml:space="preserve"> Mure</w:t>
      </w:r>
      <w:r w:rsidRPr="000327A5">
        <w:rPr>
          <w:rFonts w:ascii="Times New Roman" w:eastAsia="Calibri" w:hAnsi="Times New Roman" w:cs="Times New Roman"/>
          <w:sz w:val="24"/>
          <w:szCs w:val="24"/>
        </w:rPr>
        <w:t>ș</w:t>
      </w:r>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întrunit</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în</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ședință</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ordinară</w:t>
      </w:r>
      <w:proofErr w:type="spellEnd"/>
      <w:r w:rsidRPr="000327A5">
        <w:rPr>
          <w:rFonts w:ascii="Times New Roman" w:eastAsia="Calibri" w:hAnsi="Times New Roman" w:cs="Times New Roman"/>
          <w:sz w:val="24"/>
          <w:szCs w:val="24"/>
          <w:lang w:val="en-US"/>
        </w:rPr>
        <w:t xml:space="preserve"> din data de </w:t>
      </w:r>
      <w:r>
        <w:rPr>
          <w:rFonts w:ascii="Times New Roman" w:eastAsia="Calibri" w:hAnsi="Times New Roman" w:cs="Times New Roman"/>
          <w:sz w:val="24"/>
          <w:szCs w:val="24"/>
          <w:lang w:val="en-US"/>
        </w:rPr>
        <w:t>25</w:t>
      </w:r>
      <w:r w:rsidRPr="000327A5">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februarie</w:t>
      </w:r>
      <w:proofErr w:type="spellEnd"/>
      <w:r w:rsidRPr="000327A5">
        <w:rPr>
          <w:rFonts w:ascii="Times New Roman" w:eastAsia="Calibri" w:hAnsi="Times New Roman" w:cs="Times New Roman"/>
          <w:sz w:val="24"/>
          <w:szCs w:val="24"/>
          <w:lang w:val="en-US"/>
        </w:rPr>
        <w:t xml:space="preserve"> 202</w:t>
      </w:r>
      <w:r>
        <w:rPr>
          <w:rFonts w:ascii="Times New Roman" w:eastAsia="Calibri" w:hAnsi="Times New Roman" w:cs="Times New Roman"/>
          <w:sz w:val="24"/>
          <w:szCs w:val="24"/>
          <w:lang w:val="en-US"/>
        </w:rPr>
        <w:t>6</w:t>
      </w:r>
      <w:r w:rsidRPr="000327A5">
        <w:rPr>
          <w:rFonts w:ascii="Times New Roman" w:eastAsia="Calibri" w:hAnsi="Times New Roman" w:cs="Times New Roman"/>
          <w:sz w:val="24"/>
          <w:szCs w:val="24"/>
          <w:lang w:val="en-US"/>
        </w:rPr>
        <w:t>,</w:t>
      </w:r>
    </w:p>
    <w:p w14:paraId="14C66D27" w14:textId="77777777" w:rsidR="00AF07C1" w:rsidRPr="000327A5" w:rsidRDefault="00AF07C1" w:rsidP="00AF07C1">
      <w:pPr>
        <w:spacing w:after="0" w:line="240" w:lineRule="auto"/>
        <w:jc w:val="both"/>
        <w:rPr>
          <w:rFonts w:ascii="Times New Roman" w:eastAsia="Calibri" w:hAnsi="Times New Roman" w:cs="Times New Roman"/>
          <w:sz w:val="24"/>
          <w:szCs w:val="24"/>
        </w:rPr>
      </w:pPr>
      <w:r w:rsidRPr="000327A5">
        <w:rPr>
          <w:rFonts w:ascii="Times New Roman" w:eastAsia="Calibri" w:hAnsi="Times New Roman" w:cs="Times New Roman"/>
          <w:sz w:val="24"/>
          <w:szCs w:val="24"/>
          <w:lang w:val="en-US"/>
        </w:rPr>
        <w:t xml:space="preserve">             </w:t>
      </w:r>
      <w:r w:rsidRPr="000327A5">
        <w:rPr>
          <w:rFonts w:ascii="Times New Roman" w:eastAsia="Calibri" w:hAnsi="Times New Roman" w:cs="Times New Roman"/>
          <w:sz w:val="24"/>
          <w:szCs w:val="24"/>
        </w:rPr>
        <w:t>Având în vedere:</w:t>
      </w:r>
    </w:p>
    <w:p w14:paraId="1B563AFA" w14:textId="77777777" w:rsidR="00AF07C1" w:rsidRPr="00902825" w:rsidRDefault="00AF07C1" w:rsidP="00AF07C1">
      <w:pPr>
        <w:spacing w:after="0" w:line="240" w:lineRule="auto"/>
        <w:ind w:firstLine="708"/>
        <w:jc w:val="both"/>
        <w:rPr>
          <w:rFonts w:ascii="Times New Roman" w:eastAsia="Calibri" w:hAnsi="Times New Roman" w:cs="Times New Roman"/>
          <w:sz w:val="24"/>
          <w:szCs w:val="24"/>
          <w:lang w:val="en-US"/>
        </w:rPr>
      </w:pPr>
      <w:r w:rsidRPr="000327A5">
        <w:rPr>
          <w:rFonts w:ascii="Times New Roman" w:eastAsia="Calibri" w:hAnsi="Times New Roman" w:cs="Times New Roman"/>
          <w:sz w:val="24"/>
          <w:szCs w:val="24"/>
        </w:rPr>
        <w:t xml:space="preserve"> - Referatul de </w:t>
      </w:r>
      <w:r w:rsidRPr="00902825">
        <w:rPr>
          <w:rFonts w:ascii="Times New Roman" w:eastAsia="Calibri" w:hAnsi="Times New Roman" w:cs="Times New Roman"/>
          <w:sz w:val="24"/>
          <w:szCs w:val="24"/>
        </w:rPr>
        <w:t xml:space="preserve">aprobare </w:t>
      </w:r>
      <w:r w:rsidRPr="003F7EA4">
        <w:rPr>
          <w:rFonts w:ascii="Times New Roman" w:eastAsia="Calibri" w:hAnsi="Times New Roman" w:cs="Times New Roman"/>
          <w:sz w:val="24"/>
          <w:szCs w:val="24"/>
        </w:rPr>
        <w:t xml:space="preserve">nr. </w:t>
      </w:r>
      <w:r w:rsidRPr="003F7EA4">
        <w:rPr>
          <w:rFonts w:ascii="Times New Roman" w:eastAsia="Times New Roman" w:hAnsi="Times New Roman" w:cs="Times New Roman"/>
          <w:sz w:val="24"/>
          <w:szCs w:val="24"/>
          <w:lang w:val="en-US" w:eastAsia="ro-RO"/>
        </w:rPr>
        <w:t xml:space="preserve">675/18.02.2026 </w:t>
      </w:r>
      <w:r w:rsidRPr="003F7EA4">
        <w:rPr>
          <w:rFonts w:ascii="Times New Roman" w:eastAsia="Calibri" w:hAnsi="Times New Roman" w:cs="Times New Roman"/>
          <w:sz w:val="24"/>
          <w:szCs w:val="24"/>
        </w:rPr>
        <w:t xml:space="preserve">al proiectului </w:t>
      </w:r>
      <w:r w:rsidRPr="000327A5">
        <w:rPr>
          <w:rFonts w:ascii="Times New Roman" w:eastAsia="Calibri" w:hAnsi="Times New Roman" w:cs="Times New Roman"/>
          <w:sz w:val="24"/>
          <w:szCs w:val="24"/>
        </w:rPr>
        <w:t xml:space="preserve">de hotărâre prin care se propune </w:t>
      </w:r>
      <w:r w:rsidRPr="00152618">
        <w:rPr>
          <w:rFonts w:ascii="Times New Roman" w:eastAsia="Calibri" w:hAnsi="Times New Roman" w:cs="Times New Roman"/>
          <w:sz w:val="24"/>
          <w:szCs w:val="24"/>
        </w:rPr>
        <w:t xml:space="preserve">trecerea din domeniul privat în domeniul public al comunei Cucerdea a imobilului teren intravilan înscris în CF 60819 Cucerdea </w:t>
      </w:r>
      <w:r w:rsidRPr="00902825">
        <w:rPr>
          <w:rFonts w:ascii="Times New Roman" w:eastAsia="Calibri" w:hAnsi="Times New Roman" w:cs="Times New Roman"/>
          <w:sz w:val="24"/>
          <w:szCs w:val="24"/>
        </w:rPr>
        <w:t xml:space="preserve">și Raportul de specialitate întocmit de Compartimentul financiar contabil, impozite și taxe locale din cadrul Aparatului de Specialitate al Primarului Comunei Cucerdea înregistrat sub nr. </w:t>
      </w:r>
      <w:r w:rsidRPr="003F7EA4">
        <w:rPr>
          <w:rFonts w:ascii="Times New Roman" w:eastAsia="Times New Roman" w:hAnsi="Times New Roman" w:cs="Times New Roman"/>
          <w:sz w:val="24"/>
          <w:szCs w:val="24"/>
          <w:lang w:val="en-US" w:eastAsia="ro-RO"/>
        </w:rPr>
        <w:t>676/18.02.2026</w:t>
      </w:r>
      <w:r w:rsidRPr="003F7EA4">
        <w:rPr>
          <w:rFonts w:ascii="Times New Roman" w:eastAsia="Calibri" w:hAnsi="Times New Roman" w:cs="Times New Roman"/>
          <w:sz w:val="24"/>
          <w:szCs w:val="24"/>
        </w:rPr>
        <w:t>,</w:t>
      </w:r>
    </w:p>
    <w:p w14:paraId="56213913" w14:textId="77777777" w:rsidR="00AF07C1" w:rsidRPr="000327A5" w:rsidRDefault="00AF07C1" w:rsidP="00AF07C1">
      <w:pPr>
        <w:spacing w:after="0" w:line="240" w:lineRule="auto"/>
        <w:jc w:val="both"/>
        <w:rPr>
          <w:rFonts w:ascii="Times New Roman" w:eastAsia="Calibri" w:hAnsi="Times New Roman" w:cs="Times New Roman"/>
          <w:sz w:val="24"/>
          <w:szCs w:val="24"/>
        </w:rPr>
      </w:pPr>
      <w:r w:rsidRPr="00902825">
        <w:rPr>
          <w:rFonts w:ascii="Times New Roman" w:eastAsia="Calibri" w:hAnsi="Times New Roman" w:cs="Times New Roman"/>
          <w:sz w:val="24"/>
          <w:szCs w:val="24"/>
          <w:lang w:val="en-US"/>
        </w:rPr>
        <w:t xml:space="preserve">           - </w:t>
      </w:r>
      <w:proofErr w:type="spellStart"/>
      <w:r w:rsidRPr="00902825">
        <w:rPr>
          <w:rFonts w:ascii="Times New Roman" w:eastAsia="Calibri" w:hAnsi="Times New Roman" w:cs="Times New Roman"/>
          <w:sz w:val="24"/>
          <w:szCs w:val="24"/>
          <w:lang w:val="en-US"/>
        </w:rPr>
        <w:t>Rapoartele</w:t>
      </w:r>
      <w:proofErr w:type="spellEnd"/>
      <w:r w:rsidRPr="00902825">
        <w:rPr>
          <w:rFonts w:ascii="Times New Roman" w:eastAsia="Calibri" w:hAnsi="Times New Roman" w:cs="Times New Roman"/>
          <w:sz w:val="24"/>
          <w:szCs w:val="24"/>
          <w:lang w:val="en-US"/>
        </w:rPr>
        <w:t xml:space="preserve"> de </w:t>
      </w:r>
      <w:proofErr w:type="spellStart"/>
      <w:r w:rsidRPr="00902825">
        <w:rPr>
          <w:rFonts w:ascii="Times New Roman" w:eastAsia="Calibri" w:hAnsi="Times New Roman" w:cs="Times New Roman"/>
          <w:sz w:val="24"/>
          <w:szCs w:val="24"/>
          <w:lang w:val="en-US"/>
        </w:rPr>
        <w:t>avizare</w:t>
      </w:r>
      <w:proofErr w:type="spellEnd"/>
      <w:r w:rsidRPr="00902825">
        <w:rPr>
          <w:rFonts w:ascii="Times New Roman" w:eastAsia="Calibri" w:hAnsi="Times New Roman" w:cs="Times New Roman"/>
          <w:sz w:val="24"/>
          <w:szCs w:val="24"/>
          <w:lang w:val="en-US"/>
        </w:rPr>
        <w:t xml:space="preserve"> ale </w:t>
      </w:r>
      <w:proofErr w:type="spellStart"/>
      <w:r w:rsidRPr="00902825">
        <w:rPr>
          <w:rFonts w:ascii="Times New Roman" w:eastAsia="Calibri" w:hAnsi="Times New Roman" w:cs="Times New Roman"/>
          <w:sz w:val="24"/>
          <w:szCs w:val="24"/>
          <w:lang w:val="en-US"/>
        </w:rPr>
        <w:t>comisiilor</w:t>
      </w:r>
      <w:proofErr w:type="spellEnd"/>
      <w:r w:rsidRPr="00902825">
        <w:rPr>
          <w:rFonts w:ascii="Times New Roman" w:eastAsia="Calibri" w:hAnsi="Times New Roman" w:cs="Times New Roman"/>
          <w:sz w:val="24"/>
          <w:szCs w:val="24"/>
          <w:lang w:val="en-US"/>
        </w:rPr>
        <w:t xml:space="preserve"> de </w:t>
      </w:r>
      <w:proofErr w:type="spellStart"/>
      <w:r w:rsidRPr="00902825">
        <w:rPr>
          <w:rFonts w:ascii="Times New Roman" w:eastAsia="Calibri" w:hAnsi="Times New Roman" w:cs="Times New Roman"/>
          <w:sz w:val="24"/>
          <w:szCs w:val="24"/>
          <w:lang w:val="en-US"/>
        </w:rPr>
        <w:t>specialitate</w:t>
      </w:r>
      <w:proofErr w:type="spellEnd"/>
      <w:r w:rsidRPr="00902825">
        <w:rPr>
          <w:rFonts w:ascii="Times New Roman" w:eastAsia="Calibri" w:hAnsi="Times New Roman" w:cs="Times New Roman"/>
          <w:sz w:val="24"/>
          <w:szCs w:val="24"/>
          <w:lang w:val="en-US"/>
        </w:rPr>
        <w:t xml:space="preserve"> nr. 1, 2 </w:t>
      </w:r>
      <w:proofErr w:type="spellStart"/>
      <w:r w:rsidRPr="00902825">
        <w:rPr>
          <w:rFonts w:ascii="Times New Roman" w:eastAsia="Calibri" w:hAnsi="Times New Roman" w:cs="Times New Roman"/>
          <w:sz w:val="24"/>
          <w:szCs w:val="24"/>
          <w:lang w:val="en-US"/>
        </w:rPr>
        <w:t>și</w:t>
      </w:r>
      <w:proofErr w:type="spellEnd"/>
      <w:r w:rsidRPr="00902825">
        <w:rPr>
          <w:rFonts w:ascii="Times New Roman" w:eastAsia="Calibri" w:hAnsi="Times New Roman" w:cs="Times New Roman"/>
          <w:sz w:val="24"/>
          <w:szCs w:val="24"/>
          <w:lang w:val="en-US"/>
        </w:rPr>
        <w:t xml:space="preserve"> </w:t>
      </w:r>
      <w:r w:rsidRPr="000327A5">
        <w:rPr>
          <w:rFonts w:ascii="Times New Roman" w:eastAsia="Calibri" w:hAnsi="Times New Roman" w:cs="Times New Roman"/>
          <w:sz w:val="24"/>
          <w:szCs w:val="24"/>
          <w:lang w:val="en-US"/>
        </w:rPr>
        <w:t xml:space="preserve">3 </w:t>
      </w:r>
      <w:r w:rsidRPr="000327A5">
        <w:rPr>
          <w:rFonts w:ascii="Times New Roman" w:eastAsia="Calibri" w:hAnsi="Times New Roman" w:cs="Times New Roman"/>
          <w:sz w:val="24"/>
          <w:szCs w:val="24"/>
        </w:rPr>
        <w:t>înregistrate sub nr. ____, ____ și ____/ ___.0</w:t>
      </w:r>
      <w:r>
        <w:rPr>
          <w:rFonts w:ascii="Times New Roman" w:eastAsia="Calibri" w:hAnsi="Times New Roman" w:cs="Times New Roman"/>
          <w:sz w:val="24"/>
          <w:szCs w:val="24"/>
        </w:rPr>
        <w:t>2</w:t>
      </w:r>
      <w:r w:rsidRPr="000327A5">
        <w:rPr>
          <w:rFonts w:ascii="Times New Roman" w:eastAsia="Calibri" w:hAnsi="Times New Roman" w:cs="Times New Roman"/>
          <w:sz w:val="24"/>
          <w:szCs w:val="24"/>
        </w:rPr>
        <w:t>.202</w:t>
      </w:r>
      <w:r>
        <w:rPr>
          <w:rFonts w:ascii="Times New Roman" w:eastAsia="Calibri" w:hAnsi="Times New Roman" w:cs="Times New Roman"/>
          <w:sz w:val="24"/>
          <w:szCs w:val="24"/>
        </w:rPr>
        <w:t>6</w:t>
      </w:r>
      <w:r w:rsidRPr="000327A5">
        <w:rPr>
          <w:rFonts w:ascii="Times New Roman" w:eastAsia="Calibri" w:hAnsi="Times New Roman" w:cs="Times New Roman"/>
          <w:sz w:val="24"/>
          <w:szCs w:val="24"/>
        </w:rPr>
        <w:t>,</w:t>
      </w:r>
    </w:p>
    <w:p w14:paraId="539766D7" w14:textId="77777777" w:rsidR="00AF07C1" w:rsidRPr="000327A5" w:rsidRDefault="00AF07C1" w:rsidP="00AF07C1">
      <w:pPr>
        <w:spacing w:after="0" w:line="240" w:lineRule="auto"/>
        <w:jc w:val="both"/>
        <w:rPr>
          <w:rFonts w:ascii="Times New Roman" w:eastAsia="Calibri" w:hAnsi="Times New Roman" w:cs="Times New Roman"/>
          <w:sz w:val="24"/>
          <w:szCs w:val="24"/>
          <w:lang w:val="en-US"/>
        </w:rPr>
      </w:pPr>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În</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conformitate</w:t>
      </w:r>
      <w:proofErr w:type="spellEnd"/>
      <w:r w:rsidRPr="000327A5">
        <w:rPr>
          <w:rFonts w:ascii="Times New Roman" w:eastAsia="Calibri" w:hAnsi="Times New Roman" w:cs="Times New Roman"/>
          <w:sz w:val="24"/>
          <w:szCs w:val="24"/>
          <w:lang w:val="en-US"/>
        </w:rPr>
        <w:t xml:space="preserve"> cu </w:t>
      </w:r>
      <w:proofErr w:type="spellStart"/>
      <w:r w:rsidRPr="000327A5">
        <w:rPr>
          <w:rFonts w:ascii="Times New Roman" w:eastAsia="Calibri" w:hAnsi="Times New Roman" w:cs="Times New Roman"/>
          <w:sz w:val="24"/>
          <w:szCs w:val="24"/>
          <w:lang w:val="en-US"/>
        </w:rPr>
        <w:t>prevederile</w:t>
      </w:r>
      <w:proofErr w:type="spellEnd"/>
      <w:r w:rsidRPr="000327A5">
        <w:rPr>
          <w:rFonts w:ascii="Times New Roman" w:eastAsia="Calibri" w:hAnsi="Times New Roman" w:cs="Times New Roman"/>
          <w:sz w:val="24"/>
          <w:szCs w:val="24"/>
          <w:lang w:val="en-US"/>
        </w:rPr>
        <w:t xml:space="preserve"> </w:t>
      </w:r>
      <w:r w:rsidRPr="000327A5">
        <w:rPr>
          <w:rFonts w:ascii="Times New Roman" w:eastAsia="Calibri" w:hAnsi="Times New Roman" w:cs="Times New Roman"/>
          <w:sz w:val="24"/>
          <w:szCs w:val="24"/>
        </w:rPr>
        <w:t>Leg</w:t>
      </w:r>
      <w:r>
        <w:rPr>
          <w:rFonts w:ascii="Times New Roman" w:eastAsia="Calibri" w:hAnsi="Times New Roman" w:cs="Times New Roman"/>
          <w:sz w:val="24"/>
          <w:szCs w:val="24"/>
        </w:rPr>
        <w:t>ii</w:t>
      </w:r>
      <w:r w:rsidRPr="000327A5">
        <w:rPr>
          <w:rFonts w:ascii="Times New Roman" w:eastAsia="Calibri" w:hAnsi="Times New Roman" w:cs="Times New Roman"/>
          <w:sz w:val="24"/>
          <w:szCs w:val="24"/>
        </w:rPr>
        <w:t xml:space="preserve"> nr. 287/2009</w:t>
      </w:r>
      <w:r>
        <w:rPr>
          <w:rFonts w:ascii="Times New Roman" w:eastAsia="Calibri" w:hAnsi="Times New Roman" w:cs="Times New Roman"/>
          <w:sz w:val="24"/>
          <w:szCs w:val="24"/>
        </w:rPr>
        <w:t xml:space="preserve"> privind Codul civil</w:t>
      </w:r>
      <w:r w:rsidRPr="000327A5">
        <w:rPr>
          <w:rFonts w:ascii="Times New Roman" w:eastAsia="Calibri" w:hAnsi="Times New Roman" w:cs="Times New Roman"/>
          <w:sz w:val="24"/>
          <w:szCs w:val="24"/>
        </w:rPr>
        <w:t>, republicată, cu modificările și completările ulterioare,</w:t>
      </w:r>
      <w:r w:rsidRPr="000327A5">
        <w:rPr>
          <w:rFonts w:ascii="Times New Roman" w:eastAsia="Calibri" w:hAnsi="Times New Roman" w:cs="Times New Roman"/>
          <w:sz w:val="24"/>
          <w:szCs w:val="24"/>
          <w:lang w:val="en-US"/>
        </w:rPr>
        <w:t xml:space="preserve"> </w:t>
      </w:r>
      <w:r w:rsidRPr="00152618">
        <w:rPr>
          <w:rFonts w:ascii="Times New Roman" w:eastAsia="Calibri" w:hAnsi="Times New Roman" w:cs="Times New Roman"/>
          <w:sz w:val="24"/>
          <w:szCs w:val="24"/>
          <w:lang w:val="en-US"/>
        </w:rPr>
        <w:t xml:space="preserve">art. 286 </w:t>
      </w:r>
      <w:proofErr w:type="spellStart"/>
      <w:r w:rsidRPr="00152618">
        <w:rPr>
          <w:rFonts w:ascii="Times New Roman" w:eastAsia="Calibri" w:hAnsi="Times New Roman" w:cs="Times New Roman"/>
          <w:sz w:val="24"/>
          <w:szCs w:val="24"/>
          <w:lang w:val="en-US"/>
        </w:rPr>
        <w:t>alin</w:t>
      </w:r>
      <w:proofErr w:type="spellEnd"/>
      <w:r w:rsidRPr="00152618">
        <w:rPr>
          <w:rFonts w:ascii="Times New Roman" w:eastAsia="Calibri" w:hAnsi="Times New Roman" w:cs="Times New Roman"/>
          <w:sz w:val="24"/>
          <w:szCs w:val="24"/>
          <w:lang w:val="en-US"/>
        </w:rPr>
        <w:t xml:space="preserve">. (4), art. 287 lit. </w:t>
      </w:r>
      <w:r>
        <w:rPr>
          <w:rFonts w:ascii="Times New Roman" w:eastAsia="Calibri" w:hAnsi="Times New Roman" w:cs="Times New Roman"/>
          <w:sz w:val="24"/>
          <w:szCs w:val="24"/>
        </w:rPr>
        <w:t>„</w:t>
      </w:r>
      <w:r w:rsidRPr="00152618">
        <w:rPr>
          <w:rFonts w:ascii="Times New Roman" w:eastAsia="Calibri" w:hAnsi="Times New Roman" w:cs="Times New Roman"/>
          <w:sz w:val="24"/>
          <w:szCs w:val="24"/>
          <w:lang w:val="en-US"/>
        </w:rPr>
        <w:t>b</w:t>
      </w:r>
      <w:r>
        <w:rPr>
          <w:rFonts w:ascii="Times New Roman" w:eastAsia="Calibri" w:hAnsi="Times New Roman" w:cs="Times New Roman"/>
          <w:sz w:val="24"/>
          <w:szCs w:val="24"/>
          <w:lang w:val="en-US"/>
        </w:rPr>
        <w:t>”</w:t>
      </w:r>
      <w:r w:rsidRPr="00152618">
        <w:rPr>
          <w:rFonts w:ascii="Times New Roman" w:eastAsia="Calibri" w:hAnsi="Times New Roman" w:cs="Times New Roman"/>
          <w:sz w:val="24"/>
          <w:szCs w:val="24"/>
          <w:lang w:val="en-US"/>
        </w:rPr>
        <w:t xml:space="preserve"> </w:t>
      </w:r>
      <w:proofErr w:type="spellStart"/>
      <w:r w:rsidRPr="00152618">
        <w:rPr>
          <w:rFonts w:ascii="Times New Roman" w:eastAsia="Calibri" w:hAnsi="Times New Roman" w:cs="Times New Roman"/>
          <w:sz w:val="24"/>
          <w:szCs w:val="24"/>
          <w:lang w:val="en-US"/>
        </w:rPr>
        <w:t>şi</w:t>
      </w:r>
      <w:proofErr w:type="spellEnd"/>
      <w:r w:rsidRPr="00152618">
        <w:rPr>
          <w:rFonts w:ascii="Times New Roman" w:eastAsia="Calibri" w:hAnsi="Times New Roman" w:cs="Times New Roman"/>
          <w:sz w:val="24"/>
          <w:szCs w:val="24"/>
          <w:lang w:val="en-US"/>
        </w:rPr>
        <w:t xml:space="preserve"> art. 296 </w:t>
      </w:r>
      <w:proofErr w:type="spellStart"/>
      <w:r>
        <w:rPr>
          <w:rFonts w:ascii="Times New Roman" w:eastAsia="Calibri" w:hAnsi="Times New Roman" w:cs="Times New Roman"/>
          <w:sz w:val="24"/>
          <w:szCs w:val="24"/>
          <w:lang w:val="en-US"/>
        </w:rPr>
        <w:t>alin</w:t>
      </w:r>
      <w:proofErr w:type="spellEnd"/>
      <w:r>
        <w:rPr>
          <w:rFonts w:ascii="Times New Roman" w:eastAsia="Calibri" w:hAnsi="Times New Roman" w:cs="Times New Roman"/>
          <w:sz w:val="24"/>
          <w:szCs w:val="24"/>
          <w:lang w:val="en-US"/>
        </w:rPr>
        <w:t xml:space="preserve">. (2) </w:t>
      </w:r>
      <w:r w:rsidRPr="00152618">
        <w:rPr>
          <w:rFonts w:ascii="Times New Roman" w:eastAsia="Calibri" w:hAnsi="Times New Roman" w:cs="Times New Roman"/>
          <w:sz w:val="24"/>
          <w:szCs w:val="24"/>
          <w:lang w:val="en-US"/>
        </w:rPr>
        <w:t xml:space="preserve">din </w:t>
      </w:r>
      <w:proofErr w:type="spellStart"/>
      <w:r w:rsidRPr="00152618">
        <w:rPr>
          <w:rFonts w:ascii="Times New Roman" w:eastAsia="Calibri" w:hAnsi="Times New Roman" w:cs="Times New Roman"/>
          <w:sz w:val="24"/>
          <w:szCs w:val="24"/>
          <w:lang w:val="en-US"/>
        </w:rPr>
        <w:t>Ordonanţa</w:t>
      </w:r>
      <w:proofErr w:type="spellEnd"/>
      <w:r w:rsidRPr="00152618">
        <w:rPr>
          <w:rFonts w:ascii="Times New Roman" w:eastAsia="Calibri" w:hAnsi="Times New Roman" w:cs="Times New Roman"/>
          <w:sz w:val="24"/>
          <w:szCs w:val="24"/>
          <w:lang w:val="en-US"/>
        </w:rPr>
        <w:t xml:space="preserve"> de </w:t>
      </w:r>
      <w:proofErr w:type="spellStart"/>
      <w:r w:rsidRPr="00152618">
        <w:rPr>
          <w:rFonts w:ascii="Times New Roman" w:eastAsia="Calibri" w:hAnsi="Times New Roman" w:cs="Times New Roman"/>
          <w:sz w:val="24"/>
          <w:szCs w:val="24"/>
          <w:lang w:val="en-US"/>
        </w:rPr>
        <w:t>urgenţă</w:t>
      </w:r>
      <w:proofErr w:type="spellEnd"/>
      <w:r w:rsidRPr="00152618">
        <w:rPr>
          <w:rFonts w:ascii="Times New Roman" w:eastAsia="Calibri" w:hAnsi="Times New Roman" w:cs="Times New Roman"/>
          <w:sz w:val="24"/>
          <w:szCs w:val="24"/>
          <w:lang w:val="en-US"/>
        </w:rPr>
        <w:t xml:space="preserve"> a </w:t>
      </w:r>
      <w:proofErr w:type="spellStart"/>
      <w:r w:rsidRPr="00152618">
        <w:rPr>
          <w:rFonts w:ascii="Times New Roman" w:eastAsia="Calibri" w:hAnsi="Times New Roman" w:cs="Times New Roman"/>
          <w:sz w:val="24"/>
          <w:szCs w:val="24"/>
          <w:lang w:val="en-US"/>
        </w:rPr>
        <w:t>Guvernului</w:t>
      </w:r>
      <w:proofErr w:type="spellEnd"/>
      <w:r w:rsidRPr="00152618">
        <w:rPr>
          <w:rFonts w:ascii="Times New Roman" w:eastAsia="Calibri" w:hAnsi="Times New Roman" w:cs="Times New Roman"/>
          <w:sz w:val="24"/>
          <w:szCs w:val="24"/>
          <w:lang w:val="en-US"/>
        </w:rPr>
        <w:t xml:space="preserve"> nr. 57/2019 </w:t>
      </w:r>
      <w:proofErr w:type="spellStart"/>
      <w:r w:rsidRPr="00152618">
        <w:rPr>
          <w:rFonts w:ascii="Times New Roman" w:eastAsia="Calibri" w:hAnsi="Times New Roman" w:cs="Times New Roman"/>
          <w:sz w:val="24"/>
          <w:szCs w:val="24"/>
          <w:lang w:val="en-US"/>
        </w:rPr>
        <w:t>privind</w:t>
      </w:r>
      <w:proofErr w:type="spellEnd"/>
      <w:r w:rsidRPr="00152618">
        <w:rPr>
          <w:rFonts w:ascii="Times New Roman" w:eastAsia="Calibri" w:hAnsi="Times New Roman" w:cs="Times New Roman"/>
          <w:sz w:val="24"/>
          <w:szCs w:val="24"/>
          <w:lang w:val="en-US"/>
        </w:rPr>
        <w:t xml:space="preserve"> </w:t>
      </w:r>
      <w:proofErr w:type="spellStart"/>
      <w:r w:rsidRPr="00152618">
        <w:rPr>
          <w:rFonts w:ascii="Times New Roman" w:eastAsia="Calibri" w:hAnsi="Times New Roman" w:cs="Times New Roman"/>
          <w:sz w:val="24"/>
          <w:szCs w:val="24"/>
          <w:lang w:val="en-US"/>
        </w:rPr>
        <w:t>Codul</w:t>
      </w:r>
      <w:proofErr w:type="spellEnd"/>
      <w:r w:rsidRPr="00152618">
        <w:rPr>
          <w:rFonts w:ascii="Times New Roman" w:eastAsia="Calibri" w:hAnsi="Times New Roman" w:cs="Times New Roman"/>
          <w:sz w:val="24"/>
          <w:szCs w:val="24"/>
          <w:lang w:val="en-US"/>
        </w:rPr>
        <w:t xml:space="preserve"> </w:t>
      </w:r>
      <w:proofErr w:type="spellStart"/>
      <w:r w:rsidRPr="00152618">
        <w:rPr>
          <w:rFonts w:ascii="Times New Roman" w:eastAsia="Calibri" w:hAnsi="Times New Roman" w:cs="Times New Roman"/>
          <w:sz w:val="24"/>
          <w:szCs w:val="24"/>
          <w:lang w:val="en-US"/>
        </w:rPr>
        <w:t>administrativ</w:t>
      </w:r>
      <w:proofErr w:type="spellEnd"/>
      <w:r w:rsidRPr="00152618">
        <w:rPr>
          <w:rFonts w:ascii="Times New Roman" w:eastAsia="Calibri" w:hAnsi="Times New Roman" w:cs="Times New Roman"/>
          <w:sz w:val="24"/>
          <w:szCs w:val="24"/>
          <w:lang w:val="en-US"/>
        </w:rPr>
        <w:t xml:space="preserve">, cu </w:t>
      </w:r>
      <w:proofErr w:type="spellStart"/>
      <w:r w:rsidRPr="00152618">
        <w:rPr>
          <w:rFonts w:ascii="Times New Roman" w:eastAsia="Calibri" w:hAnsi="Times New Roman" w:cs="Times New Roman"/>
          <w:sz w:val="24"/>
          <w:szCs w:val="24"/>
          <w:lang w:val="en-US"/>
        </w:rPr>
        <w:t>modificările</w:t>
      </w:r>
      <w:proofErr w:type="spellEnd"/>
      <w:r w:rsidRPr="00152618">
        <w:rPr>
          <w:rFonts w:ascii="Times New Roman" w:eastAsia="Calibri" w:hAnsi="Times New Roman" w:cs="Times New Roman"/>
          <w:sz w:val="24"/>
          <w:szCs w:val="24"/>
          <w:lang w:val="en-US"/>
        </w:rPr>
        <w:t xml:space="preserve"> </w:t>
      </w:r>
      <w:proofErr w:type="spellStart"/>
      <w:r w:rsidRPr="00152618">
        <w:rPr>
          <w:rFonts w:ascii="Times New Roman" w:eastAsia="Calibri" w:hAnsi="Times New Roman" w:cs="Times New Roman"/>
          <w:sz w:val="24"/>
          <w:szCs w:val="24"/>
          <w:lang w:val="en-US"/>
        </w:rPr>
        <w:t>şi</w:t>
      </w:r>
      <w:proofErr w:type="spellEnd"/>
      <w:r w:rsidRPr="00152618">
        <w:rPr>
          <w:rFonts w:ascii="Times New Roman" w:eastAsia="Calibri" w:hAnsi="Times New Roman" w:cs="Times New Roman"/>
          <w:sz w:val="24"/>
          <w:szCs w:val="24"/>
          <w:lang w:val="en-US"/>
        </w:rPr>
        <w:t xml:space="preserve"> </w:t>
      </w:r>
      <w:proofErr w:type="spellStart"/>
      <w:r w:rsidRPr="00152618">
        <w:rPr>
          <w:rFonts w:ascii="Times New Roman" w:eastAsia="Calibri" w:hAnsi="Times New Roman" w:cs="Times New Roman"/>
          <w:sz w:val="24"/>
          <w:szCs w:val="24"/>
          <w:lang w:val="en-US"/>
        </w:rPr>
        <w:t>completările</w:t>
      </w:r>
      <w:proofErr w:type="spellEnd"/>
      <w:r w:rsidRPr="00152618">
        <w:rPr>
          <w:rFonts w:ascii="Times New Roman" w:eastAsia="Calibri" w:hAnsi="Times New Roman" w:cs="Times New Roman"/>
          <w:sz w:val="24"/>
          <w:szCs w:val="24"/>
          <w:lang w:val="en-US"/>
        </w:rPr>
        <w:t xml:space="preserve"> </w:t>
      </w:r>
      <w:proofErr w:type="spellStart"/>
      <w:r w:rsidRPr="00152618">
        <w:rPr>
          <w:rFonts w:ascii="Times New Roman" w:eastAsia="Calibri" w:hAnsi="Times New Roman" w:cs="Times New Roman"/>
          <w:sz w:val="24"/>
          <w:szCs w:val="24"/>
          <w:lang w:val="en-US"/>
        </w:rPr>
        <w:t>ulterioare</w:t>
      </w:r>
      <w:proofErr w:type="spellEnd"/>
      <w:r>
        <w:rPr>
          <w:rFonts w:ascii="Times New Roman" w:eastAsia="Calibri" w:hAnsi="Times New Roman" w:cs="Times New Roman"/>
          <w:sz w:val="24"/>
          <w:szCs w:val="24"/>
        </w:rPr>
        <w:t xml:space="preserve">, </w:t>
      </w:r>
    </w:p>
    <w:p w14:paraId="7251373F" w14:textId="77777777" w:rsidR="00AF07C1" w:rsidRPr="000327A5" w:rsidRDefault="00AF07C1" w:rsidP="00AF07C1">
      <w:pPr>
        <w:spacing w:line="240" w:lineRule="auto"/>
        <w:jc w:val="both"/>
        <w:rPr>
          <w:rFonts w:ascii="Times New Roman" w:eastAsia="Calibri" w:hAnsi="Times New Roman" w:cs="Times New Roman"/>
          <w:sz w:val="24"/>
          <w:szCs w:val="24"/>
          <w:lang w:val="en-US"/>
        </w:rPr>
      </w:pPr>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În</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temeiul</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prevederilor</w:t>
      </w:r>
      <w:proofErr w:type="spellEnd"/>
      <w:r w:rsidRPr="000327A5">
        <w:rPr>
          <w:rFonts w:ascii="Times New Roman" w:eastAsia="Calibri" w:hAnsi="Times New Roman" w:cs="Times New Roman"/>
          <w:sz w:val="24"/>
          <w:szCs w:val="24"/>
          <w:lang w:val="en-GB"/>
        </w:rPr>
        <w:t xml:space="preserve"> </w:t>
      </w:r>
      <w:r w:rsidRPr="00902825">
        <w:rPr>
          <w:rFonts w:ascii="Times New Roman" w:eastAsia="Calibri" w:hAnsi="Times New Roman" w:cs="Times New Roman"/>
          <w:sz w:val="24"/>
          <w:szCs w:val="24"/>
        </w:rPr>
        <w:t xml:space="preserve">Legii nr. 24/2000 privind normele de tehnică legislativă pentru elaborarea actelor normative, republicată </w:t>
      </w:r>
      <w:proofErr w:type="spellStart"/>
      <w:r w:rsidRPr="00902825">
        <w:rPr>
          <w:rFonts w:ascii="Times New Roman" w:eastAsia="Calibri" w:hAnsi="Times New Roman" w:cs="Times New Roman"/>
          <w:sz w:val="24"/>
          <w:szCs w:val="24"/>
        </w:rPr>
        <w:t>şi</w:t>
      </w:r>
      <w:proofErr w:type="spellEnd"/>
      <w:r w:rsidRPr="00902825">
        <w:rPr>
          <w:rFonts w:ascii="Times New Roman" w:eastAsia="Calibri" w:hAnsi="Times New Roman" w:cs="Times New Roman"/>
          <w:sz w:val="24"/>
          <w:szCs w:val="24"/>
        </w:rPr>
        <w:t xml:space="preserve"> actualizată, </w:t>
      </w:r>
      <w:r w:rsidRPr="000327A5">
        <w:rPr>
          <w:rFonts w:ascii="Times New Roman" w:eastAsia="Calibri" w:hAnsi="Times New Roman" w:cs="Times New Roman"/>
          <w:sz w:val="24"/>
          <w:szCs w:val="24"/>
        </w:rPr>
        <w:t xml:space="preserve">art.129, alin. (2) </w:t>
      </w:r>
      <w:proofErr w:type="spellStart"/>
      <w:r w:rsidRPr="000327A5">
        <w:rPr>
          <w:rFonts w:ascii="Times New Roman" w:eastAsia="Calibri" w:hAnsi="Times New Roman" w:cs="Times New Roman"/>
          <w:sz w:val="24"/>
          <w:szCs w:val="24"/>
        </w:rPr>
        <w:t>lit</w:t>
      </w:r>
      <w:proofErr w:type="spellEnd"/>
      <w:r w:rsidRPr="000327A5">
        <w:rPr>
          <w:rFonts w:ascii="Times New Roman" w:eastAsia="Calibri" w:hAnsi="Times New Roman" w:cs="Times New Roman"/>
          <w:sz w:val="24"/>
          <w:szCs w:val="24"/>
        </w:rPr>
        <w:t>.„c”</w:t>
      </w:r>
      <w:r w:rsidRPr="000327A5">
        <w:rPr>
          <w:rFonts w:ascii="Times New Roman" w:eastAsia="Calibri" w:hAnsi="Times New Roman" w:cs="Times New Roman"/>
          <w:sz w:val="24"/>
          <w:szCs w:val="24"/>
          <w:lang w:val="en-GB"/>
        </w:rPr>
        <w:t xml:space="preserve">, art. 139, art. 196 </w:t>
      </w:r>
      <w:proofErr w:type="spellStart"/>
      <w:r w:rsidRPr="000327A5">
        <w:rPr>
          <w:rFonts w:ascii="Times New Roman" w:eastAsia="Calibri" w:hAnsi="Times New Roman" w:cs="Times New Roman"/>
          <w:sz w:val="24"/>
          <w:szCs w:val="24"/>
          <w:lang w:val="en-GB"/>
        </w:rPr>
        <w:t>alin</w:t>
      </w:r>
      <w:proofErr w:type="spellEnd"/>
      <w:r w:rsidRPr="000327A5">
        <w:rPr>
          <w:rFonts w:ascii="Times New Roman" w:eastAsia="Calibri" w:hAnsi="Times New Roman" w:cs="Times New Roman"/>
          <w:sz w:val="24"/>
          <w:szCs w:val="24"/>
          <w:lang w:val="en-GB"/>
        </w:rPr>
        <w:t>. (1</w:t>
      </w:r>
      <w:r w:rsidRPr="000327A5">
        <w:rPr>
          <w:rFonts w:ascii="Times New Roman" w:eastAsia="Calibri" w:hAnsi="Times New Roman" w:cs="Times New Roman"/>
          <w:sz w:val="24"/>
          <w:szCs w:val="24"/>
        </w:rPr>
        <w:t xml:space="preserve">) lit. „a”, art. </w:t>
      </w:r>
      <w:r>
        <w:rPr>
          <w:rFonts w:ascii="Times New Roman" w:eastAsia="Calibri" w:hAnsi="Times New Roman" w:cs="Times New Roman"/>
          <w:sz w:val="24"/>
          <w:szCs w:val="24"/>
        </w:rPr>
        <w:t>200</w:t>
      </w:r>
      <w:r w:rsidRPr="000327A5">
        <w:rPr>
          <w:rFonts w:ascii="Times New Roman" w:eastAsia="Calibri" w:hAnsi="Times New Roman" w:cs="Times New Roman"/>
          <w:sz w:val="24"/>
          <w:szCs w:val="24"/>
        </w:rPr>
        <w:t xml:space="preserve"> </w:t>
      </w:r>
      <w:r w:rsidRPr="000327A5">
        <w:rPr>
          <w:rFonts w:ascii="Times New Roman" w:eastAsia="Calibri" w:hAnsi="Times New Roman" w:cs="Times New Roman"/>
          <w:sz w:val="24"/>
          <w:szCs w:val="24"/>
          <w:lang w:val="en-US"/>
        </w:rPr>
        <w:t xml:space="preserve">din OUG 57/2019 </w:t>
      </w:r>
      <w:proofErr w:type="spellStart"/>
      <w:r w:rsidRPr="000327A5">
        <w:rPr>
          <w:rFonts w:ascii="Times New Roman" w:eastAsia="Calibri" w:hAnsi="Times New Roman" w:cs="Times New Roman"/>
          <w:sz w:val="24"/>
          <w:szCs w:val="24"/>
          <w:lang w:val="en-US"/>
        </w:rPr>
        <w:t>privind</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Codul</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administrativ</w:t>
      </w:r>
      <w:proofErr w:type="spellEnd"/>
      <w:r w:rsidRPr="000327A5">
        <w:rPr>
          <w:rFonts w:ascii="Times New Roman" w:eastAsia="Calibri" w:hAnsi="Times New Roman" w:cs="Times New Roman"/>
          <w:sz w:val="24"/>
          <w:szCs w:val="24"/>
          <w:lang w:val="en-US"/>
        </w:rPr>
        <w:t xml:space="preserve">, cu </w:t>
      </w:r>
      <w:proofErr w:type="spellStart"/>
      <w:r w:rsidRPr="000327A5">
        <w:rPr>
          <w:rFonts w:ascii="Times New Roman" w:eastAsia="Calibri" w:hAnsi="Times New Roman" w:cs="Times New Roman"/>
          <w:sz w:val="24"/>
          <w:szCs w:val="24"/>
          <w:lang w:val="en-US"/>
        </w:rPr>
        <w:t>modificările</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și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completările</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ulterioare</w:t>
      </w:r>
      <w:proofErr w:type="spellEnd"/>
      <w:r w:rsidRPr="000327A5">
        <w:rPr>
          <w:rFonts w:ascii="Times New Roman" w:eastAsia="Calibri" w:hAnsi="Times New Roman" w:cs="Times New Roman"/>
          <w:sz w:val="24"/>
          <w:szCs w:val="24"/>
          <w:lang w:val="en-US"/>
        </w:rPr>
        <w:t>,</w:t>
      </w:r>
    </w:p>
    <w:p w14:paraId="30C1505E" w14:textId="77777777" w:rsidR="00AF07C1" w:rsidRPr="000327A5" w:rsidRDefault="00AF07C1" w:rsidP="00AF07C1">
      <w:pPr>
        <w:spacing w:line="240" w:lineRule="auto"/>
        <w:jc w:val="center"/>
        <w:rPr>
          <w:rFonts w:ascii="Times New Roman" w:eastAsia="Calibri" w:hAnsi="Times New Roman" w:cs="Times New Roman"/>
          <w:b/>
          <w:sz w:val="24"/>
          <w:szCs w:val="24"/>
          <w:lang w:val="en-US"/>
        </w:rPr>
      </w:pPr>
      <w:r w:rsidRPr="000327A5">
        <w:rPr>
          <w:rFonts w:ascii="Times New Roman" w:eastAsia="Calibri" w:hAnsi="Times New Roman" w:cs="Times New Roman"/>
          <w:b/>
          <w:sz w:val="24"/>
          <w:szCs w:val="24"/>
          <w:lang w:val="en-US"/>
        </w:rPr>
        <w:t>H O T Ă R Ă Ș T E:</w:t>
      </w:r>
    </w:p>
    <w:p w14:paraId="0334EFF5" w14:textId="77777777" w:rsidR="00AF07C1" w:rsidRDefault="00AF07C1" w:rsidP="00AF07C1">
      <w:pPr>
        <w:spacing w:after="0" w:line="240" w:lineRule="auto"/>
        <w:jc w:val="both"/>
        <w:rPr>
          <w:rFonts w:ascii="Times New Roman" w:eastAsia="Calibri" w:hAnsi="Times New Roman" w:cs="Times New Roman"/>
          <w:sz w:val="24"/>
          <w:szCs w:val="24"/>
          <w:lang w:val="en-US"/>
        </w:rPr>
      </w:pPr>
      <w:r w:rsidRPr="000327A5">
        <w:rPr>
          <w:rFonts w:ascii="Times New Roman" w:eastAsia="Calibri" w:hAnsi="Times New Roman" w:cs="Times New Roman"/>
          <w:b/>
          <w:sz w:val="24"/>
          <w:szCs w:val="24"/>
          <w:lang w:val="en-US"/>
        </w:rPr>
        <w:t xml:space="preserve">             Art.1.</w:t>
      </w:r>
      <w:r w:rsidRPr="000327A5">
        <w:rPr>
          <w:rFonts w:ascii="Times New Roman" w:eastAsia="Calibri" w:hAnsi="Times New Roman" w:cs="Times New Roman"/>
          <w:sz w:val="24"/>
          <w:szCs w:val="24"/>
          <w:lang w:val="en-US"/>
        </w:rPr>
        <w:t xml:space="preserve">  </w:t>
      </w:r>
      <w:r w:rsidRPr="008A373C">
        <w:rPr>
          <w:rFonts w:ascii="Times New Roman" w:eastAsia="Calibri" w:hAnsi="Times New Roman" w:cs="Times New Roman"/>
          <w:sz w:val="24"/>
          <w:szCs w:val="24"/>
          <w:lang w:val="en-US"/>
        </w:rPr>
        <w:t xml:space="preserve">Se </w:t>
      </w:r>
      <w:proofErr w:type="spellStart"/>
      <w:r w:rsidRPr="008A373C">
        <w:rPr>
          <w:rFonts w:ascii="Times New Roman" w:eastAsia="Calibri" w:hAnsi="Times New Roman" w:cs="Times New Roman"/>
          <w:sz w:val="24"/>
          <w:szCs w:val="24"/>
          <w:lang w:val="en-US"/>
        </w:rPr>
        <w:t>declară</w:t>
      </w:r>
      <w:proofErr w:type="spellEnd"/>
      <w:r w:rsidRPr="008A373C">
        <w:rPr>
          <w:rFonts w:ascii="Times New Roman" w:eastAsia="Calibri" w:hAnsi="Times New Roman" w:cs="Times New Roman"/>
          <w:sz w:val="24"/>
          <w:szCs w:val="24"/>
          <w:lang w:val="en-US"/>
        </w:rPr>
        <w:t xml:space="preserve"> ca bun de </w:t>
      </w:r>
      <w:proofErr w:type="spellStart"/>
      <w:r w:rsidRPr="008A373C">
        <w:rPr>
          <w:rFonts w:ascii="Times New Roman" w:eastAsia="Calibri" w:hAnsi="Times New Roman" w:cs="Times New Roman"/>
          <w:sz w:val="24"/>
          <w:szCs w:val="24"/>
          <w:lang w:val="en-US"/>
        </w:rPr>
        <w:t>uz</w:t>
      </w:r>
      <w:proofErr w:type="spellEnd"/>
      <w:r w:rsidRPr="008A373C">
        <w:rPr>
          <w:rFonts w:ascii="Times New Roman" w:eastAsia="Calibri" w:hAnsi="Times New Roman" w:cs="Times New Roman"/>
          <w:sz w:val="24"/>
          <w:szCs w:val="24"/>
          <w:lang w:val="en-US"/>
        </w:rPr>
        <w:t xml:space="preserve"> </w:t>
      </w:r>
      <w:proofErr w:type="spellStart"/>
      <w:r w:rsidRPr="008A373C">
        <w:rPr>
          <w:rFonts w:ascii="Times New Roman" w:eastAsia="Calibri" w:hAnsi="Times New Roman" w:cs="Times New Roman"/>
          <w:sz w:val="24"/>
          <w:szCs w:val="24"/>
          <w:lang w:val="en-US"/>
        </w:rPr>
        <w:t>și</w:t>
      </w:r>
      <w:proofErr w:type="spellEnd"/>
      <w:r w:rsidRPr="008A373C">
        <w:rPr>
          <w:rFonts w:ascii="Times New Roman" w:eastAsia="Calibri" w:hAnsi="Times New Roman" w:cs="Times New Roman"/>
          <w:sz w:val="24"/>
          <w:szCs w:val="24"/>
          <w:lang w:val="en-US"/>
        </w:rPr>
        <w:t xml:space="preserve"> de </w:t>
      </w:r>
      <w:proofErr w:type="spellStart"/>
      <w:r w:rsidRPr="008A373C">
        <w:rPr>
          <w:rFonts w:ascii="Times New Roman" w:eastAsia="Calibri" w:hAnsi="Times New Roman" w:cs="Times New Roman"/>
          <w:sz w:val="24"/>
          <w:szCs w:val="24"/>
          <w:lang w:val="en-US"/>
        </w:rPr>
        <w:t>interes</w:t>
      </w:r>
      <w:proofErr w:type="spellEnd"/>
      <w:r w:rsidRPr="008A373C">
        <w:rPr>
          <w:rFonts w:ascii="Times New Roman" w:eastAsia="Calibri" w:hAnsi="Times New Roman" w:cs="Times New Roman"/>
          <w:sz w:val="24"/>
          <w:szCs w:val="24"/>
          <w:lang w:val="en-US"/>
        </w:rPr>
        <w:t xml:space="preserve"> public local </w:t>
      </w:r>
      <w:proofErr w:type="spellStart"/>
      <w:r>
        <w:rPr>
          <w:rFonts w:ascii="Times New Roman" w:eastAsia="Calibri" w:hAnsi="Times New Roman" w:cs="Times New Roman"/>
          <w:sz w:val="24"/>
          <w:szCs w:val="24"/>
          <w:lang w:val="en-US"/>
        </w:rPr>
        <w:t>t</w:t>
      </w:r>
      <w:r w:rsidRPr="00B815B6">
        <w:rPr>
          <w:rFonts w:ascii="Times New Roman" w:eastAsia="Calibri" w:hAnsi="Times New Roman" w:cs="Times New Roman"/>
          <w:sz w:val="24"/>
          <w:szCs w:val="24"/>
          <w:lang w:val="en-US"/>
        </w:rPr>
        <w:t>eren</w:t>
      </w:r>
      <w:r>
        <w:rPr>
          <w:rFonts w:ascii="Times New Roman" w:eastAsia="Calibri" w:hAnsi="Times New Roman" w:cs="Times New Roman"/>
          <w:sz w:val="24"/>
          <w:szCs w:val="24"/>
          <w:lang w:val="en-US"/>
        </w:rPr>
        <w:t>ul</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intravilan</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situat</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în</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localitatea</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Cucerdea</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jud</w:t>
      </w:r>
      <w:proofErr w:type="spellEnd"/>
      <w:r w:rsidRPr="00B815B6">
        <w:rPr>
          <w:rFonts w:ascii="Times New Roman" w:eastAsia="Calibri" w:hAnsi="Times New Roman" w:cs="Times New Roman"/>
          <w:sz w:val="24"/>
          <w:szCs w:val="24"/>
          <w:lang w:val="en-US"/>
        </w:rPr>
        <w:t xml:space="preserve">. Mureș, </w:t>
      </w:r>
      <w:proofErr w:type="spellStart"/>
      <w:r w:rsidRPr="00B815B6">
        <w:rPr>
          <w:rFonts w:ascii="Times New Roman" w:eastAsia="Calibri" w:hAnsi="Times New Roman" w:cs="Times New Roman"/>
          <w:sz w:val="24"/>
          <w:szCs w:val="24"/>
          <w:lang w:val="en-US"/>
        </w:rPr>
        <w:t>înscris</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în</w:t>
      </w:r>
      <w:proofErr w:type="spellEnd"/>
      <w:r w:rsidRPr="00B815B6">
        <w:rPr>
          <w:rFonts w:ascii="Times New Roman" w:eastAsia="Calibri" w:hAnsi="Times New Roman" w:cs="Times New Roman"/>
          <w:sz w:val="24"/>
          <w:szCs w:val="24"/>
          <w:lang w:val="en-US"/>
        </w:rPr>
        <w:t xml:space="preserve"> CF nr. </w:t>
      </w:r>
      <w:r>
        <w:rPr>
          <w:rFonts w:ascii="Times New Roman" w:eastAsia="Calibri" w:hAnsi="Times New Roman" w:cs="Times New Roman"/>
          <w:sz w:val="24"/>
          <w:szCs w:val="24"/>
          <w:lang w:val="en-US"/>
        </w:rPr>
        <w:t>60819</w:t>
      </w:r>
      <w:r w:rsidRPr="00B815B6">
        <w:rPr>
          <w:rFonts w:ascii="Times New Roman" w:eastAsia="Calibri" w:hAnsi="Times New Roman" w:cs="Times New Roman"/>
          <w:sz w:val="24"/>
          <w:szCs w:val="24"/>
          <w:lang w:val="en-US"/>
        </w:rPr>
        <w:t xml:space="preserve"> </w:t>
      </w:r>
      <w:proofErr w:type="spellStart"/>
      <w:proofErr w:type="gramStart"/>
      <w:r w:rsidRPr="00B815B6">
        <w:rPr>
          <w:rFonts w:ascii="Times New Roman" w:eastAsia="Calibri" w:hAnsi="Times New Roman" w:cs="Times New Roman"/>
          <w:sz w:val="24"/>
          <w:szCs w:val="24"/>
          <w:lang w:val="en-US"/>
        </w:rPr>
        <w:t>Cucerdea</w:t>
      </w:r>
      <w:proofErr w:type="spellEnd"/>
      <w:r w:rsidRPr="00B815B6">
        <w:rPr>
          <w:rFonts w:ascii="Times New Roman" w:eastAsia="Calibri" w:hAnsi="Times New Roman" w:cs="Times New Roman"/>
          <w:sz w:val="24"/>
          <w:szCs w:val="24"/>
          <w:lang w:val="en-US"/>
        </w:rPr>
        <w:t xml:space="preserve">  sub</w:t>
      </w:r>
      <w:proofErr w:type="gramEnd"/>
      <w:r w:rsidRPr="00B815B6">
        <w:rPr>
          <w:rFonts w:ascii="Times New Roman" w:eastAsia="Calibri" w:hAnsi="Times New Roman" w:cs="Times New Roman"/>
          <w:sz w:val="24"/>
          <w:szCs w:val="24"/>
          <w:lang w:val="en-US"/>
        </w:rPr>
        <w:t xml:space="preserve"> A1 nr. cadastral/</w:t>
      </w:r>
      <w:proofErr w:type="spellStart"/>
      <w:r w:rsidRPr="00B815B6">
        <w:rPr>
          <w:rFonts w:ascii="Times New Roman" w:eastAsia="Calibri" w:hAnsi="Times New Roman" w:cs="Times New Roman"/>
          <w:sz w:val="24"/>
          <w:szCs w:val="24"/>
          <w:lang w:val="en-US"/>
        </w:rPr>
        <w:t>topografic</w:t>
      </w:r>
      <w:proofErr w:type="spellEnd"/>
      <w:r w:rsidRPr="00B815B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60819</w:t>
      </w:r>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în</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suprafață</w:t>
      </w:r>
      <w:proofErr w:type="spellEnd"/>
      <w:r w:rsidRPr="00B815B6">
        <w:rPr>
          <w:rFonts w:ascii="Times New Roman" w:eastAsia="Calibri" w:hAnsi="Times New Roman" w:cs="Times New Roman"/>
          <w:sz w:val="24"/>
          <w:szCs w:val="24"/>
          <w:lang w:val="en-US"/>
        </w:rPr>
        <w:t xml:space="preserve"> de </w:t>
      </w:r>
      <w:r>
        <w:rPr>
          <w:rFonts w:ascii="Times New Roman" w:eastAsia="Calibri" w:hAnsi="Times New Roman" w:cs="Times New Roman"/>
          <w:sz w:val="24"/>
          <w:szCs w:val="24"/>
          <w:lang w:val="en-US"/>
        </w:rPr>
        <w:t>350</w:t>
      </w:r>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mp</w:t>
      </w:r>
      <w:proofErr w:type="spellEnd"/>
      <w:proofErr w:type="gramStart"/>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reprezentând</w:t>
      </w:r>
      <w:proofErr w:type="spellEnd"/>
      <w:proofErr w:type="gram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în</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natură</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teren</w:t>
      </w:r>
      <w:proofErr w:type="spellEnd"/>
      <w:r w:rsidRPr="00B815B6">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ne</w:t>
      </w:r>
      <w:r w:rsidRPr="00B815B6">
        <w:rPr>
          <w:rFonts w:ascii="Times New Roman" w:eastAsia="Calibri" w:hAnsi="Times New Roman" w:cs="Times New Roman"/>
          <w:sz w:val="24"/>
          <w:szCs w:val="24"/>
          <w:lang w:val="en-US"/>
        </w:rPr>
        <w:t>împrejmuit</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categoria</w:t>
      </w:r>
      <w:proofErr w:type="spellEnd"/>
      <w:r w:rsidRPr="00B815B6">
        <w:rPr>
          <w:rFonts w:ascii="Times New Roman" w:eastAsia="Calibri" w:hAnsi="Times New Roman" w:cs="Times New Roman"/>
          <w:sz w:val="24"/>
          <w:szCs w:val="24"/>
          <w:lang w:val="en-US"/>
        </w:rPr>
        <w:t xml:space="preserve"> de </w:t>
      </w:r>
      <w:proofErr w:type="spellStart"/>
      <w:r w:rsidRPr="00B815B6">
        <w:rPr>
          <w:rFonts w:ascii="Times New Roman" w:eastAsia="Calibri" w:hAnsi="Times New Roman" w:cs="Times New Roman"/>
          <w:sz w:val="24"/>
          <w:szCs w:val="24"/>
          <w:lang w:val="en-US"/>
        </w:rPr>
        <w:t>folosință</w:t>
      </w:r>
      <w:proofErr w:type="spellEnd"/>
      <w:r w:rsidRPr="00B815B6">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neproductiv</w:t>
      </w:r>
      <w:proofErr w:type="spellEnd"/>
      <w:r>
        <w:rPr>
          <w:rFonts w:ascii="Times New Roman" w:eastAsia="Calibri" w:hAnsi="Times New Roman" w:cs="Times New Roman"/>
          <w:sz w:val="24"/>
          <w:szCs w:val="24"/>
          <w:lang w:val="en-US"/>
        </w:rPr>
        <w:t>.</w:t>
      </w:r>
    </w:p>
    <w:p w14:paraId="20E63A43" w14:textId="77777777" w:rsidR="00AF07C1" w:rsidRDefault="00AF07C1" w:rsidP="00AF07C1">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Pr="008A373C">
        <w:rPr>
          <w:rFonts w:ascii="Times New Roman" w:eastAsia="Calibri" w:hAnsi="Times New Roman" w:cs="Times New Roman"/>
          <w:b/>
          <w:bCs/>
          <w:sz w:val="24"/>
          <w:szCs w:val="24"/>
          <w:lang w:val="en-US"/>
        </w:rPr>
        <w:t>Art. 2.</w:t>
      </w:r>
      <w:r>
        <w:rPr>
          <w:rFonts w:ascii="Times New Roman" w:eastAsia="Calibri" w:hAnsi="Times New Roman" w:cs="Times New Roman"/>
          <w:sz w:val="24"/>
          <w:szCs w:val="24"/>
          <w:lang w:val="en-US"/>
        </w:rPr>
        <w:t xml:space="preserve"> </w:t>
      </w:r>
      <w:r w:rsidRPr="008A373C">
        <w:rPr>
          <w:rFonts w:ascii="Times New Roman" w:eastAsia="Calibri" w:hAnsi="Times New Roman" w:cs="Times New Roman"/>
          <w:sz w:val="24"/>
          <w:szCs w:val="24"/>
          <w:lang w:val="en-US"/>
        </w:rPr>
        <w:t xml:space="preserve">Se </w:t>
      </w:r>
      <w:proofErr w:type="spellStart"/>
      <w:r w:rsidRPr="008A373C">
        <w:rPr>
          <w:rFonts w:ascii="Times New Roman" w:eastAsia="Calibri" w:hAnsi="Times New Roman" w:cs="Times New Roman"/>
          <w:sz w:val="24"/>
          <w:szCs w:val="24"/>
          <w:lang w:val="en-US"/>
        </w:rPr>
        <w:t>aprobă</w:t>
      </w:r>
      <w:proofErr w:type="spellEnd"/>
      <w:r w:rsidRPr="008A373C">
        <w:rPr>
          <w:rFonts w:ascii="Times New Roman" w:eastAsia="Calibri" w:hAnsi="Times New Roman" w:cs="Times New Roman"/>
          <w:sz w:val="24"/>
          <w:szCs w:val="24"/>
          <w:lang w:val="en-US"/>
        </w:rPr>
        <w:t xml:space="preserve"> </w:t>
      </w:r>
      <w:proofErr w:type="spellStart"/>
      <w:r w:rsidRPr="008A373C">
        <w:rPr>
          <w:rFonts w:ascii="Times New Roman" w:eastAsia="Calibri" w:hAnsi="Times New Roman" w:cs="Times New Roman"/>
          <w:sz w:val="24"/>
          <w:szCs w:val="24"/>
          <w:lang w:val="en-US"/>
        </w:rPr>
        <w:t>trecerea</w:t>
      </w:r>
      <w:proofErr w:type="spellEnd"/>
      <w:r w:rsidRPr="008A373C">
        <w:rPr>
          <w:rFonts w:ascii="Times New Roman" w:eastAsia="Calibri" w:hAnsi="Times New Roman" w:cs="Times New Roman"/>
          <w:sz w:val="24"/>
          <w:szCs w:val="24"/>
          <w:lang w:val="en-US"/>
        </w:rPr>
        <w:t xml:space="preserve"> din </w:t>
      </w:r>
      <w:proofErr w:type="spellStart"/>
      <w:r w:rsidRPr="008A373C">
        <w:rPr>
          <w:rFonts w:ascii="Times New Roman" w:eastAsia="Calibri" w:hAnsi="Times New Roman" w:cs="Times New Roman"/>
          <w:sz w:val="24"/>
          <w:szCs w:val="24"/>
          <w:lang w:val="en-US"/>
        </w:rPr>
        <w:t>domeniul</w:t>
      </w:r>
      <w:proofErr w:type="spellEnd"/>
      <w:r w:rsidRPr="008A373C">
        <w:rPr>
          <w:rFonts w:ascii="Times New Roman" w:eastAsia="Calibri" w:hAnsi="Times New Roman" w:cs="Times New Roman"/>
          <w:sz w:val="24"/>
          <w:szCs w:val="24"/>
          <w:lang w:val="en-US"/>
        </w:rPr>
        <w:t xml:space="preserve"> </w:t>
      </w:r>
      <w:proofErr w:type="spellStart"/>
      <w:r w:rsidRPr="008A373C">
        <w:rPr>
          <w:rFonts w:ascii="Times New Roman" w:eastAsia="Calibri" w:hAnsi="Times New Roman" w:cs="Times New Roman"/>
          <w:sz w:val="24"/>
          <w:szCs w:val="24"/>
          <w:lang w:val="en-US"/>
        </w:rPr>
        <w:t>privat</w:t>
      </w:r>
      <w:proofErr w:type="spellEnd"/>
      <w:r w:rsidRPr="008A373C">
        <w:rPr>
          <w:rFonts w:ascii="Times New Roman" w:eastAsia="Calibri" w:hAnsi="Times New Roman" w:cs="Times New Roman"/>
          <w:sz w:val="24"/>
          <w:szCs w:val="24"/>
          <w:lang w:val="en-US"/>
        </w:rPr>
        <w:t xml:space="preserve"> </w:t>
      </w:r>
      <w:proofErr w:type="spellStart"/>
      <w:r w:rsidRPr="008A373C">
        <w:rPr>
          <w:rFonts w:ascii="Times New Roman" w:eastAsia="Calibri" w:hAnsi="Times New Roman" w:cs="Times New Roman"/>
          <w:sz w:val="24"/>
          <w:szCs w:val="24"/>
          <w:lang w:val="en-US"/>
        </w:rPr>
        <w:t>în</w:t>
      </w:r>
      <w:proofErr w:type="spellEnd"/>
      <w:r w:rsidRPr="008A373C">
        <w:rPr>
          <w:rFonts w:ascii="Times New Roman" w:eastAsia="Calibri" w:hAnsi="Times New Roman" w:cs="Times New Roman"/>
          <w:sz w:val="24"/>
          <w:szCs w:val="24"/>
          <w:lang w:val="en-US"/>
        </w:rPr>
        <w:t xml:space="preserve"> </w:t>
      </w:r>
      <w:proofErr w:type="spellStart"/>
      <w:r w:rsidRPr="008A373C">
        <w:rPr>
          <w:rFonts w:ascii="Times New Roman" w:eastAsia="Calibri" w:hAnsi="Times New Roman" w:cs="Times New Roman"/>
          <w:sz w:val="24"/>
          <w:szCs w:val="24"/>
          <w:lang w:val="en-US"/>
        </w:rPr>
        <w:t>domeniul</w:t>
      </w:r>
      <w:proofErr w:type="spellEnd"/>
      <w:r w:rsidRPr="008A373C">
        <w:rPr>
          <w:rFonts w:ascii="Times New Roman" w:eastAsia="Calibri" w:hAnsi="Times New Roman" w:cs="Times New Roman"/>
          <w:sz w:val="24"/>
          <w:szCs w:val="24"/>
          <w:lang w:val="en-US"/>
        </w:rPr>
        <w:t xml:space="preserve"> public al </w:t>
      </w:r>
      <w:proofErr w:type="spellStart"/>
      <w:r w:rsidRPr="008A373C">
        <w:rPr>
          <w:rFonts w:ascii="Times New Roman" w:eastAsia="Calibri" w:hAnsi="Times New Roman" w:cs="Times New Roman"/>
          <w:sz w:val="24"/>
          <w:szCs w:val="24"/>
          <w:lang w:val="en-US"/>
        </w:rPr>
        <w:t>comunei</w:t>
      </w:r>
      <w:proofErr w:type="spellEnd"/>
      <w:r w:rsidRPr="008A373C">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Cucerdea</w:t>
      </w:r>
      <w:proofErr w:type="spellEnd"/>
      <w:r w:rsidRPr="008A373C">
        <w:rPr>
          <w:rFonts w:ascii="Times New Roman" w:eastAsia="Calibri" w:hAnsi="Times New Roman" w:cs="Times New Roman"/>
          <w:sz w:val="24"/>
          <w:szCs w:val="24"/>
          <w:lang w:val="en-US"/>
        </w:rPr>
        <w:t xml:space="preserve"> a </w:t>
      </w:r>
      <w:proofErr w:type="spellStart"/>
      <w:r w:rsidRPr="008A373C">
        <w:rPr>
          <w:rFonts w:ascii="Times New Roman" w:eastAsia="Calibri" w:hAnsi="Times New Roman" w:cs="Times New Roman"/>
          <w:sz w:val="24"/>
          <w:szCs w:val="24"/>
          <w:lang w:val="en-US"/>
        </w:rPr>
        <w:t>bunu</w:t>
      </w:r>
      <w:r>
        <w:rPr>
          <w:rFonts w:ascii="Times New Roman" w:eastAsia="Calibri" w:hAnsi="Times New Roman" w:cs="Times New Roman"/>
          <w:sz w:val="24"/>
          <w:szCs w:val="24"/>
          <w:lang w:val="en-US"/>
        </w:rPr>
        <w:t>lui</w:t>
      </w:r>
      <w:proofErr w:type="spellEnd"/>
      <w:r w:rsidRPr="008A373C">
        <w:rPr>
          <w:rFonts w:ascii="Times New Roman" w:eastAsia="Calibri" w:hAnsi="Times New Roman" w:cs="Times New Roman"/>
          <w:sz w:val="24"/>
          <w:szCs w:val="24"/>
          <w:lang w:val="en-US"/>
        </w:rPr>
        <w:t xml:space="preserve"> </w:t>
      </w:r>
      <w:proofErr w:type="spellStart"/>
      <w:r w:rsidRPr="008A373C">
        <w:rPr>
          <w:rFonts w:ascii="Times New Roman" w:eastAsia="Calibri" w:hAnsi="Times New Roman" w:cs="Times New Roman"/>
          <w:sz w:val="24"/>
          <w:szCs w:val="24"/>
          <w:lang w:val="en-US"/>
        </w:rPr>
        <w:t>identificat</w:t>
      </w:r>
      <w:proofErr w:type="spellEnd"/>
      <w:r w:rsidRPr="008A373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la art. 1 </w:t>
      </w:r>
      <w:r w:rsidRPr="008A373C">
        <w:rPr>
          <w:rFonts w:ascii="Times New Roman" w:eastAsia="Calibri" w:hAnsi="Times New Roman" w:cs="Times New Roman"/>
          <w:sz w:val="24"/>
          <w:szCs w:val="24"/>
          <w:lang w:val="en-US"/>
        </w:rPr>
        <w:t xml:space="preserve">din </w:t>
      </w:r>
      <w:proofErr w:type="spellStart"/>
      <w:r w:rsidRPr="008A373C">
        <w:rPr>
          <w:rFonts w:ascii="Times New Roman" w:eastAsia="Calibri" w:hAnsi="Times New Roman" w:cs="Times New Roman"/>
          <w:sz w:val="24"/>
          <w:szCs w:val="24"/>
          <w:lang w:val="en-US"/>
        </w:rPr>
        <w:t>prezenta</w:t>
      </w:r>
      <w:proofErr w:type="spellEnd"/>
      <w:r w:rsidRPr="008A373C">
        <w:rPr>
          <w:rFonts w:ascii="Times New Roman" w:eastAsia="Calibri" w:hAnsi="Times New Roman" w:cs="Times New Roman"/>
          <w:sz w:val="24"/>
          <w:szCs w:val="24"/>
          <w:lang w:val="en-US"/>
        </w:rPr>
        <w:t xml:space="preserve"> </w:t>
      </w:r>
      <w:proofErr w:type="spellStart"/>
      <w:r w:rsidRPr="008A373C">
        <w:rPr>
          <w:rFonts w:ascii="Times New Roman" w:eastAsia="Calibri" w:hAnsi="Times New Roman" w:cs="Times New Roman"/>
          <w:sz w:val="24"/>
          <w:szCs w:val="24"/>
          <w:lang w:val="en-US"/>
        </w:rPr>
        <w:t>hotărâre</w:t>
      </w:r>
      <w:proofErr w:type="spellEnd"/>
      <w:r>
        <w:rPr>
          <w:rFonts w:ascii="Times New Roman" w:eastAsia="Calibri" w:hAnsi="Times New Roman" w:cs="Times New Roman"/>
          <w:sz w:val="24"/>
          <w:szCs w:val="24"/>
          <w:lang w:val="en-US"/>
        </w:rPr>
        <w:t>.</w:t>
      </w:r>
    </w:p>
    <w:p w14:paraId="3B55CEEB" w14:textId="77777777" w:rsidR="00AF07C1" w:rsidRPr="000327A5" w:rsidRDefault="00AF07C1" w:rsidP="00AF07C1">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Pr="008A373C">
        <w:rPr>
          <w:rFonts w:ascii="Times New Roman" w:eastAsia="Calibri" w:hAnsi="Times New Roman" w:cs="Times New Roman"/>
          <w:b/>
          <w:bCs/>
          <w:sz w:val="24"/>
          <w:szCs w:val="24"/>
          <w:lang w:val="en-US"/>
        </w:rPr>
        <w:t>Art. 3.</w:t>
      </w:r>
      <w:r>
        <w:rPr>
          <w:rFonts w:ascii="Times New Roman" w:eastAsia="Calibri" w:hAnsi="Times New Roman" w:cs="Times New Roman"/>
          <w:sz w:val="24"/>
          <w:szCs w:val="24"/>
          <w:lang w:val="en-US"/>
        </w:rPr>
        <w:t xml:space="preserve"> </w:t>
      </w:r>
      <w:r w:rsidRPr="008A373C">
        <w:rPr>
          <w:rFonts w:ascii="Times New Roman" w:eastAsia="Calibri" w:hAnsi="Times New Roman" w:cs="Times New Roman"/>
          <w:sz w:val="24"/>
          <w:szCs w:val="24"/>
        </w:rPr>
        <w:t xml:space="preserve">Inventarul bunurilor care aparțin domeniului </w:t>
      </w:r>
      <w:r>
        <w:rPr>
          <w:rFonts w:ascii="Times New Roman" w:eastAsia="Calibri" w:hAnsi="Times New Roman" w:cs="Times New Roman"/>
          <w:sz w:val="24"/>
          <w:szCs w:val="24"/>
        </w:rPr>
        <w:t>public și privat al comunei Cucerdea</w:t>
      </w:r>
      <w:r w:rsidRPr="008A373C">
        <w:rPr>
          <w:rFonts w:ascii="Times New Roman" w:eastAsia="Calibri" w:hAnsi="Times New Roman" w:cs="Times New Roman"/>
          <w:i/>
          <w:iCs/>
          <w:sz w:val="24"/>
          <w:szCs w:val="24"/>
        </w:rPr>
        <w:t> </w:t>
      </w:r>
      <w:r w:rsidRPr="008A373C">
        <w:rPr>
          <w:rFonts w:ascii="Times New Roman" w:eastAsia="Calibri" w:hAnsi="Times New Roman" w:cs="Times New Roman"/>
          <w:sz w:val="24"/>
          <w:szCs w:val="24"/>
        </w:rPr>
        <w:t xml:space="preserve">se va actualiza în mod corespunzător, conform </w:t>
      </w:r>
      <w:proofErr w:type="spellStart"/>
      <w:r w:rsidRPr="008A373C">
        <w:rPr>
          <w:rFonts w:ascii="Times New Roman" w:eastAsia="Calibri" w:hAnsi="Times New Roman" w:cs="Times New Roman"/>
          <w:sz w:val="24"/>
          <w:szCs w:val="24"/>
        </w:rPr>
        <w:t>legilației</w:t>
      </w:r>
      <w:proofErr w:type="spellEnd"/>
      <w:r w:rsidRPr="008A373C">
        <w:rPr>
          <w:rFonts w:ascii="Times New Roman" w:eastAsia="Calibri" w:hAnsi="Times New Roman" w:cs="Times New Roman"/>
          <w:sz w:val="24"/>
          <w:szCs w:val="24"/>
        </w:rPr>
        <w:t xml:space="preserve"> în vigoare</w:t>
      </w:r>
      <w:r>
        <w:rPr>
          <w:rFonts w:ascii="Times New Roman" w:eastAsia="Calibri" w:hAnsi="Times New Roman" w:cs="Times New Roman"/>
          <w:sz w:val="24"/>
          <w:szCs w:val="24"/>
        </w:rPr>
        <w:t>.</w:t>
      </w:r>
    </w:p>
    <w:p w14:paraId="65EFEF27" w14:textId="77777777" w:rsidR="00AF07C1" w:rsidRPr="000327A5" w:rsidRDefault="00AF07C1" w:rsidP="00AF07C1">
      <w:pPr>
        <w:spacing w:after="0" w:line="240" w:lineRule="auto"/>
        <w:ind w:firstLine="708"/>
        <w:jc w:val="both"/>
        <w:rPr>
          <w:rFonts w:ascii="Times New Roman" w:eastAsia="Calibri" w:hAnsi="Times New Roman" w:cs="Times New Roman"/>
          <w:sz w:val="24"/>
          <w:szCs w:val="24"/>
          <w:lang w:val="en-US"/>
        </w:rPr>
      </w:pPr>
      <w:r w:rsidRPr="000327A5">
        <w:rPr>
          <w:rFonts w:ascii="Times New Roman" w:eastAsia="Calibri" w:hAnsi="Times New Roman" w:cs="Times New Roman"/>
          <w:b/>
          <w:sz w:val="24"/>
          <w:szCs w:val="24"/>
          <w:lang w:val="en-US"/>
        </w:rPr>
        <w:t xml:space="preserve">Art. </w:t>
      </w:r>
      <w:r>
        <w:rPr>
          <w:rFonts w:ascii="Times New Roman" w:eastAsia="Calibri" w:hAnsi="Times New Roman" w:cs="Times New Roman"/>
          <w:b/>
          <w:sz w:val="24"/>
          <w:szCs w:val="24"/>
          <w:lang w:val="en-US"/>
        </w:rPr>
        <w:t>4</w:t>
      </w:r>
      <w:r w:rsidRPr="000327A5">
        <w:rPr>
          <w:rFonts w:ascii="Times New Roman" w:eastAsia="Calibri" w:hAnsi="Times New Roman" w:cs="Times New Roman"/>
          <w:b/>
          <w:sz w:val="24"/>
          <w:szCs w:val="24"/>
          <w:lang w:val="en-US"/>
        </w:rPr>
        <w:t xml:space="preserve">. </w:t>
      </w:r>
      <w:proofErr w:type="spellStart"/>
      <w:r w:rsidRPr="000327A5">
        <w:rPr>
          <w:rFonts w:ascii="Times New Roman" w:eastAsia="Calibri" w:hAnsi="Times New Roman" w:cs="Times New Roman"/>
          <w:sz w:val="24"/>
          <w:szCs w:val="24"/>
          <w:lang w:val="en-US"/>
        </w:rPr>
        <w:t>Primarul</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Comunei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Cucerdea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prin</w:t>
      </w:r>
      <w:proofErr w:type="spellEnd"/>
      <w:r w:rsidRPr="000327A5">
        <w:rPr>
          <w:rFonts w:ascii="Times New Roman" w:eastAsia="Calibri" w:hAnsi="Times New Roman" w:cs="Times New Roman"/>
          <w:sz w:val="24"/>
          <w:szCs w:val="24"/>
          <w:lang w:val="en-US"/>
        </w:rPr>
        <w:t xml:space="preserve"> </w:t>
      </w:r>
      <w:r w:rsidRPr="000327A5">
        <w:rPr>
          <w:rFonts w:ascii="Times New Roman" w:eastAsia="Calibri" w:hAnsi="Times New Roman" w:cs="Times New Roman"/>
          <w:sz w:val="24"/>
          <w:szCs w:val="24"/>
        </w:rPr>
        <w:t>Compartimentul financiar contabil, impozite și taxe locale</w:t>
      </w:r>
      <w:r w:rsidRPr="000327A5">
        <w:rPr>
          <w:rFonts w:ascii="Times New Roman" w:eastAsia="Calibri" w:hAnsi="Times New Roman" w:cs="Times New Roman"/>
          <w:sz w:val="24"/>
          <w:szCs w:val="24"/>
          <w:lang w:val="en-US"/>
        </w:rPr>
        <w:t xml:space="preserve"> din </w:t>
      </w:r>
      <w:proofErr w:type="spellStart"/>
      <w:r w:rsidRPr="000327A5">
        <w:rPr>
          <w:rFonts w:ascii="Times New Roman" w:eastAsia="Calibri" w:hAnsi="Times New Roman" w:cs="Times New Roman"/>
          <w:sz w:val="24"/>
          <w:szCs w:val="24"/>
          <w:lang w:val="en-US"/>
        </w:rPr>
        <w:t>subordinea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sa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va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asigura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ducerea</w:t>
      </w:r>
      <w:proofErr w:type="spellEnd"/>
      <w:r w:rsidRPr="000327A5">
        <w:rPr>
          <w:rFonts w:ascii="Times New Roman" w:eastAsia="Calibri" w:hAnsi="Times New Roman" w:cs="Times New Roman"/>
          <w:sz w:val="24"/>
          <w:szCs w:val="24"/>
          <w:lang w:val="en-US"/>
        </w:rPr>
        <w:t xml:space="preserve"> la </w:t>
      </w:r>
      <w:proofErr w:type="spellStart"/>
      <w:r w:rsidRPr="000327A5">
        <w:rPr>
          <w:rFonts w:ascii="Times New Roman" w:eastAsia="Calibri" w:hAnsi="Times New Roman" w:cs="Times New Roman"/>
          <w:sz w:val="24"/>
          <w:szCs w:val="24"/>
          <w:lang w:val="en-US"/>
        </w:rPr>
        <w:t>îndeplinire</w:t>
      </w:r>
      <w:proofErr w:type="spellEnd"/>
      <w:r w:rsidRPr="000327A5">
        <w:rPr>
          <w:rFonts w:ascii="Times New Roman" w:eastAsia="Calibri" w:hAnsi="Times New Roman" w:cs="Times New Roman"/>
          <w:sz w:val="24"/>
          <w:szCs w:val="24"/>
          <w:lang w:val="en-US"/>
        </w:rPr>
        <w:t xml:space="preserve"> a </w:t>
      </w:r>
      <w:proofErr w:type="spellStart"/>
      <w:r w:rsidRPr="000327A5">
        <w:rPr>
          <w:rFonts w:ascii="Times New Roman" w:eastAsia="Calibri" w:hAnsi="Times New Roman" w:cs="Times New Roman"/>
          <w:sz w:val="24"/>
          <w:szCs w:val="24"/>
          <w:lang w:val="en-US"/>
        </w:rPr>
        <w:t>prevederilor</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prezentei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hotărâri</w:t>
      </w:r>
      <w:proofErr w:type="spellEnd"/>
      <w:r w:rsidRPr="000327A5">
        <w:rPr>
          <w:rFonts w:ascii="Times New Roman" w:eastAsia="Calibri" w:hAnsi="Times New Roman" w:cs="Times New Roman"/>
          <w:sz w:val="24"/>
          <w:szCs w:val="24"/>
          <w:lang w:val="en-US"/>
        </w:rPr>
        <w:t xml:space="preserve"> cu </w:t>
      </w:r>
      <w:proofErr w:type="spellStart"/>
      <w:r w:rsidRPr="000327A5">
        <w:rPr>
          <w:rFonts w:ascii="Times New Roman" w:eastAsia="Calibri" w:hAnsi="Times New Roman" w:cs="Times New Roman"/>
          <w:sz w:val="24"/>
          <w:szCs w:val="24"/>
          <w:lang w:val="en-US"/>
        </w:rPr>
        <w:t>respectarea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dispoziţiilor</w:t>
      </w:r>
      <w:proofErr w:type="spellEnd"/>
      <w:r w:rsidRPr="000327A5">
        <w:rPr>
          <w:rFonts w:ascii="Times New Roman" w:eastAsia="Calibri" w:hAnsi="Times New Roman" w:cs="Times New Roman"/>
          <w:sz w:val="24"/>
          <w:szCs w:val="24"/>
          <w:lang w:val="en-US"/>
        </w:rPr>
        <w:t xml:space="preserve"> din </w:t>
      </w:r>
      <w:proofErr w:type="spellStart"/>
      <w:r w:rsidRPr="000327A5">
        <w:rPr>
          <w:rFonts w:ascii="Times New Roman" w:eastAsia="Calibri" w:hAnsi="Times New Roman" w:cs="Times New Roman"/>
          <w:sz w:val="24"/>
          <w:szCs w:val="24"/>
          <w:lang w:val="en-US"/>
        </w:rPr>
        <w:t>actele</w:t>
      </w:r>
      <w:proofErr w:type="spellEnd"/>
      <w:r w:rsidRPr="000327A5">
        <w:rPr>
          <w:rFonts w:ascii="Times New Roman" w:eastAsia="Calibri" w:hAnsi="Times New Roman" w:cs="Times New Roman"/>
          <w:sz w:val="24"/>
          <w:szCs w:val="24"/>
          <w:lang w:val="en-US"/>
        </w:rPr>
        <w:t xml:space="preserve"> normative </w:t>
      </w:r>
      <w:proofErr w:type="spellStart"/>
      <w:r w:rsidRPr="000327A5">
        <w:rPr>
          <w:rFonts w:ascii="Times New Roman" w:eastAsia="Calibri" w:hAnsi="Times New Roman" w:cs="Times New Roman"/>
          <w:sz w:val="24"/>
          <w:szCs w:val="24"/>
          <w:lang w:val="en-US"/>
        </w:rPr>
        <w:t>în</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materie</w:t>
      </w:r>
      <w:proofErr w:type="spellEnd"/>
      <w:r w:rsidRPr="000327A5">
        <w:rPr>
          <w:rFonts w:ascii="Times New Roman" w:eastAsia="Calibri" w:hAnsi="Times New Roman" w:cs="Times New Roman"/>
          <w:sz w:val="24"/>
          <w:szCs w:val="24"/>
          <w:lang w:val="en-US"/>
        </w:rPr>
        <w:t>.</w:t>
      </w:r>
    </w:p>
    <w:p w14:paraId="40B68695" w14:textId="77777777" w:rsidR="00AF07C1" w:rsidRPr="000327A5" w:rsidRDefault="00AF07C1" w:rsidP="00AF07C1">
      <w:pPr>
        <w:spacing w:after="0" w:line="240" w:lineRule="auto"/>
        <w:ind w:firstLine="708"/>
        <w:jc w:val="both"/>
        <w:rPr>
          <w:rFonts w:ascii="Times New Roman" w:eastAsia="Calibri" w:hAnsi="Times New Roman" w:cs="Times New Roman"/>
          <w:sz w:val="24"/>
          <w:szCs w:val="24"/>
          <w:lang w:val="en-US"/>
        </w:rPr>
      </w:pPr>
      <w:r w:rsidRPr="000327A5">
        <w:rPr>
          <w:rFonts w:ascii="Times New Roman" w:eastAsia="Calibri" w:hAnsi="Times New Roman" w:cs="Times New Roman"/>
          <w:b/>
          <w:sz w:val="24"/>
          <w:szCs w:val="24"/>
          <w:lang w:val="en-US"/>
        </w:rPr>
        <w:t xml:space="preserve">Art. </w:t>
      </w:r>
      <w:r>
        <w:rPr>
          <w:rFonts w:ascii="Times New Roman" w:eastAsia="Calibri" w:hAnsi="Times New Roman" w:cs="Times New Roman"/>
          <w:b/>
          <w:sz w:val="24"/>
          <w:szCs w:val="24"/>
          <w:lang w:val="en-US"/>
        </w:rPr>
        <w:t>5</w:t>
      </w:r>
      <w:r w:rsidRPr="000327A5">
        <w:rPr>
          <w:rFonts w:ascii="Times New Roman" w:eastAsia="Calibri" w:hAnsi="Times New Roman" w:cs="Times New Roman"/>
          <w:b/>
          <w:sz w:val="24"/>
          <w:szCs w:val="24"/>
          <w:lang w:val="en-US"/>
        </w:rPr>
        <w:t xml:space="preserve">. </w:t>
      </w:r>
      <w:proofErr w:type="spellStart"/>
      <w:r w:rsidRPr="000327A5">
        <w:rPr>
          <w:rFonts w:ascii="Times New Roman" w:eastAsia="Calibri" w:hAnsi="Times New Roman" w:cs="Times New Roman"/>
          <w:sz w:val="24"/>
          <w:szCs w:val="24"/>
          <w:lang w:val="en-US"/>
        </w:rPr>
        <w:t>Secretarul</w:t>
      </w:r>
      <w:proofErr w:type="spellEnd"/>
      <w:r w:rsidRPr="000327A5">
        <w:rPr>
          <w:rFonts w:ascii="Times New Roman" w:eastAsia="Calibri" w:hAnsi="Times New Roman" w:cs="Times New Roman"/>
          <w:sz w:val="24"/>
          <w:szCs w:val="24"/>
          <w:lang w:val="en-US"/>
        </w:rPr>
        <w:t xml:space="preserve"> general al </w:t>
      </w:r>
      <w:proofErr w:type="spellStart"/>
      <w:r w:rsidRPr="000327A5">
        <w:rPr>
          <w:rFonts w:ascii="Times New Roman" w:eastAsia="Calibri" w:hAnsi="Times New Roman" w:cs="Times New Roman"/>
          <w:sz w:val="24"/>
          <w:szCs w:val="24"/>
          <w:lang w:val="en-US"/>
        </w:rPr>
        <w:t>Comunei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Cucerdea</w:t>
      </w:r>
      <w:proofErr w:type="spellEnd"/>
      <w:r w:rsidRPr="000327A5">
        <w:rPr>
          <w:rFonts w:ascii="Times New Roman" w:eastAsia="Calibri" w:hAnsi="Times New Roman" w:cs="Times New Roman"/>
          <w:sz w:val="24"/>
          <w:szCs w:val="24"/>
          <w:lang w:val="en-US"/>
        </w:rPr>
        <w:t xml:space="preserve"> are </w:t>
      </w:r>
      <w:proofErr w:type="spellStart"/>
      <w:r w:rsidRPr="000327A5">
        <w:rPr>
          <w:rFonts w:ascii="Times New Roman" w:eastAsia="Calibri" w:hAnsi="Times New Roman" w:cs="Times New Roman"/>
          <w:sz w:val="24"/>
          <w:szCs w:val="24"/>
          <w:lang w:val="en-US"/>
        </w:rPr>
        <w:t>responsabilitatea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comunicării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prezentei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hotărâri</w:t>
      </w:r>
      <w:proofErr w:type="spellEnd"/>
      <w:r>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Primarului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Comunei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Cucerdea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Instituţiei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Prefectului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Judeţului</w:t>
      </w:r>
      <w:proofErr w:type="spellEnd"/>
      <w:r w:rsidRPr="000327A5">
        <w:rPr>
          <w:rFonts w:ascii="Times New Roman" w:eastAsia="Calibri" w:hAnsi="Times New Roman" w:cs="Times New Roman"/>
          <w:sz w:val="24"/>
          <w:szCs w:val="24"/>
          <w:lang w:val="en-US"/>
        </w:rPr>
        <w:t xml:space="preserve"> Mureș, </w:t>
      </w:r>
      <w:r w:rsidRPr="000327A5">
        <w:rPr>
          <w:rFonts w:ascii="Times New Roman" w:eastAsia="Calibri" w:hAnsi="Times New Roman" w:cs="Times New Roman"/>
          <w:sz w:val="24"/>
          <w:szCs w:val="24"/>
        </w:rPr>
        <w:t>Compartimentului financiar contabil, impozite și taxe locale</w:t>
      </w:r>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şi</w:t>
      </w:r>
      <w:proofErr w:type="spellEnd"/>
      <w:r w:rsidRPr="000327A5">
        <w:rPr>
          <w:rFonts w:ascii="Times New Roman" w:eastAsia="Calibri" w:hAnsi="Times New Roman" w:cs="Times New Roman"/>
          <w:sz w:val="24"/>
          <w:szCs w:val="24"/>
          <w:lang w:val="en-US"/>
        </w:rPr>
        <w:t xml:space="preserve"> se </w:t>
      </w:r>
      <w:proofErr w:type="spellStart"/>
      <w:r w:rsidRPr="000327A5">
        <w:rPr>
          <w:rFonts w:ascii="Times New Roman" w:eastAsia="Calibri" w:hAnsi="Times New Roman" w:cs="Times New Roman"/>
          <w:sz w:val="24"/>
          <w:szCs w:val="24"/>
          <w:lang w:val="en-US"/>
        </w:rPr>
        <w:t>aduce</w:t>
      </w:r>
      <w:proofErr w:type="spellEnd"/>
      <w:r w:rsidRPr="000327A5">
        <w:rPr>
          <w:rFonts w:ascii="Times New Roman" w:eastAsia="Calibri" w:hAnsi="Times New Roman" w:cs="Times New Roman"/>
          <w:sz w:val="24"/>
          <w:szCs w:val="24"/>
          <w:lang w:val="en-US"/>
        </w:rPr>
        <w:t xml:space="preserve"> la </w:t>
      </w:r>
      <w:proofErr w:type="spellStart"/>
      <w:r w:rsidRPr="000327A5">
        <w:rPr>
          <w:rFonts w:ascii="Times New Roman" w:eastAsia="Calibri" w:hAnsi="Times New Roman" w:cs="Times New Roman"/>
          <w:sz w:val="24"/>
          <w:szCs w:val="24"/>
          <w:lang w:val="en-US"/>
        </w:rPr>
        <w:t>cunoştinţă</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publică</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prin</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publicarea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acesteia</w:t>
      </w:r>
      <w:proofErr w:type="spellEnd"/>
      <w:r w:rsidRPr="000327A5">
        <w:rPr>
          <w:rFonts w:ascii="Times New Roman" w:eastAsia="Calibri" w:hAnsi="Times New Roman" w:cs="Times New Roman"/>
          <w:sz w:val="24"/>
          <w:szCs w:val="24"/>
          <w:lang w:val="en-US"/>
        </w:rPr>
        <w:t xml:space="preserve"> pe </w:t>
      </w:r>
      <w:proofErr w:type="spellStart"/>
      <w:r w:rsidRPr="000327A5">
        <w:rPr>
          <w:rFonts w:ascii="Times New Roman" w:eastAsia="Calibri" w:hAnsi="Times New Roman" w:cs="Times New Roman"/>
          <w:sz w:val="24"/>
          <w:szCs w:val="24"/>
          <w:lang w:val="en-US"/>
        </w:rPr>
        <w:t>pagina</w:t>
      </w:r>
      <w:proofErr w:type="spellEnd"/>
      <w:r w:rsidRPr="000327A5">
        <w:rPr>
          <w:rFonts w:ascii="Times New Roman" w:eastAsia="Calibri" w:hAnsi="Times New Roman" w:cs="Times New Roman"/>
          <w:sz w:val="24"/>
          <w:szCs w:val="24"/>
          <w:lang w:val="en-US"/>
        </w:rPr>
        <w:t xml:space="preserve"> de internet </w:t>
      </w:r>
      <w:r w:rsidRPr="000327A5">
        <w:rPr>
          <w:rFonts w:ascii="Times New Roman" w:eastAsia="Times New Roman" w:hAnsi="Times New Roman" w:cs="Times New Roman"/>
          <w:sz w:val="24"/>
          <w:szCs w:val="24"/>
          <w:lang w:eastAsia="ro-RO"/>
        </w:rPr>
        <w:t>www.e-comune.ro/primaria-cucerdea-ms</w:t>
      </w:r>
      <w:r w:rsidRPr="000327A5">
        <w:rPr>
          <w:rFonts w:ascii="Times New Roman" w:eastAsia="Calibri" w:hAnsi="Times New Roman" w:cs="Times New Roman"/>
          <w:sz w:val="24"/>
          <w:szCs w:val="24"/>
          <w:lang w:val="en-US"/>
        </w:rPr>
        <w:t xml:space="preserve">.ro.     </w:t>
      </w:r>
    </w:p>
    <w:p w14:paraId="3555CCAF" w14:textId="77777777" w:rsidR="00AF07C1" w:rsidRDefault="00AF07C1" w:rsidP="00AF07C1">
      <w:pPr>
        <w:spacing w:after="0" w:line="240" w:lineRule="auto"/>
        <w:jc w:val="both"/>
        <w:rPr>
          <w:rFonts w:ascii="Times New Roman" w:eastAsia="Calibri" w:hAnsi="Times New Roman" w:cs="Times New Roman"/>
          <w:b/>
          <w:sz w:val="24"/>
          <w:szCs w:val="24"/>
          <w:lang w:val="en-US"/>
        </w:rPr>
      </w:pPr>
    </w:p>
    <w:p w14:paraId="379A2526" w14:textId="77777777" w:rsidR="00AF07C1" w:rsidRDefault="00AF07C1" w:rsidP="00AF07C1">
      <w:pPr>
        <w:spacing w:after="0" w:line="240" w:lineRule="auto"/>
        <w:jc w:val="both"/>
        <w:rPr>
          <w:rFonts w:ascii="Times New Roman" w:eastAsia="Calibri" w:hAnsi="Times New Roman" w:cs="Times New Roman"/>
          <w:b/>
          <w:sz w:val="24"/>
          <w:szCs w:val="24"/>
          <w:lang w:val="en-US"/>
        </w:rPr>
      </w:pPr>
      <w:r w:rsidRPr="000327A5">
        <w:rPr>
          <w:rFonts w:ascii="Times New Roman" w:eastAsia="Calibri" w:hAnsi="Times New Roman" w:cs="Times New Roman"/>
          <w:b/>
          <w:sz w:val="24"/>
          <w:szCs w:val="24"/>
          <w:lang w:val="en-US"/>
        </w:rPr>
        <w:t>PH nr. _____/202</w:t>
      </w:r>
      <w:r>
        <w:rPr>
          <w:rFonts w:ascii="Times New Roman" w:eastAsia="Calibri" w:hAnsi="Times New Roman" w:cs="Times New Roman"/>
          <w:b/>
          <w:sz w:val="24"/>
          <w:szCs w:val="24"/>
          <w:lang w:val="en-US"/>
        </w:rPr>
        <w:t>6</w:t>
      </w:r>
    </w:p>
    <w:p w14:paraId="2F8FF8E6" w14:textId="77777777" w:rsidR="00AF07C1" w:rsidRDefault="00AF07C1" w:rsidP="00AF07C1">
      <w:pPr>
        <w:spacing w:after="0" w:line="240" w:lineRule="auto"/>
        <w:jc w:val="both"/>
        <w:rPr>
          <w:rFonts w:ascii="Times New Roman" w:eastAsia="Calibri" w:hAnsi="Times New Roman" w:cs="Times New Roman"/>
          <w:b/>
          <w:sz w:val="24"/>
          <w:szCs w:val="24"/>
          <w:lang w:val="en-US"/>
        </w:rPr>
      </w:pPr>
    </w:p>
    <w:p w14:paraId="414C5E14" w14:textId="77777777" w:rsidR="00AF07C1" w:rsidRPr="000327A5" w:rsidRDefault="00AF07C1" w:rsidP="00AF07C1">
      <w:pPr>
        <w:spacing w:after="0" w:line="240" w:lineRule="auto"/>
        <w:jc w:val="both"/>
        <w:rPr>
          <w:rFonts w:ascii="Times New Roman" w:eastAsia="Calibri" w:hAnsi="Times New Roman" w:cs="Times New Roman"/>
          <w:b/>
          <w:sz w:val="24"/>
          <w:szCs w:val="24"/>
          <w:lang w:val="en-US"/>
        </w:rPr>
      </w:pPr>
    </w:p>
    <w:p w14:paraId="29C20CE5" w14:textId="77777777" w:rsidR="00AF07C1" w:rsidRPr="000327A5" w:rsidRDefault="00AF07C1" w:rsidP="00AF07C1">
      <w:pPr>
        <w:spacing w:after="0" w:line="240" w:lineRule="auto"/>
        <w:jc w:val="both"/>
        <w:rPr>
          <w:rFonts w:ascii="Times New Roman" w:eastAsia="Calibri" w:hAnsi="Times New Roman" w:cs="Times New Roman"/>
          <w:b/>
          <w:sz w:val="24"/>
          <w:szCs w:val="24"/>
          <w:lang w:val="en-US"/>
        </w:rPr>
      </w:pPr>
      <w:r w:rsidRPr="000327A5">
        <w:rPr>
          <w:rFonts w:ascii="Times New Roman" w:eastAsia="Calibri" w:hAnsi="Times New Roman" w:cs="Times New Roman"/>
          <w:b/>
          <w:sz w:val="24"/>
          <w:szCs w:val="24"/>
          <w:lang w:val="en-US"/>
        </w:rPr>
        <w:t xml:space="preserve">                      </w:t>
      </w:r>
      <w:proofErr w:type="gramStart"/>
      <w:r w:rsidRPr="000327A5">
        <w:rPr>
          <w:rFonts w:ascii="Times New Roman" w:eastAsia="Calibri" w:hAnsi="Times New Roman" w:cs="Times New Roman"/>
          <w:b/>
          <w:sz w:val="24"/>
          <w:szCs w:val="24"/>
          <w:lang w:val="en-US"/>
        </w:rPr>
        <w:t xml:space="preserve">Initiator,   </w:t>
      </w:r>
      <w:proofErr w:type="gramEnd"/>
      <w:r w:rsidRPr="000327A5">
        <w:rPr>
          <w:rFonts w:ascii="Times New Roman" w:eastAsia="Calibri" w:hAnsi="Times New Roman" w:cs="Times New Roman"/>
          <w:b/>
          <w:sz w:val="24"/>
          <w:szCs w:val="24"/>
          <w:lang w:val="en-US"/>
        </w:rPr>
        <w:t xml:space="preserve">                                                       </w:t>
      </w:r>
      <w:r w:rsidRPr="000327A5">
        <w:rPr>
          <w:rFonts w:ascii="Times New Roman" w:eastAsia="Calibri" w:hAnsi="Times New Roman" w:cs="Times New Roman"/>
          <w:b/>
          <w:sz w:val="24"/>
          <w:szCs w:val="24"/>
          <w:lang w:val="en-US"/>
        </w:rPr>
        <w:tab/>
      </w:r>
      <w:proofErr w:type="spellStart"/>
      <w:r w:rsidRPr="000327A5">
        <w:rPr>
          <w:rFonts w:ascii="Times New Roman" w:eastAsia="Calibri" w:hAnsi="Times New Roman" w:cs="Times New Roman"/>
          <w:b/>
          <w:sz w:val="24"/>
          <w:szCs w:val="24"/>
          <w:lang w:val="en-US"/>
        </w:rPr>
        <w:t>Avizat</w:t>
      </w:r>
      <w:proofErr w:type="spellEnd"/>
      <w:r w:rsidRPr="000327A5">
        <w:rPr>
          <w:rFonts w:ascii="Times New Roman" w:eastAsia="Calibri" w:hAnsi="Times New Roman" w:cs="Times New Roman"/>
          <w:b/>
          <w:sz w:val="24"/>
          <w:szCs w:val="24"/>
          <w:lang w:val="en-US"/>
        </w:rPr>
        <w:t xml:space="preserve"> </w:t>
      </w:r>
      <w:proofErr w:type="spellStart"/>
      <w:r w:rsidRPr="000327A5">
        <w:rPr>
          <w:rFonts w:ascii="Times New Roman" w:eastAsia="Calibri" w:hAnsi="Times New Roman" w:cs="Times New Roman"/>
          <w:b/>
          <w:sz w:val="24"/>
          <w:szCs w:val="24"/>
          <w:lang w:val="en-US"/>
        </w:rPr>
        <w:t>pentru</w:t>
      </w:r>
      <w:proofErr w:type="spellEnd"/>
      <w:r w:rsidRPr="000327A5">
        <w:rPr>
          <w:rFonts w:ascii="Times New Roman" w:eastAsia="Calibri" w:hAnsi="Times New Roman" w:cs="Times New Roman"/>
          <w:b/>
          <w:sz w:val="24"/>
          <w:szCs w:val="24"/>
          <w:lang w:val="en-US"/>
        </w:rPr>
        <w:t xml:space="preserve"> </w:t>
      </w:r>
      <w:proofErr w:type="spellStart"/>
      <w:r w:rsidRPr="000327A5">
        <w:rPr>
          <w:rFonts w:ascii="Times New Roman" w:eastAsia="Calibri" w:hAnsi="Times New Roman" w:cs="Times New Roman"/>
          <w:b/>
          <w:sz w:val="24"/>
          <w:szCs w:val="24"/>
          <w:lang w:val="en-US"/>
        </w:rPr>
        <w:t>legalitate</w:t>
      </w:r>
      <w:proofErr w:type="spellEnd"/>
      <w:r w:rsidRPr="000327A5">
        <w:rPr>
          <w:rFonts w:ascii="Times New Roman" w:eastAsia="Calibri" w:hAnsi="Times New Roman" w:cs="Times New Roman"/>
          <w:b/>
          <w:sz w:val="24"/>
          <w:szCs w:val="24"/>
          <w:lang w:val="en-US"/>
        </w:rPr>
        <w:t>,</w:t>
      </w:r>
    </w:p>
    <w:p w14:paraId="147568B0" w14:textId="77777777" w:rsidR="00AF07C1" w:rsidRPr="000327A5" w:rsidRDefault="00AF07C1" w:rsidP="00AF07C1">
      <w:pPr>
        <w:spacing w:after="0" w:line="240" w:lineRule="auto"/>
        <w:jc w:val="both"/>
        <w:rPr>
          <w:rFonts w:ascii="Times New Roman" w:eastAsia="Calibri" w:hAnsi="Times New Roman" w:cs="Times New Roman"/>
          <w:b/>
          <w:sz w:val="24"/>
          <w:szCs w:val="24"/>
          <w:lang w:val="en-US"/>
        </w:rPr>
      </w:pPr>
      <w:r w:rsidRPr="000327A5">
        <w:rPr>
          <w:rFonts w:ascii="Times New Roman" w:eastAsia="Calibri" w:hAnsi="Times New Roman" w:cs="Times New Roman"/>
          <w:b/>
          <w:sz w:val="24"/>
          <w:szCs w:val="24"/>
          <w:lang w:val="en-US"/>
        </w:rPr>
        <w:t xml:space="preserve">            Primar MORAR VASILE                                </w:t>
      </w:r>
      <w:r w:rsidRPr="000327A5">
        <w:rPr>
          <w:rFonts w:ascii="Times New Roman" w:eastAsia="Calibri" w:hAnsi="Times New Roman" w:cs="Times New Roman"/>
          <w:b/>
          <w:sz w:val="24"/>
          <w:szCs w:val="24"/>
          <w:lang w:val="en-US"/>
        </w:rPr>
        <w:tab/>
        <w:t xml:space="preserve">     </w:t>
      </w:r>
      <w:r w:rsidRPr="000327A5">
        <w:rPr>
          <w:rFonts w:ascii="Times New Roman" w:eastAsia="Calibri" w:hAnsi="Times New Roman" w:cs="Times New Roman"/>
          <w:b/>
          <w:sz w:val="24"/>
          <w:szCs w:val="24"/>
          <w:lang w:val="en-US"/>
        </w:rPr>
        <w:tab/>
        <w:t xml:space="preserve">     </w:t>
      </w:r>
      <w:proofErr w:type="spellStart"/>
      <w:r w:rsidRPr="000327A5">
        <w:rPr>
          <w:rFonts w:ascii="Times New Roman" w:eastAsia="Calibri" w:hAnsi="Times New Roman" w:cs="Times New Roman"/>
          <w:b/>
          <w:sz w:val="24"/>
          <w:szCs w:val="24"/>
          <w:lang w:val="en-US"/>
        </w:rPr>
        <w:t>Secretar</w:t>
      </w:r>
      <w:proofErr w:type="spellEnd"/>
      <w:r w:rsidRPr="000327A5">
        <w:rPr>
          <w:rFonts w:ascii="Times New Roman" w:eastAsia="Calibri" w:hAnsi="Times New Roman" w:cs="Times New Roman"/>
          <w:b/>
          <w:sz w:val="24"/>
          <w:szCs w:val="24"/>
          <w:lang w:val="en-US"/>
        </w:rPr>
        <w:t xml:space="preserve"> General  </w:t>
      </w:r>
    </w:p>
    <w:p w14:paraId="773DE3F4" w14:textId="77777777" w:rsidR="00AF07C1" w:rsidRDefault="00AF07C1" w:rsidP="00AF07C1">
      <w:pPr>
        <w:spacing w:line="240" w:lineRule="auto"/>
        <w:ind w:left="5664" w:firstLine="708"/>
        <w:jc w:val="both"/>
        <w:rPr>
          <w:rFonts w:ascii="Times New Roman" w:eastAsia="Calibri" w:hAnsi="Times New Roman" w:cs="Times New Roman"/>
          <w:sz w:val="24"/>
          <w:szCs w:val="24"/>
          <w:lang w:val="en-US"/>
        </w:rPr>
      </w:pPr>
      <w:r w:rsidRPr="000327A5">
        <w:rPr>
          <w:rFonts w:ascii="Times New Roman" w:eastAsia="Calibri" w:hAnsi="Times New Roman" w:cs="Times New Roman"/>
          <w:sz w:val="24"/>
          <w:szCs w:val="24"/>
          <w:lang w:val="en-US"/>
        </w:rPr>
        <w:t>Sabău Carmen-Georgeta</w:t>
      </w:r>
    </w:p>
    <w:p w14:paraId="2C18DCCC" w14:textId="77777777" w:rsidR="00AF07C1" w:rsidRDefault="00AF07C1" w:rsidP="009525D3">
      <w:pPr>
        <w:spacing w:after="0" w:line="240" w:lineRule="auto"/>
        <w:ind w:left="6480"/>
        <w:jc w:val="both"/>
        <w:rPr>
          <w:rFonts w:ascii="Times New Roman" w:eastAsia="Calibri" w:hAnsi="Times New Roman" w:cs="Times New Roman"/>
          <w:lang w:val="en-US"/>
        </w:rPr>
      </w:pPr>
    </w:p>
    <w:p w14:paraId="11611048" w14:textId="77777777" w:rsidR="002B1CC3" w:rsidRDefault="002B1CC3" w:rsidP="008C3E17">
      <w:pPr>
        <w:spacing w:after="0" w:line="240" w:lineRule="auto"/>
        <w:jc w:val="both"/>
        <w:rPr>
          <w:rFonts w:ascii="Times New Roman" w:eastAsia="Calibri" w:hAnsi="Times New Roman" w:cs="Times New Roman"/>
          <w:lang w:val="en-US"/>
        </w:rPr>
      </w:pPr>
    </w:p>
    <w:p w14:paraId="2E9FC1BF" w14:textId="77777777" w:rsidR="002B1CC3" w:rsidRDefault="002B1CC3" w:rsidP="008C3E17">
      <w:pPr>
        <w:spacing w:after="0" w:line="240" w:lineRule="auto"/>
        <w:jc w:val="both"/>
        <w:rPr>
          <w:rFonts w:ascii="Times New Roman" w:eastAsia="Calibri" w:hAnsi="Times New Roman" w:cs="Times New Roman"/>
          <w:lang w:val="en-US"/>
        </w:rPr>
      </w:pPr>
    </w:p>
    <w:p w14:paraId="2C5B8881" w14:textId="77777777" w:rsidR="002B1CC3" w:rsidRDefault="002B1CC3" w:rsidP="008C3E17">
      <w:pPr>
        <w:spacing w:after="0" w:line="240" w:lineRule="auto"/>
        <w:jc w:val="both"/>
        <w:rPr>
          <w:rFonts w:ascii="Times New Roman" w:eastAsia="Calibri" w:hAnsi="Times New Roman" w:cs="Times New Roman"/>
          <w:lang w:val="en-US"/>
        </w:rPr>
      </w:pPr>
    </w:p>
    <w:p w14:paraId="18B0AE92" w14:textId="77777777" w:rsidR="002B1CC3" w:rsidRDefault="002B1CC3" w:rsidP="008C3E17">
      <w:pPr>
        <w:spacing w:after="0" w:line="240" w:lineRule="auto"/>
        <w:jc w:val="both"/>
        <w:rPr>
          <w:rFonts w:ascii="Times New Roman" w:eastAsia="Calibri" w:hAnsi="Times New Roman" w:cs="Times New Roman"/>
          <w:lang w:val="en-US"/>
        </w:rPr>
      </w:pPr>
    </w:p>
    <w:sectPr w:rsidR="002B1CC3" w:rsidSect="008F4646">
      <w:pgSz w:w="11906" w:h="16838"/>
      <w:pgMar w:top="0" w:right="476" w:bottom="27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rPr>
        <w:b w:val="0"/>
      </w:r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15:restartNumberingAfterBreak="0">
    <w:nsid w:val="01FA0459"/>
    <w:multiLevelType w:val="hybridMultilevel"/>
    <w:tmpl w:val="E70E8EF8"/>
    <w:lvl w:ilvl="0" w:tplc="5B205AE4">
      <w:start w:val="1"/>
      <w:numFmt w:val="decimal"/>
      <w:lvlText w:val="%1."/>
      <w:lvlJc w:val="left"/>
      <w:pPr>
        <w:tabs>
          <w:tab w:val="num" w:pos="1068"/>
        </w:tabs>
        <w:ind w:left="1068" w:hanging="360"/>
      </w:pPr>
      <w:rPr>
        <w:rFonts w:hint="default"/>
        <w:b/>
        <w:color w:val="auto"/>
      </w:rPr>
    </w:lvl>
    <w:lvl w:ilvl="1" w:tplc="FF922B82">
      <w:numFmt w:val="bullet"/>
      <w:lvlText w:val="-"/>
      <w:lvlJc w:val="left"/>
      <w:pPr>
        <w:tabs>
          <w:tab w:val="num" w:pos="1788"/>
        </w:tabs>
        <w:ind w:left="1788" w:hanging="360"/>
      </w:pPr>
      <w:rPr>
        <w:rFonts w:ascii="Times New Roman" w:eastAsia="Times New Roman" w:hAnsi="Times New Roman" w:cs="Times New Roman" w:hint="default"/>
      </w:r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 w15:restartNumberingAfterBreak="0">
    <w:nsid w:val="03F32E10"/>
    <w:multiLevelType w:val="hybridMultilevel"/>
    <w:tmpl w:val="2C3679AE"/>
    <w:lvl w:ilvl="0" w:tplc="A27CDD9C">
      <w:start w:val="1"/>
      <w:numFmt w:val="bullet"/>
      <w:lvlText w:val="-"/>
      <w:lvlJc w:val="left"/>
      <w:pPr>
        <w:ind w:left="420" w:hanging="360"/>
      </w:pPr>
      <w:rPr>
        <w:rFonts w:ascii="Times New Roman" w:eastAsia="Trebuchet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0A244904"/>
    <w:multiLevelType w:val="hybridMultilevel"/>
    <w:tmpl w:val="FA08A008"/>
    <w:lvl w:ilvl="0" w:tplc="6ECAC4A8">
      <w:start w:val="1"/>
      <w:numFmt w:val="decimal"/>
      <w:lvlText w:val="%1."/>
      <w:lvlJc w:val="left"/>
      <w:pPr>
        <w:ind w:left="1350" w:hanging="360"/>
      </w:pPr>
    </w:lvl>
    <w:lvl w:ilvl="1" w:tplc="04180019">
      <w:start w:val="1"/>
      <w:numFmt w:val="lowerLetter"/>
      <w:lvlText w:val="%2."/>
      <w:lvlJc w:val="left"/>
      <w:pPr>
        <w:ind w:left="2070" w:hanging="360"/>
      </w:pPr>
    </w:lvl>
    <w:lvl w:ilvl="2" w:tplc="0418001B">
      <w:start w:val="1"/>
      <w:numFmt w:val="lowerRoman"/>
      <w:lvlText w:val="%3."/>
      <w:lvlJc w:val="right"/>
      <w:pPr>
        <w:ind w:left="2790" w:hanging="180"/>
      </w:pPr>
    </w:lvl>
    <w:lvl w:ilvl="3" w:tplc="0418000F">
      <w:start w:val="1"/>
      <w:numFmt w:val="decimal"/>
      <w:lvlText w:val="%4."/>
      <w:lvlJc w:val="left"/>
      <w:pPr>
        <w:ind w:left="3510" w:hanging="360"/>
      </w:pPr>
    </w:lvl>
    <w:lvl w:ilvl="4" w:tplc="04180019">
      <w:start w:val="1"/>
      <w:numFmt w:val="lowerLetter"/>
      <w:lvlText w:val="%5."/>
      <w:lvlJc w:val="left"/>
      <w:pPr>
        <w:ind w:left="4230" w:hanging="360"/>
      </w:pPr>
    </w:lvl>
    <w:lvl w:ilvl="5" w:tplc="0418001B">
      <w:start w:val="1"/>
      <w:numFmt w:val="lowerRoman"/>
      <w:lvlText w:val="%6."/>
      <w:lvlJc w:val="right"/>
      <w:pPr>
        <w:ind w:left="4950" w:hanging="180"/>
      </w:pPr>
    </w:lvl>
    <w:lvl w:ilvl="6" w:tplc="0418000F">
      <w:start w:val="1"/>
      <w:numFmt w:val="decimal"/>
      <w:lvlText w:val="%7."/>
      <w:lvlJc w:val="left"/>
      <w:pPr>
        <w:ind w:left="5670" w:hanging="360"/>
      </w:pPr>
    </w:lvl>
    <w:lvl w:ilvl="7" w:tplc="04180019">
      <w:start w:val="1"/>
      <w:numFmt w:val="lowerLetter"/>
      <w:lvlText w:val="%8."/>
      <w:lvlJc w:val="left"/>
      <w:pPr>
        <w:ind w:left="6390" w:hanging="360"/>
      </w:pPr>
    </w:lvl>
    <w:lvl w:ilvl="8" w:tplc="0418001B">
      <w:start w:val="1"/>
      <w:numFmt w:val="lowerRoman"/>
      <w:lvlText w:val="%9."/>
      <w:lvlJc w:val="right"/>
      <w:pPr>
        <w:ind w:left="7110" w:hanging="180"/>
      </w:pPr>
    </w:lvl>
  </w:abstractNum>
  <w:abstractNum w:abstractNumId="5" w15:restartNumberingAfterBreak="0">
    <w:nsid w:val="0A650546"/>
    <w:multiLevelType w:val="hybridMultilevel"/>
    <w:tmpl w:val="3A620C2C"/>
    <w:lvl w:ilvl="0" w:tplc="292E1CB2">
      <w:start w:val="1"/>
      <w:numFmt w:val="lowerLetter"/>
      <w:lvlText w:val="%1)"/>
      <w:lvlJc w:val="left"/>
      <w:pPr>
        <w:ind w:left="502" w:hanging="360"/>
      </w:pPr>
      <w:rPr>
        <w:b w:val="0"/>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6" w15:restartNumberingAfterBreak="0">
    <w:nsid w:val="0BCC5468"/>
    <w:multiLevelType w:val="hybridMultilevel"/>
    <w:tmpl w:val="E92248C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7" w15:restartNumberingAfterBreak="0">
    <w:nsid w:val="0C083343"/>
    <w:multiLevelType w:val="hybridMultilevel"/>
    <w:tmpl w:val="DAEACA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C939EA"/>
    <w:multiLevelType w:val="hybridMultilevel"/>
    <w:tmpl w:val="257A2D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4CB5B99"/>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5AF20B8"/>
    <w:multiLevelType w:val="hybridMultilevel"/>
    <w:tmpl w:val="69FA16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7177B4D"/>
    <w:multiLevelType w:val="hybridMultilevel"/>
    <w:tmpl w:val="4CE2E99E"/>
    <w:lvl w:ilvl="0" w:tplc="5CE8AB6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B2E64E2"/>
    <w:multiLevelType w:val="hybridMultilevel"/>
    <w:tmpl w:val="128A95DA"/>
    <w:lvl w:ilvl="0" w:tplc="048815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D560E"/>
    <w:multiLevelType w:val="hybridMultilevel"/>
    <w:tmpl w:val="A58C84DA"/>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4" w15:restartNumberingAfterBreak="0">
    <w:nsid w:val="2089593B"/>
    <w:multiLevelType w:val="hybridMultilevel"/>
    <w:tmpl w:val="6172B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7829F8"/>
    <w:multiLevelType w:val="hybridMultilevel"/>
    <w:tmpl w:val="65307F3E"/>
    <w:lvl w:ilvl="0" w:tplc="2F34327E">
      <w:start w:val="24"/>
      <w:numFmt w:val="bullet"/>
      <w:lvlText w:val="-"/>
      <w:lvlJc w:val="left"/>
      <w:pPr>
        <w:ind w:left="1068" w:hanging="360"/>
      </w:pPr>
      <w:rPr>
        <w:rFonts w:ascii="Calibri" w:eastAsiaTheme="minorHAnsi" w:hAnsi="Calibri"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262D3F5E"/>
    <w:multiLevelType w:val="hybridMultilevel"/>
    <w:tmpl w:val="B4D4E082"/>
    <w:lvl w:ilvl="0" w:tplc="8C4EFB8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7" w15:restartNumberingAfterBreak="0">
    <w:nsid w:val="268F6FE7"/>
    <w:multiLevelType w:val="hybridMultilevel"/>
    <w:tmpl w:val="02222FE4"/>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8" w15:restartNumberingAfterBreak="0">
    <w:nsid w:val="27FA584A"/>
    <w:multiLevelType w:val="hybridMultilevel"/>
    <w:tmpl w:val="A7F4CF96"/>
    <w:lvl w:ilvl="0" w:tplc="69D6B0E6">
      <w:start w:val="1"/>
      <w:numFmt w:val="decimal"/>
      <w:lvlText w:val="%1."/>
      <w:lvlJc w:val="left"/>
      <w:pPr>
        <w:ind w:left="36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9" w15:restartNumberingAfterBreak="0">
    <w:nsid w:val="283072A2"/>
    <w:multiLevelType w:val="hybridMultilevel"/>
    <w:tmpl w:val="FECC8DF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0" w15:restartNumberingAfterBreak="0">
    <w:nsid w:val="2F30116B"/>
    <w:multiLevelType w:val="hybridMultilevel"/>
    <w:tmpl w:val="C83C4EBC"/>
    <w:lvl w:ilvl="0" w:tplc="AE384A8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13152AB"/>
    <w:multiLevelType w:val="hybridMultilevel"/>
    <w:tmpl w:val="A266C3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4D804EE"/>
    <w:multiLevelType w:val="hybridMultilevel"/>
    <w:tmpl w:val="13FCEA52"/>
    <w:lvl w:ilvl="0" w:tplc="035090AE">
      <w:start w:val="24"/>
      <w:numFmt w:val="bullet"/>
      <w:lvlText w:val="-"/>
      <w:lvlJc w:val="left"/>
      <w:pPr>
        <w:ind w:left="1080" w:hanging="360"/>
      </w:pPr>
      <w:rPr>
        <w:rFonts w:ascii="Times New Roman" w:eastAsia="Arial Unicode MS" w:hAnsi="Times New Roman"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51771B9"/>
    <w:multiLevelType w:val="hybridMultilevel"/>
    <w:tmpl w:val="9FAE6B52"/>
    <w:lvl w:ilvl="0" w:tplc="5EEC03E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379F007F"/>
    <w:multiLevelType w:val="hybridMultilevel"/>
    <w:tmpl w:val="50E00498"/>
    <w:lvl w:ilvl="0" w:tplc="04180005">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5" w15:restartNumberingAfterBreak="0">
    <w:nsid w:val="3AC01103"/>
    <w:multiLevelType w:val="hybridMultilevel"/>
    <w:tmpl w:val="2A66E0AE"/>
    <w:lvl w:ilvl="0" w:tplc="2C36A21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15:restartNumberingAfterBreak="0">
    <w:nsid w:val="3F003389"/>
    <w:multiLevelType w:val="hybridMultilevel"/>
    <w:tmpl w:val="ECDA2986"/>
    <w:lvl w:ilvl="0" w:tplc="7416F314">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7" w15:restartNumberingAfterBreak="0">
    <w:nsid w:val="418976EA"/>
    <w:multiLevelType w:val="hybridMultilevel"/>
    <w:tmpl w:val="456805CE"/>
    <w:lvl w:ilvl="0" w:tplc="5902F332">
      <w:start w:val="2"/>
      <w:numFmt w:val="bullet"/>
      <w:lvlText w:val="-"/>
      <w:lvlJc w:val="left"/>
      <w:pPr>
        <w:ind w:left="1068" w:hanging="360"/>
      </w:pPr>
      <w:rPr>
        <w:rFonts w:ascii="Times New Roman" w:eastAsia="Calibri"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8" w15:restartNumberingAfterBreak="0">
    <w:nsid w:val="42CB3A43"/>
    <w:multiLevelType w:val="hybridMultilevel"/>
    <w:tmpl w:val="C72A4C90"/>
    <w:lvl w:ilvl="0" w:tplc="C50E38A6">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9" w15:restartNumberingAfterBreak="0">
    <w:nsid w:val="49197F92"/>
    <w:multiLevelType w:val="hybridMultilevel"/>
    <w:tmpl w:val="973207BA"/>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0" w15:restartNumberingAfterBreak="0">
    <w:nsid w:val="494D5F17"/>
    <w:multiLevelType w:val="hybridMultilevel"/>
    <w:tmpl w:val="11D695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A4929A8"/>
    <w:multiLevelType w:val="hybridMultilevel"/>
    <w:tmpl w:val="1D5A6DF4"/>
    <w:lvl w:ilvl="0" w:tplc="B3348762">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4F541C93"/>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33" w15:restartNumberingAfterBreak="0">
    <w:nsid w:val="558C21F4"/>
    <w:multiLevelType w:val="hybridMultilevel"/>
    <w:tmpl w:val="0DEA1F22"/>
    <w:lvl w:ilvl="0" w:tplc="AE384A84">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4" w15:restartNumberingAfterBreak="0">
    <w:nsid w:val="5B6E52ED"/>
    <w:multiLevelType w:val="hybridMultilevel"/>
    <w:tmpl w:val="28E8D120"/>
    <w:lvl w:ilvl="0" w:tplc="F252EFB2">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5" w15:restartNumberingAfterBreak="0">
    <w:nsid w:val="5C7A042F"/>
    <w:multiLevelType w:val="hybridMultilevel"/>
    <w:tmpl w:val="3F7835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F8D78E7"/>
    <w:multiLevelType w:val="hybridMultilevel"/>
    <w:tmpl w:val="69763DDA"/>
    <w:lvl w:ilvl="0" w:tplc="3802FA72">
      <w:numFmt w:val="bullet"/>
      <w:lvlText w:val="-"/>
      <w:lvlJc w:val="left"/>
      <w:pPr>
        <w:ind w:left="1066" w:hanging="360"/>
      </w:pPr>
      <w:rPr>
        <w:rFonts w:ascii="Times New Roman" w:eastAsia="Arial Unicode MS" w:hAnsi="Times New Roman" w:cs="Times New Roman" w:hint="default"/>
        <w:b w:val="0"/>
        <w:color w:val="000000"/>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37" w15:restartNumberingAfterBreak="0">
    <w:nsid w:val="647C24C0"/>
    <w:multiLevelType w:val="hybridMultilevel"/>
    <w:tmpl w:val="08121F44"/>
    <w:lvl w:ilvl="0" w:tplc="4686038A">
      <w:start w:val="1"/>
      <w:numFmt w:val="lowerLetter"/>
      <w:lvlText w:val="%1)"/>
      <w:lvlJc w:val="left"/>
      <w:pPr>
        <w:ind w:left="927" w:hanging="360"/>
      </w:pPr>
      <w:rPr>
        <w:rFonts w:hint="default"/>
        <w:color w:val="00000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8" w15:restartNumberingAfterBreak="0">
    <w:nsid w:val="658745C3"/>
    <w:multiLevelType w:val="hybridMultilevel"/>
    <w:tmpl w:val="E14CA3A8"/>
    <w:lvl w:ilvl="0" w:tplc="D764B712">
      <w:start w:val="3"/>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9" w15:restartNumberingAfterBreak="0">
    <w:nsid w:val="65925299"/>
    <w:multiLevelType w:val="hybridMultilevel"/>
    <w:tmpl w:val="F652438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15:restartNumberingAfterBreak="0">
    <w:nsid w:val="660F0E5D"/>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6EB0CBA"/>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42" w15:restartNumberingAfterBreak="0">
    <w:nsid w:val="68514932"/>
    <w:multiLevelType w:val="multilevel"/>
    <w:tmpl w:val="0A6C2A16"/>
    <w:lvl w:ilvl="0">
      <w:start w:val="1"/>
      <w:numFmt w:val="upperRoman"/>
      <w:lvlText w:val="%1."/>
      <w:lvlJc w:val="left"/>
      <w:pPr>
        <w:ind w:left="1069" w:hanging="360"/>
      </w:pPr>
      <w:rPr>
        <w:rFonts w:ascii="Times New Roman" w:eastAsia="Calibr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43" w15:restartNumberingAfterBreak="0">
    <w:nsid w:val="6C1E7A89"/>
    <w:multiLevelType w:val="hybridMultilevel"/>
    <w:tmpl w:val="437A0726"/>
    <w:lvl w:ilvl="0" w:tplc="169EF790">
      <w:numFmt w:val="bullet"/>
      <w:lvlText w:val="-"/>
      <w:lvlJc w:val="left"/>
      <w:pPr>
        <w:tabs>
          <w:tab w:val="num" w:pos="840"/>
        </w:tabs>
        <w:ind w:left="840" w:hanging="360"/>
      </w:pPr>
      <w:rPr>
        <w:rFonts w:ascii="Times New Roman" w:eastAsia="Times New Roman" w:hAnsi="Times New Roman" w:cs="Times New Roman" w:hint="default"/>
      </w:rPr>
    </w:lvl>
    <w:lvl w:ilvl="1" w:tplc="B59CA410">
      <w:start w:val="1"/>
      <w:numFmt w:val="decimal"/>
      <w:lvlText w:val="%2."/>
      <w:lvlJc w:val="left"/>
      <w:pPr>
        <w:tabs>
          <w:tab w:val="num" w:pos="1620"/>
        </w:tabs>
        <w:ind w:left="1620" w:hanging="360"/>
      </w:pPr>
      <w:rPr>
        <w:rFonts w:hint="default"/>
        <w:b/>
      </w:rPr>
    </w:lvl>
    <w:lvl w:ilvl="2" w:tplc="9EEC5C9A">
      <w:start w:val="1"/>
      <w:numFmt w:val="upperRoman"/>
      <w:lvlText w:val="%3."/>
      <w:lvlJc w:val="left"/>
      <w:pPr>
        <w:tabs>
          <w:tab w:val="num" w:pos="2640"/>
        </w:tabs>
        <w:ind w:left="2640" w:hanging="720"/>
      </w:pPr>
      <w:rPr>
        <w:rFonts w:hint="default"/>
        <w:u w:val="none"/>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4" w15:restartNumberingAfterBreak="0">
    <w:nsid w:val="6E336859"/>
    <w:multiLevelType w:val="hybridMultilevel"/>
    <w:tmpl w:val="7B70DD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3B"/>
    <w:multiLevelType w:val="hybridMultilevel"/>
    <w:tmpl w:val="E162078C"/>
    <w:lvl w:ilvl="0" w:tplc="6818F83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2573F1B"/>
    <w:multiLevelType w:val="hybridMultilevel"/>
    <w:tmpl w:val="EF7AD848"/>
    <w:lvl w:ilvl="0" w:tplc="A532040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27E0F8B"/>
    <w:multiLevelType w:val="hybridMultilevel"/>
    <w:tmpl w:val="F34893DC"/>
    <w:lvl w:ilvl="0" w:tplc="93D8344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8" w15:restartNumberingAfterBreak="0">
    <w:nsid w:val="74083351"/>
    <w:multiLevelType w:val="hybridMultilevel"/>
    <w:tmpl w:val="86A28BAC"/>
    <w:lvl w:ilvl="0" w:tplc="7A406EA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77C646D6"/>
    <w:multiLevelType w:val="hybridMultilevel"/>
    <w:tmpl w:val="85A0E0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7C14712C"/>
    <w:multiLevelType w:val="multilevel"/>
    <w:tmpl w:val="F448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073D2F"/>
    <w:multiLevelType w:val="hybridMultilevel"/>
    <w:tmpl w:val="E79A898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16cid:durableId="759301708">
    <w:abstractNumId w:val="0"/>
  </w:num>
  <w:num w:numId="2" w16cid:durableId="427311797">
    <w:abstractNumId w:val="1"/>
  </w:num>
  <w:num w:numId="3" w16cid:durableId="1366372668">
    <w:abstractNumId w:val="34"/>
  </w:num>
  <w:num w:numId="4" w16cid:durableId="1282108321">
    <w:abstractNumId w:val="18"/>
  </w:num>
  <w:num w:numId="5" w16cid:durableId="219291784">
    <w:abstractNumId w:val="17"/>
  </w:num>
  <w:num w:numId="6" w16cid:durableId="1000276676">
    <w:abstractNumId w:val="13"/>
  </w:num>
  <w:num w:numId="7" w16cid:durableId="2089421470">
    <w:abstractNumId w:val="6"/>
  </w:num>
  <w:num w:numId="8" w16cid:durableId="350035639">
    <w:abstractNumId w:val="19"/>
  </w:num>
  <w:num w:numId="9" w16cid:durableId="480123820">
    <w:abstractNumId w:val="39"/>
  </w:num>
  <w:num w:numId="10" w16cid:durableId="1600335781">
    <w:abstractNumId w:val="49"/>
  </w:num>
  <w:num w:numId="11" w16cid:durableId="137263024">
    <w:abstractNumId w:val="29"/>
  </w:num>
  <w:num w:numId="12" w16cid:durableId="1837266274">
    <w:abstractNumId w:val="33"/>
  </w:num>
  <w:num w:numId="13" w16cid:durableId="2053337101">
    <w:abstractNumId w:val="20"/>
  </w:num>
  <w:num w:numId="14" w16cid:durableId="2087994915">
    <w:abstractNumId w:val="30"/>
  </w:num>
  <w:num w:numId="15" w16cid:durableId="1344165053">
    <w:abstractNumId w:val="9"/>
  </w:num>
  <w:num w:numId="16" w16cid:durableId="319575614">
    <w:abstractNumId w:val="36"/>
  </w:num>
  <w:num w:numId="17" w16cid:durableId="134178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8475450">
    <w:abstractNumId w:val="46"/>
  </w:num>
  <w:num w:numId="19" w16cid:durableId="1055662887">
    <w:abstractNumId w:val="32"/>
  </w:num>
  <w:num w:numId="20" w16cid:durableId="1603298911">
    <w:abstractNumId w:val="41"/>
  </w:num>
  <w:num w:numId="21" w16cid:durableId="777527968">
    <w:abstractNumId w:val="2"/>
  </w:num>
  <w:num w:numId="22" w16cid:durableId="1789081550">
    <w:abstractNumId w:val="48"/>
  </w:num>
  <w:num w:numId="23" w16cid:durableId="1712530916">
    <w:abstractNumId w:val="35"/>
  </w:num>
  <w:num w:numId="24" w16cid:durableId="1840542260">
    <w:abstractNumId w:val="7"/>
  </w:num>
  <w:num w:numId="25" w16cid:durableId="1257593383">
    <w:abstractNumId w:val="21"/>
  </w:num>
  <w:num w:numId="26" w16cid:durableId="1271353353">
    <w:abstractNumId w:val="23"/>
  </w:num>
  <w:num w:numId="27" w16cid:durableId="2097090862">
    <w:abstractNumId w:val="5"/>
  </w:num>
  <w:num w:numId="28" w16cid:durableId="1867283290">
    <w:abstractNumId w:val="24"/>
  </w:num>
  <w:num w:numId="29" w16cid:durableId="1534148122">
    <w:abstractNumId w:val="45"/>
  </w:num>
  <w:num w:numId="30" w16cid:durableId="2085491517">
    <w:abstractNumId w:val="50"/>
  </w:num>
  <w:num w:numId="31" w16cid:durableId="1564606875">
    <w:abstractNumId w:val="40"/>
  </w:num>
  <w:num w:numId="32" w16cid:durableId="1981033297">
    <w:abstractNumId w:val="31"/>
  </w:num>
  <w:num w:numId="33" w16cid:durableId="1170871360">
    <w:abstractNumId w:val="38"/>
  </w:num>
  <w:num w:numId="34" w16cid:durableId="1648125591">
    <w:abstractNumId w:val="42"/>
  </w:num>
  <w:num w:numId="35" w16cid:durableId="370420211">
    <w:abstractNumId w:val="16"/>
  </w:num>
  <w:num w:numId="36" w16cid:durableId="940796249">
    <w:abstractNumId w:val="43"/>
  </w:num>
  <w:num w:numId="37" w16cid:durableId="7873551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5541740">
    <w:abstractNumId w:val="37"/>
  </w:num>
  <w:num w:numId="39" w16cid:durableId="1244681397">
    <w:abstractNumId w:val="8"/>
  </w:num>
  <w:num w:numId="40" w16cid:durableId="90394382">
    <w:abstractNumId w:val="10"/>
  </w:num>
  <w:num w:numId="41" w16cid:durableId="472647672">
    <w:abstractNumId w:val="51"/>
  </w:num>
  <w:num w:numId="42" w16cid:durableId="1310670722">
    <w:abstractNumId w:val="15"/>
  </w:num>
  <w:num w:numId="43" w16cid:durableId="283928369">
    <w:abstractNumId w:val="22"/>
  </w:num>
  <w:num w:numId="44" w16cid:durableId="106777408">
    <w:abstractNumId w:val="12"/>
  </w:num>
  <w:num w:numId="45" w16cid:durableId="747579710">
    <w:abstractNumId w:val="28"/>
  </w:num>
  <w:num w:numId="46" w16cid:durableId="2014015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2569620">
    <w:abstractNumId w:val="3"/>
  </w:num>
  <w:num w:numId="48" w16cid:durableId="1138953871">
    <w:abstractNumId w:val="14"/>
  </w:num>
  <w:num w:numId="49" w16cid:durableId="6264761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3388746">
    <w:abstractNumId w:val="47"/>
  </w:num>
  <w:num w:numId="51" w16cid:durableId="694691092">
    <w:abstractNumId w:val="27"/>
  </w:num>
  <w:num w:numId="52" w16cid:durableId="34093268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F05A4"/>
    <w:rsid w:val="0000015B"/>
    <w:rsid w:val="00001837"/>
    <w:rsid w:val="00003D7C"/>
    <w:rsid w:val="0000435D"/>
    <w:rsid w:val="000101EE"/>
    <w:rsid w:val="000116EF"/>
    <w:rsid w:val="00012B03"/>
    <w:rsid w:val="00012DDB"/>
    <w:rsid w:val="00013DFF"/>
    <w:rsid w:val="00014D57"/>
    <w:rsid w:val="00016846"/>
    <w:rsid w:val="00016E07"/>
    <w:rsid w:val="00017C38"/>
    <w:rsid w:val="00020330"/>
    <w:rsid w:val="0002145F"/>
    <w:rsid w:val="00021989"/>
    <w:rsid w:val="00022E4A"/>
    <w:rsid w:val="00023AC7"/>
    <w:rsid w:val="00023B59"/>
    <w:rsid w:val="00026617"/>
    <w:rsid w:val="00026F7E"/>
    <w:rsid w:val="00030479"/>
    <w:rsid w:val="00032A43"/>
    <w:rsid w:val="00034035"/>
    <w:rsid w:val="00035A4C"/>
    <w:rsid w:val="000365D3"/>
    <w:rsid w:val="00036687"/>
    <w:rsid w:val="00043FE0"/>
    <w:rsid w:val="000441C1"/>
    <w:rsid w:val="00044B2F"/>
    <w:rsid w:val="0004592B"/>
    <w:rsid w:val="000476DC"/>
    <w:rsid w:val="00047889"/>
    <w:rsid w:val="00050425"/>
    <w:rsid w:val="00051829"/>
    <w:rsid w:val="000519AD"/>
    <w:rsid w:val="000520B2"/>
    <w:rsid w:val="000532DB"/>
    <w:rsid w:val="00056974"/>
    <w:rsid w:val="000569B5"/>
    <w:rsid w:val="00056C58"/>
    <w:rsid w:val="00057CB6"/>
    <w:rsid w:val="00060739"/>
    <w:rsid w:val="00060A62"/>
    <w:rsid w:val="00062EEF"/>
    <w:rsid w:val="00063B87"/>
    <w:rsid w:val="00063D45"/>
    <w:rsid w:val="00064D42"/>
    <w:rsid w:val="000650B0"/>
    <w:rsid w:val="00065D64"/>
    <w:rsid w:val="000665D2"/>
    <w:rsid w:val="00067024"/>
    <w:rsid w:val="00067D41"/>
    <w:rsid w:val="000710D9"/>
    <w:rsid w:val="00071AD1"/>
    <w:rsid w:val="00074563"/>
    <w:rsid w:val="000749F8"/>
    <w:rsid w:val="00075CE6"/>
    <w:rsid w:val="0008246C"/>
    <w:rsid w:val="00082AC3"/>
    <w:rsid w:val="00083EB5"/>
    <w:rsid w:val="00085146"/>
    <w:rsid w:val="00085407"/>
    <w:rsid w:val="000861FB"/>
    <w:rsid w:val="00086C4C"/>
    <w:rsid w:val="00087E55"/>
    <w:rsid w:val="0009275F"/>
    <w:rsid w:val="00092A59"/>
    <w:rsid w:val="00093530"/>
    <w:rsid w:val="00094379"/>
    <w:rsid w:val="00094B9E"/>
    <w:rsid w:val="00096B52"/>
    <w:rsid w:val="000978CF"/>
    <w:rsid w:val="000A04D6"/>
    <w:rsid w:val="000A06D2"/>
    <w:rsid w:val="000A07D0"/>
    <w:rsid w:val="000A09F4"/>
    <w:rsid w:val="000A0D45"/>
    <w:rsid w:val="000A159B"/>
    <w:rsid w:val="000A4097"/>
    <w:rsid w:val="000A48DE"/>
    <w:rsid w:val="000A5B84"/>
    <w:rsid w:val="000A70F1"/>
    <w:rsid w:val="000A722D"/>
    <w:rsid w:val="000A7B56"/>
    <w:rsid w:val="000B0670"/>
    <w:rsid w:val="000B3523"/>
    <w:rsid w:val="000C0390"/>
    <w:rsid w:val="000C26EF"/>
    <w:rsid w:val="000C2B71"/>
    <w:rsid w:val="000C57B3"/>
    <w:rsid w:val="000C5E87"/>
    <w:rsid w:val="000C67BD"/>
    <w:rsid w:val="000C79A5"/>
    <w:rsid w:val="000D6965"/>
    <w:rsid w:val="000D7541"/>
    <w:rsid w:val="000E4CE0"/>
    <w:rsid w:val="000F0514"/>
    <w:rsid w:val="000F132D"/>
    <w:rsid w:val="000F16DD"/>
    <w:rsid w:val="000F28AB"/>
    <w:rsid w:val="000F3C7E"/>
    <w:rsid w:val="000F3FDB"/>
    <w:rsid w:val="000F6022"/>
    <w:rsid w:val="000F7D0C"/>
    <w:rsid w:val="00100564"/>
    <w:rsid w:val="00100FF6"/>
    <w:rsid w:val="001010E3"/>
    <w:rsid w:val="001025EE"/>
    <w:rsid w:val="001033BB"/>
    <w:rsid w:val="0010690E"/>
    <w:rsid w:val="00111BCE"/>
    <w:rsid w:val="00112AD2"/>
    <w:rsid w:val="00115E35"/>
    <w:rsid w:val="001162D8"/>
    <w:rsid w:val="00116663"/>
    <w:rsid w:val="00116CDC"/>
    <w:rsid w:val="001170AF"/>
    <w:rsid w:val="00117C1C"/>
    <w:rsid w:val="001219DC"/>
    <w:rsid w:val="00121D76"/>
    <w:rsid w:val="001235AD"/>
    <w:rsid w:val="001236D3"/>
    <w:rsid w:val="00124972"/>
    <w:rsid w:val="00130860"/>
    <w:rsid w:val="00131A7C"/>
    <w:rsid w:val="00132B50"/>
    <w:rsid w:val="00133B76"/>
    <w:rsid w:val="0013406D"/>
    <w:rsid w:val="00134139"/>
    <w:rsid w:val="00144540"/>
    <w:rsid w:val="001449FC"/>
    <w:rsid w:val="00144FE9"/>
    <w:rsid w:val="00145410"/>
    <w:rsid w:val="001525CF"/>
    <w:rsid w:val="00154533"/>
    <w:rsid w:val="00155C32"/>
    <w:rsid w:val="00160317"/>
    <w:rsid w:val="00161585"/>
    <w:rsid w:val="001625E7"/>
    <w:rsid w:val="0016274C"/>
    <w:rsid w:val="00165202"/>
    <w:rsid w:val="001707A8"/>
    <w:rsid w:val="00170E52"/>
    <w:rsid w:val="00172D01"/>
    <w:rsid w:val="00181048"/>
    <w:rsid w:val="001810EC"/>
    <w:rsid w:val="00181260"/>
    <w:rsid w:val="00181D4A"/>
    <w:rsid w:val="00183FFC"/>
    <w:rsid w:val="001841FE"/>
    <w:rsid w:val="00184828"/>
    <w:rsid w:val="00185017"/>
    <w:rsid w:val="00194134"/>
    <w:rsid w:val="00195343"/>
    <w:rsid w:val="00195383"/>
    <w:rsid w:val="00197A1D"/>
    <w:rsid w:val="001A20FA"/>
    <w:rsid w:val="001A2F85"/>
    <w:rsid w:val="001A305A"/>
    <w:rsid w:val="001A315C"/>
    <w:rsid w:val="001A326A"/>
    <w:rsid w:val="001A35A2"/>
    <w:rsid w:val="001A3F24"/>
    <w:rsid w:val="001A5367"/>
    <w:rsid w:val="001A64B4"/>
    <w:rsid w:val="001B2618"/>
    <w:rsid w:val="001B3459"/>
    <w:rsid w:val="001B3DAA"/>
    <w:rsid w:val="001C2592"/>
    <w:rsid w:val="001C2E78"/>
    <w:rsid w:val="001C5144"/>
    <w:rsid w:val="001C5BE2"/>
    <w:rsid w:val="001C5D8A"/>
    <w:rsid w:val="001D0C37"/>
    <w:rsid w:val="001D1FC0"/>
    <w:rsid w:val="001D3FDF"/>
    <w:rsid w:val="001D426A"/>
    <w:rsid w:val="001D63AF"/>
    <w:rsid w:val="001D72C4"/>
    <w:rsid w:val="001E151D"/>
    <w:rsid w:val="001E1A5B"/>
    <w:rsid w:val="001E3296"/>
    <w:rsid w:val="001E34A6"/>
    <w:rsid w:val="001E350E"/>
    <w:rsid w:val="001E41D6"/>
    <w:rsid w:val="001E4BBB"/>
    <w:rsid w:val="001F0274"/>
    <w:rsid w:val="001F1E9E"/>
    <w:rsid w:val="001F33AC"/>
    <w:rsid w:val="001F64A5"/>
    <w:rsid w:val="00201B1D"/>
    <w:rsid w:val="0020642A"/>
    <w:rsid w:val="002103F8"/>
    <w:rsid w:val="00212A83"/>
    <w:rsid w:val="002142D3"/>
    <w:rsid w:val="00214788"/>
    <w:rsid w:val="002149C8"/>
    <w:rsid w:val="0021595D"/>
    <w:rsid w:val="002166BA"/>
    <w:rsid w:val="00217309"/>
    <w:rsid w:val="0021799F"/>
    <w:rsid w:val="00220726"/>
    <w:rsid w:val="00222063"/>
    <w:rsid w:val="002222EA"/>
    <w:rsid w:val="00224AB8"/>
    <w:rsid w:val="0022564C"/>
    <w:rsid w:val="00225B09"/>
    <w:rsid w:val="00225D0E"/>
    <w:rsid w:val="00231521"/>
    <w:rsid w:val="00232694"/>
    <w:rsid w:val="00232F79"/>
    <w:rsid w:val="0023353E"/>
    <w:rsid w:val="00233650"/>
    <w:rsid w:val="00233679"/>
    <w:rsid w:val="00233CE5"/>
    <w:rsid w:val="00236659"/>
    <w:rsid w:val="002400C0"/>
    <w:rsid w:val="0024308E"/>
    <w:rsid w:val="00243C74"/>
    <w:rsid w:val="00244C96"/>
    <w:rsid w:val="0024575D"/>
    <w:rsid w:val="002525F6"/>
    <w:rsid w:val="00253254"/>
    <w:rsid w:val="00253DAE"/>
    <w:rsid w:val="002547E8"/>
    <w:rsid w:val="002576A1"/>
    <w:rsid w:val="00260224"/>
    <w:rsid w:val="002607E3"/>
    <w:rsid w:val="0026351D"/>
    <w:rsid w:val="00263C9A"/>
    <w:rsid w:val="00264C6F"/>
    <w:rsid w:val="00264CE5"/>
    <w:rsid w:val="00267F33"/>
    <w:rsid w:val="002704D5"/>
    <w:rsid w:val="002714AD"/>
    <w:rsid w:val="00272B1B"/>
    <w:rsid w:val="00273433"/>
    <w:rsid w:val="002752B0"/>
    <w:rsid w:val="002766B7"/>
    <w:rsid w:val="0027698A"/>
    <w:rsid w:val="00276E55"/>
    <w:rsid w:val="00280CD8"/>
    <w:rsid w:val="002824B4"/>
    <w:rsid w:val="00284071"/>
    <w:rsid w:val="002908D6"/>
    <w:rsid w:val="00293339"/>
    <w:rsid w:val="002936B6"/>
    <w:rsid w:val="002944B2"/>
    <w:rsid w:val="002947BF"/>
    <w:rsid w:val="002949DB"/>
    <w:rsid w:val="00294AED"/>
    <w:rsid w:val="002954EE"/>
    <w:rsid w:val="00296A6B"/>
    <w:rsid w:val="00296E9A"/>
    <w:rsid w:val="00297A13"/>
    <w:rsid w:val="002A1755"/>
    <w:rsid w:val="002A2E9B"/>
    <w:rsid w:val="002A4D05"/>
    <w:rsid w:val="002A4F94"/>
    <w:rsid w:val="002A597C"/>
    <w:rsid w:val="002A61C1"/>
    <w:rsid w:val="002A64C8"/>
    <w:rsid w:val="002A761D"/>
    <w:rsid w:val="002A7A4B"/>
    <w:rsid w:val="002B03D8"/>
    <w:rsid w:val="002B12CA"/>
    <w:rsid w:val="002B1CC3"/>
    <w:rsid w:val="002B33F9"/>
    <w:rsid w:val="002B379F"/>
    <w:rsid w:val="002B3F5A"/>
    <w:rsid w:val="002B5114"/>
    <w:rsid w:val="002B6740"/>
    <w:rsid w:val="002B69D3"/>
    <w:rsid w:val="002B7072"/>
    <w:rsid w:val="002C02AE"/>
    <w:rsid w:val="002C0306"/>
    <w:rsid w:val="002C18C2"/>
    <w:rsid w:val="002C209B"/>
    <w:rsid w:val="002C2438"/>
    <w:rsid w:val="002C3811"/>
    <w:rsid w:val="002C4B1B"/>
    <w:rsid w:val="002D0420"/>
    <w:rsid w:val="002D0C12"/>
    <w:rsid w:val="002D2498"/>
    <w:rsid w:val="002D2824"/>
    <w:rsid w:val="002D35B6"/>
    <w:rsid w:val="002D411E"/>
    <w:rsid w:val="002D4CA3"/>
    <w:rsid w:val="002D4F84"/>
    <w:rsid w:val="002D631D"/>
    <w:rsid w:val="002E0DE7"/>
    <w:rsid w:val="002E30A3"/>
    <w:rsid w:val="002F08C5"/>
    <w:rsid w:val="002F1181"/>
    <w:rsid w:val="002F24F7"/>
    <w:rsid w:val="002F3E59"/>
    <w:rsid w:val="002F4C49"/>
    <w:rsid w:val="002F5219"/>
    <w:rsid w:val="002F57C0"/>
    <w:rsid w:val="002F57D9"/>
    <w:rsid w:val="002F6412"/>
    <w:rsid w:val="0030008F"/>
    <w:rsid w:val="00305D68"/>
    <w:rsid w:val="00305DAF"/>
    <w:rsid w:val="00307BFE"/>
    <w:rsid w:val="003100F8"/>
    <w:rsid w:val="00310F9D"/>
    <w:rsid w:val="003129DE"/>
    <w:rsid w:val="003138DB"/>
    <w:rsid w:val="00314553"/>
    <w:rsid w:val="00314AED"/>
    <w:rsid w:val="003153BC"/>
    <w:rsid w:val="00315A83"/>
    <w:rsid w:val="00317752"/>
    <w:rsid w:val="00317AE9"/>
    <w:rsid w:val="003206AF"/>
    <w:rsid w:val="00322BCA"/>
    <w:rsid w:val="003245EE"/>
    <w:rsid w:val="00324637"/>
    <w:rsid w:val="00325F18"/>
    <w:rsid w:val="00326FD5"/>
    <w:rsid w:val="00330ABB"/>
    <w:rsid w:val="00331451"/>
    <w:rsid w:val="00332D32"/>
    <w:rsid w:val="00332EEE"/>
    <w:rsid w:val="003344C4"/>
    <w:rsid w:val="00334504"/>
    <w:rsid w:val="00337885"/>
    <w:rsid w:val="00341A03"/>
    <w:rsid w:val="003421B9"/>
    <w:rsid w:val="00343086"/>
    <w:rsid w:val="00344679"/>
    <w:rsid w:val="0034518A"/>
    <w:rsid w:val="00345B77"/>
    <w:rsid w:val="00345F63"/>
    <w:rsid w:val="0034632D"/>
    <w:rsid w:val="00350C6B"/>
    <w:rsid w:val="00350FFB"/>
    <w:rsid w:val="00356CE1"/>
    <w:rsid w:val="00356F0B"/>
    <w:rsid w:val="00363805"/>
    <w:rsid w:val="003641A8"/>
    <w:rsid w:val="003658C7"/>
    <w:rsid w:val="00365F85"/>
    <w:rsid w:val="00366EC3"/>
    <w:rsid w:val="00367521"/>
    <w:rsid w:val="003732E3"/>
    <w:rsid w:val="00373701"/>
    <w:rsid w:val="00374FE2"/>
    <w:rsid w:val="00374FE3"/>
    <w:rsid w:val="00377DBF"/>
    <w:rsid w:val="003805AD"/>
    <w:rsid w:val="00380B47"/>
    <w:rsid w:val="003810D5"/>
    <w:rsid w:val="00381771"/>
    <w:rsid w:val="00381D68"/>
    <w:rsid w:val="00383E53"/>
    <w:rsid w:val="00385193"/>
    <w:rsid w:val="003866D0"/>
    <w:rsid w:val="0038797A"/>
    <w:rsid w:val="00390FA6"/>
    <w:rsid w:val="003926CC"/>
    <w:rsid w:val="00393228"/>
    <w:rsid w:val="003934B4"/>
    <w:rsid w:val="00394FE4"/>
    <w:rsid w:val="00397AA9"/>
    <w:rsid w:val="003A0E8E"/>
    <w:rsid w:val="003A26B8"/>
    <w:rsid w:val="003A3EF9"/>
    <w:rsid w:val="003A4E18"/>
    <w:rsid w:val="003A510C"/>
    <w:rsid w:val="003A6DFC"/>
    <w:rsid w:val="003B0D65"/>
    <w:rsid w:val="003B3161"/>
    <w:rsid w:val="003B5062"/>
    <w:rsid w:val="003B548C"/>
    <w:rsid w:val="003B5D53"/>
    <w:rsid w:val="003B6DCC"/>
    <w:rsid w:val="003B7876"/>
    <w:rsid w:val="003B7B37"/>
    <w:rsid w:val="003C058B"/>
    <w:rsid w:val="003C12E7"/>
    <w:rsid w:val="003C1891"/>
    <w:rsid w:val="003C1A99"/>
    <w:rsid w:val="003C1C33"/>
    <w:rsid w:val="003C1E25"/>
    <w:rsid w:val="003C1F2A"/>
    <w:rsid w:val="003C29BF"/>
    <w:rsid w:val="003C5910"/>
    <w:rsid w:val="003D00FB"/>
    <w:rsid w:val="003D0E00"/>
    <w:rsid w:val="003D2BE0"/>
    <w:rsid w:val="003D645B"/>
    <w:rsid w:val="003D677E"/>
    <w:rsid w:val="003E0B92"/>
    <w:rsid w:val="003E265A"/>
    <w:rsid w:val="003E2F27"/>
    <w:rsid w:val="003E67F8"/>
    <w:rsid w:val="003E71CB"/>
    <w:rsid w:val="003F0437"/>
    <w:rsid w:val="003F0E24"/>
    <w:rsid w:val="003F1FB8"/>
    <w:rsid w:val="003F22BB"/>
    <w:rsid w:val="003F2E12"/>
    <w:rsid w:val="003F3638"/>
    <w:rsid w:val="003F49F7"/>
    <w:rsid w:val="003F5AB8"/>
    <w:rsid w:val="003F5E01"/>
    <w:rsid w:val="003F7A71"/>
    <w:rsid w:val="003F7B3D"/>
    <w:rsid w:val="003F7FC6"/>
    <w:rsid w:val="00402F06"/>
    <w:rsid w:val="004054C0"/>
    <w:rsid w:val="004057D6"/>
    <w:rsid w:val="00406E49"/>
    <w:rsid w:val="00407160"/>
    <w:rsid w:val="004073B3"/>
    <w:rsid w:val="004076AF"/>
    <w:rsid w:val="00410CDB"/>
    <w:rsid w:val="004112AB"/>
    <w:rsid w:val="00411D9C"/>
    <w:rsid w:val="00415011"/>
    <w:rsid w:val="00415A00"/>
    <w:rsid w:val="004168F2"/>
    <w:rsid w:val="00417D1E"/>
    <w:rsid w:val="00422ACB"/>
    <w:rsid w:val="00425618"/>
    <w:rsid w:val="00426089"/>
    <w:rsid w:val="00427D6F"/>
    <w:rsid w:val="00435703"/>
    <w:rsid w:val="00435788"/>
    <w:rsid w:val="004366A1"/>
    <w:rsid w:val="004405C5"/>
    <w:rsid w:val="00440765"/>
    <w:rsid w:val="00442AD6"/>
    <w:rsid w:val="00443974"/>
    <w:rsid w:val="004451A5"/>
    <w:rsid w:val="00445C37"/>
    <w:rsid w:val="00450092"/>
    <w:rsid w:val="004537FC"/>
    <w:rsid w:val="0045440D"/>
    <w:rsid w:val="004546C3"/>
    <w:rsid w:val="00454CE7"/>
    <w:rsid w:val="004551B8"/>
    <w:rsid w:val="00455E0B"/>
    <w:rsid w:val="00461FAF"/>
    <w:rsid w:val="004644E8"/>
    <w:rsid w:val="00464ABC"/>
    <w:rsid w:val="004674D3"/>
    <w:rsid w:val="004729F3"/>
    <w:rsid w:val="00472D38"/>
    <w:rsid w:val="0047388D"/>
    <w:rsid w:val="00473C4C"/>
    <w:rsid w:val="0047656F"/>
    <w:rsid w:val="0047676E"/>
    <w:rsid w:val="00477EE5"/>
    <w:rsid w:val="00485592"/>
    <w:rsid w:val="00486570"/>
    <w:rsid w:val="00491A77"/>
    <w:rsid w:val="004922DE"/>
    <w:rsid w:val="004A041D"/>
    <w:rsid w:val="004A29E6"/>
    <w:rsid w:val="004A2FA2"/>
    <w:rsid w:val="004A55DF"/>
    <w:rsid w:val="004A5A5E"/>
    <w:rsid w:val="004A6757"/>
    <w:rsid w:val="004A6B29"/>
    <w:rsid w:val="004B17A6"/>
    <w:rsid w:val="004B2633"/>
    <w:rsid w:val="004B27D6"/>
    <w:rsid w:val="004B3E2C"/>
    <w:rsid w:val="004B5499"/>
    <w:rsid w:val="004B56E6"/>
    <w:rsid w:val="004B5ED4"/>
    <w:rsid w:val="004B77DB"/>
    <w:rsid w:val="004C1516"/>
    <w:rsid w:val="004C387D"/>
    <w:rsid w:val="004C503E"/>
    <w:rsid w:val="004D0122"/>
    <w:rsid w:val="004D1FA0"/>
    <w:rsid w:val="004D3D4E"/>
    <w:rsid w:val="004D40F0"/>
    <w:rsid w:val="004D56E4"/>
    <w:rsid w:val="004D7423"/>
    <w:rsid w:val="004E0FE5"/>
    <w:rsid w:val="004E1279"/>
    <w:rsid w:val="004E1CC6"/>
    <w:rsid w:val="004E2F28"/>
    <w:rsid w:val="004E5DFF"/>
    <w:rsid w:val="004E60FC"/>
    <w:rsid w:val="004F0BE7"/>
    <w:rsid w:val="004F2750"/>
    <w:rsid w:val="004F5FB1"/>
    <w:rsid w:val="00501F7F"/>
    <w:rsid w:val="00502300"/>
    <w:rsid w:val="00505EC3"/>
    <w:rsid w:val="00507723"/>
    <w:rsid w:val="00510DDE"/>
    <w:rsid w:val="00511BA9"/>
    <w:rsid w:val="00512214"/>
    <w:rsid w:val="005133BC"/>
    <w:rsid w:val="0051364A"/>
    <w:rsid w:val="00516F94"/>
    <w:rsid w:val="00517186"/>
    <w:rsid w:val="0052312A"/>
    <w:rsid w:val="00523332"/>
    <w:rsid w:val="00525069"/>
    <w:rsid w:val="00527403"/>
    <w:rsid w:val="00527B26"/>
    <w:rsid w:val="00527EAD"/>
    <w:rsid w:val="0053294C"/>
    <w:rsid w:val="005332F3"/>
    <w:rsid w:val="00533411"/>
    <w:rsid w:val="00534423"/>
    <w:rsid w:val="00534D51"/>
    <w:rsid w:val="005354C7"/>
    <w:rsid w:val="0053569C"/>
    <w:rsid w:val="00535740"/>
    <w:rsid w:val="00541953"/>
    <w:rsid w:val="00542571"/>
    <w:rsid w:val="00543C6E"/>
    <w:rsid w:val="005455DF"/>
    <w:rsid w:val="00545721"/>
    <w:rsid w:val="0054693A"/>
    <w:rsid w:val="005477F5"/>
    <w:rsid w:val="00547CF1"/>
    <w:rsid w:val="00551F88"/>
    <w:rsid w:val="0055312C"/>
    <w:rsid w:val="0055317C"/>
    <w:rsid w:val="005533FC"/>
    <w:rsid w:val="005539CB"/>
    <w:rsid w:val="00553ECE"/>
    <w:rsid w:val="00555046"/>
    <w:rsid w:val="0055792E"/>
    <w:rsid w:val="00560D8B"/>
    <w:rsid w:val="00560FE9"/>
    <w:rsid w:val="00560FFF"/>
    <w:rsid w:val="00561D90"/>
    <w:rsid w:val="005648E0"/>
    <w:rsid w:val="005673A5"/>
    <w:rsid w:val="005703C6"/>
    <w:rsid w:val="00570554"/>
    <w:rsid w:val="00571104"/>
    <w:rsid w:val="00571316"/>
    <w:rsid w:val="00571FD5"/>
    <w:rsid w:val="00572FA3"/>
    <w:rsid w:val="0057432F"/>
    <w:rsid w:val="005749E1"/>
    <w:rsid w:val="00574EF8"/>
    <w:rsid w:val="00575252"/>
    <w:rsid w:val="00575B35"/>
    <w:rsid w:val="00575D7A"/>
    <w:rsid w:val="00576B65"/>
    <w:rsid w:val="005828AE"/>
    <w:rsid w:val="0058379D"/>
    <w:rsid w:val="00584E24"/>
    <w:rsid w:val="0059387F"/>
    <w:rsid w:val="005949AA"/>
    <w:rsid w:val="00596425"/>
    <w:rsid w:val="00596553"/>
    <w:rsid w:val="00597546"/>
    <w:rsid w:val="005A19A9"/>
    <w:rsid w:val="005A23A8"/>
    <w:rsid w:val="005A5546"/>
    <w:rsid w:val="005A7307"/>
    <w:rsid w:val="005B16B6"/>
    <w:rsid w:val="005B204E"/>
    <w:rsid w:val="005B245C"/>
    <w:rsid w:val="005B3793"/>
    <w:rsid w:val="005B4A6C"/>
    <w:rsid w:val="005B774A"/>
    <w:rsid w:val="005B7DE1"/>
    <w:rsid w:val="005C0B3F"/>
    <w:rsid w:val="005C242C"/>
    <w:rsid w:val="005C24AA"/>
    <w:rsid w:val="005C2BBF"/>
    <w:rsid w:val="005C2BF7"/>
    <w:rsid w:val="005C3F88"/>
    <w:rsid w:val="005D066A"/>
    <w:rsid w:val="005D096A"/>
    <w:rsid w:val="005D5D4F"/>
    <w:rsid w:val="005D670E"/>
    <w:rsid w:val="005D688A"/>
    <w:rsid w:val="005E0A6F"/>
    <w:rsid w:val="005E1A0F"/>
    <w:rsid w:val="005E2423"/>
    <w:rsid w:val="005E2D59"/>
    <w:rsid w:val="005E3A5D"/>
    <w:rsid w:val="005F0BC0"/>
    <w:rsid w:val="005F4E8A"/>
    <w:rsid w:val="005F52B9"/>
    <w:rsid w:val="005F5B3E"/>
    <w:rsid w:val="005F6A58"/>
    <w:rsid w:val="006029B1"/>
    <w:rsid w:val="006034C2"/>
    <w:rsid w:val="00603D92"/>
    <w:rsid w:val="00603DEF"/>
    <w:rsid w:val="0060768B"/>
    <w:rsid w:val="006127D4"/>
    <w:rsid w:val="00612E0B"/>
    <w:rsid w:val="006179E3"/>
    <w:rsid w:val="006207AC"/>
    <w:rsid w:val="00620A06"/>
    <w:rsid w:val="0062144E"/>
    <w:rsid w:val="0062354E"/>
    <w:rsid w:val="006239BE"/>
    <w:rsid w:val="0062596A"/>
    <w:rsid w:val="0062764F"/>
    <w:rsid w:val="00630D99"/>
    <w:rsid w:val="0063171E"/>
    <w:rsid w:val="006345F7"/>
    <w:rsid w:val="006355E5"/>
    <w:rsid w:val="00637150"/>
    <w:rsid w:val="0064007F"/>
    <w:rsid w:val="0064057F"/>
    <w:rsid w:val="006461A1"/>
    <w:rsid w:val="00647EC8"/>
    <w:rsid w:val="00652859"/>
    <w:rsid w:val="006537C4"/>
    <w:rsid w:val="00655360"/>
    <w:rsid w:val="00655EC0"/>
    <w:rsid w:val="00656C2E"/>
    <w:rsid w:val="00657557"/>
    <w:rsid w:val="006604B9"/>
    <w:rsid w:val="00660970"/>
    <w:rsid w:val="00660BA0"/>
    <w:rsid w:val="006612E1"/>
    <w:rsid w:val="0066331C"/>
    <w:rsid w:val="00663355"/>
    <w:rsid w:val="00663E1E"/>
    <w:rsid w:val="00665D20"/>
    <w:rsid w:val="00665DEE"/>
    <w:rsid w:val="006660C6"/>
    <w:rsid w:val="00666B07"/>
    <w:rsid w:val="00670788"/>
    <w:rsid w:val="00671D5A"/>
    <w:rsid w:val="0067240C"/>
    <w:rsid w:val="00673105"/>
    <w:rsid w:val="006768A8"/>
    <w:rsid w:val="00676D31"/>
    <w:rsid w:val="00680F4F"/>
    <w:rsid w:val="00681645"/>
    <w:rsid w:val="00681733"/>
    <w:rsid w:val="00682672"/>
    <w:rsid w:val="00682DCE"/>
    <w:rsid w:val="00684038"/>
    <w:rsid w:val="006845F0"/>
    <w:rsid w:val="006855E8"/>
    <w:rsid w:val="00687279"/>
    <w:rsid w:val="00690205"/>
    <w:rsid w:val="00690514"/>
    <w:rsid w:val="00691BA4"/>
    <w:rsid w:val="006921C9"/>
    <w:rsid w:val="00692979"/>
    <w:rsid w:val="006932E3"/>
    <w:rsid w:val="00693376"/>
    <w:rsid w:val="0069467D"/>
    <w:rsid w:val="00694D42"/>
    <w:rsid w:val="00694EFE"/>
    <w:rsid w:val="00695B63"/>
    <w:rsid w:val="00697AC0"/>
    <w:rsid w:val="006A2C13"/>
    <w:rsid w:val="006A33D4"/>
    <w:rsid w:val="006A3752"/>
    <w:rsid w:val="006A3E5D"/>
    <w:rsid w:val="006A47CE"/>
    <w:rsid w:val="006A487A"/>
    <w:rsid w:val="006A5D8B"/>
    <w:rsid w:val="006A659D"/>
    <w:rsid w:val="006A67FD"/>
    <w:rsid w:val="006A71AE"/>
    <w:rsid w:val="006B1F14"/>
    <w:rsid w:val="006B1FEC"/>
    <w:rsid w:val="006B35DD"/>
    <w:rsid w:val="006B47B3"/>
    <w:rsid w:val="006B5B54"/>
    <w:rsid w:val="006B7826"/>
    <w:rsid w:val="006C2A82"/>
    <w:rsid w:val="006C3169"/>
    <w:rsid w:val="006C47AD"/>
    <w:rsid w:val="006C4BF7"/>
    <w:rsid w:val="006C4FC3"/>
    <w:rsid w:val="006C692A"/>
    <w:rsid w:val="006D0634"/>
    <w:rsid w:val="006D619D"/>
    <w:rsid w:val="006D7EBB"/>
    <w:rsid w:val="006E1173"/>
    <w:rsid w:val="006E3410"/>
    <w:rsid w:val="006E3BFB"/>
    <w:rsid w:val="006E5D8E"/>
    <w:rsid w:val="006E7B18"/>
    <w:rsid w:val="006F0098"/>
    <w:rsid w:val="006F560E"/>
    <w:rsid w:val="006F6250"/>
    <w:rsid w:val="006F67C2"/>
    <w:rsid w:val="006F6D65"/>
    <w:rsid w:val="00702A25"/>
    <w:rsid w:val="00702B07"/>
    <w:rsid w:val="00702C07"/>
    <w:rsid w:val="00703CEC"/>
    <w:rsid w:val="007054FF"/>
    <w:rsid w:val="00705A8F"/>
    <w:rsid w:val="00706724"/>
    <w:rsid w:val="007073A2"/>
    <w:rsid w:val="0070763F"/>
    <w:rsid w:val="007112AE"/>
    <w:rsid w:val="00711495"/>
    <w:rsid w:val="00712894"/>
    <w:rsid w:val="00714C06"/>
    <w:rsid w:val="00714EA6"/>
    <w:rsid w:val="00716937"/>
    <w:rsid w:val="00717D13"/>
    <w:rsid w:val="00720E11"/>
    <w:rsid w:val="00721590"/>
    <w:rsid w:val="0072519B"/>
    <w:rsid w:val="00725452"/>
    <w:rsid w:val="00725F4E"/>
    <w:rsid w:val="007261AA"/>
    <w:rsid w:val="007264FF"/>
    <w:rsid w:val="00727B3B"/>
    <w:rsid w:val="00730161"/>
    <w:rsid w:val="007304EA"/>
    <w:rsid w:val="00732413"/>
    <w:rsid w:val="0073470C"/>
    <w:rsid w:val="00734C7C"/>
    <w:rsid w:val="007374EA"/>
    <w:rsid w:val="007379F3"/>
    <w:rsid w:val="00742450"/>
    <w:rsid w:val="00744CD1"/>
    <w:rsid w:val="00744EE0"/>
    <w:rsid w:val="00745118"/>
    <w:rsid w:val="00745DFF"/>
    <w:rsid w:val="00747559"/>
    <w:rsid w:val="0074771F"/>
    <w:rsid w:val="00747DE5"/>
    <w:rsid w:val="007500A6"/>
    <w:rsid w:val="00750E9E"/>
    <w:rsid w:val="00755E30"/>
    <w:rsid w:val="00757254"/>
    <w:rsid w:val="00757999"/>
    <w:rsid w:val="007641F9"/>
    <w:rsid w:val="007645AE"/>
    <w:rsid w:val="00770073"/>
    <w:rsid w:val="007712A2"/>
    <w:rsid w:val="00772079"/>
    <w:rsid w:val="007732CA"/>
    <w:rsid w:val="0077528C"/>
    <w:rsid w:val="00775669"/>
    <w:rsid w:val="00776B80"/>
    <w:rsid w:val="00782FE0"/>
    <w:rsid w:val="007877B6"/>
    <w:rsid w:val="00791AFA"/>
    <w:rsid w:val="00792FC0"/>
    <w:rsid w:val="00793530"/>
    <w:rsid w:val="00793D98"/>
    <w:rsid w:val="00795C0B"/>
    <w:rsid w:val="00795DB0"/>
    <w:rsid w:val="00795DD5"/>
    <w:rsid w:val="00797D16"/>
    <w:rsid w:val="007A0632"/>
    <w:rsid w:val="007A3037"/>
    <w:rsid w:val="007A5BB0"/>
    <w:rsid w:val="007B1FE0"/>
    <w:rsid w:val="007B2002"/>
    <w:rsid w:val="007B27B1"/>
    <w:rsid w:val="007B486D"/>
    <w:rsid w:val="007B68F4"/>
    <w:rsid w:val="007B7D3B"/>
    <w:rsid w:val="007C31F4"/>
    <w:rsid w:val="007C3BD2"/>
    <w:rsid w:val="007C4D0C"/>
    <w:rsid w:val="007C4E7A"/>
    <w:rsid w:val="007C5AC8"/>
    <w:rsid w:val="007C7A3F"/>
    <w:rsid w:val="007D041E"/>
    <w:rsid w:val="007D1A9F"/>
    <w:rsid w:val="007D3C6A"/>
    <w:rsid w:val="007D544E"/>
    <w:rsid w:val="007D5771"/>
    <w:rsid w:val="007E13B1"/>
    <w:rsid w:val="007E162A"/>
    <w:rsid w:val="007E1C89"/>
    <w:rsid w:val="007E3D4D"/>
    <w:rsid w:val="007F03E5"/>
    <w:rsid w:val="007F0E25"/>
    <w:rsid w:val="007F193B"/>
    <w:rsid w:val="007F453B"/>
    <w:rsid w:val="007F45AC"/>
    <w:rsid w:val="00802AFE"/>
    <w:rsid w:val="0080331E"/>
    <w:rsid w:val="0080451B"/>
    <w:rsid w:val="00805FB4"/>
    <w:rsid w:val="008104C5"/>
    <w:rsid w:val="008116FB"/>
    <w:rsid w:val="00811CBF"/>
    <w:rsid w:val="00812DA6"/>
    <w:rsid w:val="00813D41"/>
    <w:rsid w:val="00814488"/>
    <w:rsid w:val="00814A16"/>
    <w:rsid w:val="0081522C"/>
    <w:rsid w:val="00815DC8"/>
    <w:rsid w:val="00815EC2"/>
    <w:rsid w:val="008164AE"/>
    <w:rsid w:val="00816F59"/>
    <w:rsid w:val="00820C4F"/>
    <w:rsid w:val="00820FC0"/>
    <w:rsid w:val="00821482"/>
    <w:rsid w:val="00821948"/>
    <w:rsid w:val="008224B6"/>
    <w:rsid w:val="00823170"/>
    <w:rsid w:val="00825289"/>
    <w:rsid w:val="00825D7F"/>
    <w:rsid w:val="00827995"/>
    <w:rsid w:val="00827B33"/>
    <w:rsid w:val="00830D4A"/>
    <w:rsid w:val="00830F1E"/>
    <w:rsid w:val="0083585E"/>
    <w:rsid w:val="00835A95"/>
    <w:rsid w:val="008374D4"/>
    <w:rsid w:val="0084035D"/>
    <w:rsid w:val="008409E8"/>
    <w:rsid w:val="00842687"/>
    <w:rsid w:val="00842A92"/>
    <w:rsid w:val="00842CEC"/>
    <w:rsid w:val="008445D4"/>
    <w:rsid w:val="00845906"/>
    <w:rsid w:val="00847C3F"/>
    <w:rsid w:val="00852069"/>
    <w:rsid w:val="00852D5F"/>
    <w:rsid w:val="008530C3"/>
    <w:rsid w:val="00853F74"/>
    <w:rsid w:val="00853FCC"/>
    <w:rsid w:val="00856564"/>
    <w:rsid w:val="00857EA2"/>
    <w:rsid w:val="00862B2A"/>
    <w:rsid w:val="00866BD3"/>
    <w:rsid w:val="008730D4"/>
    <w:rsid w:val="008748ED"/>
    <w:rsid w:val="00874FC3"/>
    <w:rsid w:val="0087676E"/>
    <w:rsid w:val="008778C5"/>
    <w:rsid w:val="00877BEA"/>
    <w:rsid w:val="00877EE7"/>
    <w:rsid w:val="008818C0"/>
    <w:rsid w:val="008830D9"/>
    <w:rsid w:val="00883417"/>
    <w:rsid w:val="00883B1A"/>
    <w:rsid w:val="00884142"/>
    <w:rsid w:val="008846D0"/>
    <w:rsid w:val="00884DE0"/>
    <w:rsid w:val="0088533D"/>
    <w:rsid w:val="008856A6"/>
    <w:rsid w:val="008875FE"/>
    <w:rsid w:val="00891F53"/>
    <w:rsid w:val="0089238F"/>
    <w:rsid w:val="00893CDF"/>
    <w:rsid w:val="00897C5B"/>
    <w:rsid w:val="008A254D"/>
    <w:rsid w:val="008A32C4"/>
    <w:rsid w:val="008A39AE"/>
    <w:rsid w:val="008A52D4"/>
    <w:rsid w:val="008A5EB7"/>
    <w:rsid w:val="008A6BC6"/>
    <w:rsid w:val="008A716B"/>
    <w:rsid w:val="008A7F53"/>
    <w:rsid w:val="008B037C"/>
    <w:rsid w:val="008B1722"/>
    <w:rsid w:val="008B230D"/>
    <w:rsid w:val="008B2459"/>
    <w:rsid w:val="008B35ED"/>
    <w:rsid w:val="008B399D"/>
    <w:rsid w:val="008B5444"/>
    <w:rsid w:val="008B6CBC"/>
    <w:rsid w:val="008B7D9A"/>
    <w:rsid w:val="008C11D1"/>
    <w:rsid w:val="008C1B8C"/>
    <w:rsid w:val="008C2EFA"/>
    <w:rsid w:val="008C3658"/>
    <w:rsid w:val="008C370D"/>
    <w:rsid w:val="008C3E17"/>
    <w:rsid w:val="008C3E3B"/>
    <w:rsid w:val="008C4F6C"/>
    <w:rsid w:val="008C7D31"/>
    <w:rsid w:val="008D0DD0"/>
    <w:rsid w:val="008D2493"/>
    <w:rsid w:val="008D3E6B"/>
    <w:rsid w:val="008D43D7"/>
    <w:rsid w:val="008D4C8A"/>
    <w:rsid w:val="008D531A"/>
    <w:rsid w:val="008D5417"/>
    <w:rsid w:val="008D551B"/>
    <w:rsid w:val="008D5E8B"/>
    <w:rsid w:val="008D6E97"/>
    <w:rsid w:val="008D7BDB"/>
    <w:rsid w:val="008E0A7F"/>
    <w:rsid w:val="008E1B71"/>
    <w:rsid w:val="008E1C65"/>
    <w:rsid w:val="008E2424"/>
    <w:rsid w:val="008E32DE"/>
    <w:rsid w:val="008E4149"/>
    <w:rsid w:val="008E5F01"/>
    <w:rsid w:val="008F0432"/>
    <w:rsid w:val="008F06EF"/>
    <w:rsid w:val="008F07C9"/>
    <w:rsid w:val="008F0877"/>
    <w:rsid w:val="008F30BE"/>
    <w:rsid w:val="008F342D"/>
    <w:rsid w:val="008F3455"/>
    <w:rsid w:val="008F3DDC"/>
    <w:rsid w:val="008F3EBC"/>
    <w:rsid w:val="008F404F"/>
    <w:rsid w:val="008F4646"/>
    <w:rsid w:val="008F52CF"/>
    <w:rsid w:val="008F6173"/>
    <w:rsid w:val="008F6502"/>
    <w:rsid w:val="008F7662"/>
    <w:rsid w:val="008F7992"/>
    <w:rsid w:val="008F7AEF"/>
    <w:rsid w:val="0090121A"/>
    <w:rsid w:val="00901730"/>
    <w:rsid w:val="00904755"/>
    <w:rsid w:val="009073C5"/>
    <w:rsid w:val="0090745D"/>
    <w:rsid w:val="0090755B"/>
    <w:rsid w:val="00907F7F"/>
    <w:rsid w:val="00911C44"/>
    <w:rsid w:val="00913772"/>
    <w:rsid w:val="00913DC3"/>
    <w:rsid w:val="00916EBE"/>
    <w:rsid w:val="009170DC"/>
    <w:rsid w:val="009174DB"/>
    <w:rsid w:val="00922330"/>
    <w:rsid w:val="009224B1"/>
    <w:rsid w:val="00924CA0"/>
    <w:rsid w:val="009252D9"/>
    <w:rsid w:val="00925E31"/>
    <w:rsid w:val="009261EF"/>
    <w:rsid w:val="00930217"/>
    <w:rsid w:val="00930D55"/>
    <w:rsid w:val="00933176"/>
    <w:rsid w:val="00933C12"/>
    <w:rsid w:val="00934A87"/>
    <w:rsid w:val="00936805"/>
    <w:rsid w:val="00936C7F"/>
    <w:rsid w:val="00937986"/>
    <w:rsid w:val="00937E77"/>
    <w:rsid w:val="0094007B"/>
    <w:rsid w:val="00941299"/>
    <w:rsid w:val="0094237B"/>
    <w:rsid w:val="009457E7"/>
    <w:rsid w:val="0094731E"/>
    <w:rsid w:val="009473DA"/>
    <w:rsid w:val="00950E52"/>
    <w:rsid w:val="0095118B"/>
    <w:rsid w:val="009525D3"/>
    <w:rsid w:val="00952753"/>
    <w:rsid w:val="0095370B"/>
    <w:rsid w:val="009541F3"/>
    <w:rsid w:val="0095445B"/>
    <w:rsid w:val="009547D8"/>
    <w:rsid w:val="009548A5"/>
    <w:rsid w:val="00956BFA"/>
    <w:rsid w:val="00957196"/>
    <w:rsid w:val="00961B6B"/>
    <w:rsid w:val="00961EFA"/>
    <w:rsid w:val="00965CE2"/>
    <w:rsid w:val="009669A8"/>
    <w:rsid w:val="00966E8A"/>
    <w:rsid w:val="0096777E"/>
    <w:rsid w:val="00970811"/>
    <w:rsid w:val="00970A7D"/>
    <w:rsid w:val="00976CD5"/>
    <w:rsid w:val="00982AC1"/>
    <w:rsid w:val="00982F20"/>
    <w:rsid w:val="00982F8F"/>
    <w:rsid w:val="00983124"/>
    <w:rsid w:val="00987A91"/>
    <w:rsid w:val="009946AC"/>
    <w:rsid w:val="00994CF8"/>
    <w:rsid w:val="009956F0"/>
    <w:rsid w:val="00997775"/>
    <w:rsid w:val="009A052F"/>
    <w:rsid w:val="009A0D54"/>
    <w:rsid w:val="009A1D56"/>
    <w:rsid w:val="009A2101"/>
    <w:rsid w:val="009A2DAC"/>
    <w:rsid w:val="009A50A6"/>
    <w:rsid w:val="009A63CC"/>
    <w:rsid w:val="009A77EC"/>
    <w:rsid w:val="009A7B2A"/>
    <w:rsid w:val="009B02D3"/>
    <w:rsid w:val="009B0B82"/>
    <w:rsid w:val="009B0DDA"/>
    <w:rsid w:val="009B22EE"/>
    <w:rsid w:val="009B2ABC"/>
    <w:rsid w:val="009B3FFA"/>
    <w:rsid w:val="009C0EEC"/>
    <w:rsid w:val="009C29F4"/>
    <w:rsid w:val="009C2AC6"/>
    <w:rsid w:val="009C4BFE"/>
    <w:rsid w:val="009C7CB9"/>
    <w:rsid w:val="009D0B53"/>
    <w:rsid w:val="009D1F19"/>
    <w:rsid w:val="009D56A6"/>
    <w:rsid w:val="009D59BA"/>
    <w:rsid w:val="009D7389"/>
    <w:rsid w:val="009E0F96"/>
    <w:rsid w:val="009E126D"/>
    <w:rsid w:val="009E24DB"/>
    <w:rsid w:val="009E442E"/>
    <w:rsid w:val="009E6F6E"/>
    <w:rsid w:val="009F0F03"/>
    <w:rsid w:val="009F1C80"/>
    <w:rsid w:val="009F25C6"/>
    <w:rsid w:val="009F26A2"/>
    <w:rsid w:val="009F2F3C"/>
    <w:rsid w:val="009F3192"/>
    <w:rsid w:val="009F348E"/>
    <w:rsid w:val="009F3906"/>
    <w:rsid w:val="009F4142"/>
    <w:rsid w:val="00A00080"/>
    <w:rsid w:val="00A027B7"/>
    <w:rsid w:val="00A02ADD"/>
    <w:rsid w:val="00A0473F"/>
    <w:rsid w:val="00A06308"/>
    <w:rsid w:val="00A067C5"/>
    <w:rsid w:val="00A06CA0"/>
    <w:rsid w:val="00A11BDF"/>
    <w:rsid w:val="00A11BEC"/>
    <w:rsid w:val="00A1220C"/>
    <w:rsid w:val="00A12947"/>
    <w:rsid w:val="00A1420E"/>
    <w:rsid w:val="00A14A88"/>
    <w:rsid w:val="00A159D8"/>
    <w:rsid w:val="00A16AE8"/>
    <w:rsid w:val="00A16D85"/>
    <w:rsid w:val="00A220A6"/>
    <w:rsid w:val="00A23CBD"/>
    <w:rsid w:val="00A25687"/>
    <w:rsid w:val="00A25BCF"/>
    <w:rsid w:val="00A27E2B"/>
    <w:rsid w:val="00A300F3"/>
    <w:rsid w:val="00A30919"/>
    <w:rsid w:val="00A30B0D"/>
    <w:rsid w:val="00A31C7E"/>
    <w:rsid w:val="00A32327"/>
    <w:rsid w:val="00A32E0A"/>
    <w:rsid w:val="00A34192"/>
    <w:rsid w:val="00A34839"/>
    <w:rsid w:val="00A3597A"/>
    <w:rsid w:val="00A3786D"/>
    <w:rsid w:val="00A41254"/>
    <w:rsid w:val="00A41A11"/>
    <w:rsid w:val="00A41EA7"/>
    <w:rsid w:val="00A44298"/>
    <w:rsid w:val="00A44D84"/>
    <w:rsid w:val="00A46FC3"/>
    <w:rsid w:val="00A47148"/>
    <w:rsid w:val="00A51437"/>
    <w:rsid w:val="00A51F62"/>
    <w:rsid w:val="00A53F41"/>
    <w:rsid w:val="00A54D77"/>
    <w:rsid w:val="00A56453"/>
    <w:rsid w:val="00A564A4"/>
    <w:rsid w:val="00A56C67"/>
    <w:rsid w:val="00A611ED"/>
    <w:rsid w:val="00A6137D"/>
    <w:rsid w:val="00A6407D"/>
    <w:rsid w:val="00A6559C"/>
    <w:rsid w:val="00A67BDC"/>
    <w:rsid w:val="00A704D9"/>
    <w:rsid w:val="00A7085F"/>
    <w:rsid w:val="00A70916"/>
    <w:rsid w:val="00A73A90"/>
    <w:rsid w:val="00A74197"/>
    <w:rsid w:val="00A76EBB"/>
    <w:rsid w:val="00A7794F"/>
    <w:rsid w:val="00A81F1E"/>
    <w:rsid w:val="00A854E2"/>
    <w:rsid w:val="00A8572D"/>
    <w:rsid w:val="00A92084"/>
    <w:rsid w:val="00A923BD"/>
    <w:rsid w:val="00A9436A"/>
    <w:rsid w:val="00A97C55"/>
    <w:rsid w:val="00AA113E"/>
    <w:rsid w:val="00AA4239"/>
    <w:rsid w:val="00AA4949"/>
    <w:rsid w:val="00AA4B8E"/>
    <w:rsid w:val="00AA58A2"/>
    <w:rsid w:val="00AA59D1"/>
    <w:rsid w:val="00AB01DC"/>
    <w:rsid w:val="00AB1148"/>
    <w:rsid w:val="00AB52C1"/>
    <w:rsid w:val="00AB55BC"/>
    <w:rsid w:val="00AB6D03"/>
    <w:rsid w:val="00AB6D15"/>
    <w:rsid w:val="00AB705E"/>
    <w:rsid w:val="00AB7121"/>
    <w:rsid w:val="00AC0F92"/>
    <w:rsid w:val="00AC13D3"/>
    <w:rsid w:val="00AC2941"/>
    <w:rsid w:val="00AC4231"/>
    <w:rsid w:val="00AC44E8"/>
    <w:rsid w:val="00AC703C"/>
    <w:rsid w:val="00AC735E"/>
    <w:rsid w:val="00AC74FB"/>
    <w:rsid w:val="00AD07EE"/>
    <w:rsid w:val="00AD258E"/>
    <w:rsid w:val="00AD3A4A"/>
    <w:rsid w:val="00AD3D4C"/>
    <w:rsid w:val="00AD49ED"/>
    <w:rsid w:val="00AD5F33"/>
    <w:rsid w:val="00AD7433"/>
    <w:rsid w:val="00AD79B0"/>
    <w:rsid w:val="00AE1C04"/>
    <w:rsid w:val="00AE25BA"/>
    <w:rsid w:val="00AF07C1"/>
    <w:rsid w:val="00AF2BDA"/>
    <w:rsid w:val="00AF2D66"/>
    <w:rsid w:val="00AF2E0C"/>
    <w:rsid w:val="00AF3CC6"/>
    <w:rsid w:val="00AF3EDE"/>
    <w:rsid w:val="00AF5738"/>
    <w:rsid w:val="00AF5755"/>
    <w:rsid w:val="00AF6028"/>
    <w:rsid w:val="00AF69D6"/>
    <w:rsid w:val="00AF75D3"/>
    <w:rsid w:val="00AF7951"/>
    <w:rsid w:val="00B014EE"/>
    <w:rsid w:val="00B05409"/>
    <w:rsid w:val="00B06B45"/>
    <w:rsid w:val="00B06BAD"/>
    <w:rsid w:val="00B06C44"/>
    <w:rsid w:val="00B06FB7"/>
    <w:rsid w:val="00B07DA2"/>
    <w:rsid w:val="00B10CE5"/>
    <w:rsid w:val="00B14515"/>
    <w:rsid w:val="00B17E01"/>
    <w:rsid w:val="00B216EF"/>
    <w:rsid w:val="00B2185F"/>
    <w:rsid w:val="00B226AB"/>
    <w:rsid w:val="00B22AB7"/>
    <w:rsid w:val="00B30B92"/>
    <w:rsid w:val="00B31CDB"/>
    <w:rsid w:val="00B321D6"/>
    <w:rsid w:val="00B322AF"/>
    <w:rsid w:val="00B32C91"/>
    <w:rsid w:val="00B3305C"/>
    <w:rsid w:val="00B3475E"/>
    <w:rsid w:val="00B35009"/>
    <w:rsid w:val="00B36621"/>
    <w:rsid w:val="00B366B3"/>
    <w:rsid w:val="00B403D0"/>
    <w:rsid w:val="00B41748"/>
    <w:rsid w:val="00B42E26"/>
    <w:rsid w:val="00B43AE2"/>
    <w:rsid w:val="00B43EEA"/>
    <w:rsid w:val="00B444A6"/>
    <w:rsid w:val="00B45111"/>
    <w:rsid w:val="00B47B87"/>
    <w:rsid w:val="00B5328C"/>
    <w:rsid w:val="00B53584"/>
    <w:rsid w:val="00B55C1D"/>
    <w:rsid w:val="00B5737F"/>
    <w:rsid w:val="00B609B9"/>
    <w:rsid w:val="00B61906"/>
    <w:rsid w:val="00B61D3E"/>
    <w:rsid w:val="00B62BB9"/>
    <w:rsid w:val="00B63746"/>
    <w:rsid w:val="00B63AB2"/>
    <w:rsid w:val="00B64C96"/>
    <w:rsid w:val="00B67000"/>
    <w:rsid w:val="00B67F8C"/>
    <w:rsid w:val="00B70460"/>
    <w:rsid w:val="00B71057"/>
    <w:rsid w:val="00B72FF8"/>
    <w:rsid w:val="00B73F27"/>
    <w:rsid w:val="00B740A3"/>
    <w:rsid w:val="00B75C66"/>
    <w:rsid w:val="00B81F55"/>
    <w:rsid w:val="00B82192"/>
    <w:rsid w:val="00B8291B"/>
    <w:rsid w:val="00B8309C"/>
    <w:rsid w:val="00B866C7"/>
    <w:rsid w:val="00B87EF8"/>
    <w:rsid w:val="00B910B6"/>
    <w:rsid w:val="00B9189E"/>
    <w:rsid w:val="00B93832"/>
    <w:rsid w:val="00B95574"/>
    <w:rsid w:val="00B96189"/>
    <w:rsid w:val="00B96304"/>
    <w:rsid w:val="00B9666C"/>
    <w:rsid w:val="00BA0602"/>
    <w:rsid w:val="00BA12FE"/>
    <w:rsid w:val="00BA1642"/>
    <w:rsid w:val="00BA2357"/>
    <w:rsid w:val="00BA2BF4"/>
    <w:rsid w:val="00BA2DAF"/>
    <w:rsid w:val="00BA3BC9"/>
    <w:rsid w:val="00BA48B5"/>
    <w:rsid w:val="00BA7F83"/>
    <w:rsid w:val="00BB04A1"/>
    <w:rsid w:val="00BB3C4E"/>
    <w:rsid w:val="00BB4644"/>
    <w:rsid w:val="00BB50B7"/>
    <w:rsid w:val="00BB672D"/>
    <w:rsid w:val="00BB7FE0"/>
    <w:rsid w:val="00BC0AA0"/>
    <w:rsid w:val="00BC21F4"/>
    <w:rsid w:val="00BC2DCD"/>
    <w:rsid w:val="00BC335A"/>
    <w:rsid w:val="00BC3AC6"/>
    <w:rsid w:val="00BC3DEA"/>
    <w:rsid w:val="00BC44FB"/>
    <w:rsid w:val="00BC4E1C"/>
    <w:rsid w:val="00BC5946"/>
    <w:rsid w:val="00BD04BE"/>
    <w:rsid w:val="00BD109F"/>
    <w:rsid w:val="00BD1AAA"/>
    <w:rsid w:val="00BD297B"/>
    <w:rsid w:val="00BD32F1"/>
    <w:rsid w:val="00BD340B"/>
    <w:rsid w:val="00BD39EE"/>
    <w:rsid w:val="00BD4285"/>
    <w:rsid w:val="00BD468F"/>
    <w:rsid w:val="00BD56DA"/>
    <w:rsid w:val="00BD57A4"/>
    <w:rsid w:val="00BD5C97"/>
    <w:rsid w:val="00BD6FF5"/>
    <w:rsid w:val="00BE187C"/>
    <w:rsid w:val="00BE3B48"/>
    <w:rsid w:val="00BE5B52"/>
    <w:rsid w:val="00BF0D66"/>
    <w:rsid w:val="00BF1F80"/>
    <w:rsid w:val="00BF276B"/>
    <w:rsid w:val="00BF5823"/>
    <w:rsid w:val="00BF6F38"/>
    <w:rsid w:val="00BF73CF"/>
    <w:rsid w:val="00BF7534"/>
    <w:rsid w:val="00C00DFC"/>
    <w:rsid w:val="00C0515C"/>
    <w:rsid w:val="00C0566F"/>
    <w:rsid w:val="00C068F7"/>
    <w:rsid w:val="00C06B07"/>
    <w:rsid w:val="00C07B4D"/>
    <w:rsid w:val="00C10FEF"/>
    <w:rsid w:val="00C11D8F"/>
    <w:rsid w:val="00C15626"/>
    <w:rsid w:val="00C15D61"/>
    <w:rsid w:val="00C16288"/>
    <w:rsid w:val="00C1734C"/>
    <w:rsid w:val="00C17CB4"/>
    <w:rsid w:val="00C202B8"/>
    <w:rsid w:val="00C2220D"/>
    <w:rsid w:val="00C24D59"/>
    <w:rsid w:val="00C24E97"/>
    <w:rsid w:val="00C25ACD"/>
    <w:rsid w:val="00C31FD2"/>
    <w:rsid w:val="00C36939"/>
    <w:rsid w:val="00C4085F"/>
    <w:rsid w:val="00C42261"/>
    <w:rsid w:val="00C4376D"/>
    <w:rsid w:val="00C43F27"/>
    <w:rsid w:val="00C4419F"/>
    <w:rsid w:val="00C453FC"/>
    <w:rsid w:val="00C45E58"/>
    <w:rsid w:val="00C45F82"/>
    <w:rsid w:val="00C472F3"/>
    <w:rsid w:val="00C5034C"/>
    <w:rsid w:val="00C518CD"/>
    <w:rsid w:val="00C536F7"/>
    <w:rsid w:val="00C56BC9"/>
    <w:rsid w:val="00C578DE"/>
    <w:rsid w:val="00C57A88"/>
    <w:rsid w:val="00C60F05"/>
    <w:rsid w:val="00C627C1"/>
    <w:rsid w:val="00C6400A"/>
    <w:rsid w:val="00C64DDB"/>
    <w:rsid w:val="00C7265B"/>
    <w:rsid w:val="00C72683"/>
    <w:rsid w:val="00C72886"/>
    <w:rsid w:val="00C7380E"/>
    <w:rsid w:val="00C75219"/>
    <w:rsid w:val="00C75C5D"/>
    <w:rsid w:val="00C819A8"/>
    <w:rsid w:val="00C838DB"/>
    <w:rsid w:val="00C84217"/>
    <w:rsid w:val="00C8452A"/>
    <w:rsid w:val="00C84A14"/>
    <w:rsid w:val="00C85C39"/>
    <w:rsid w:val="00C87E01"/>
    <w:rsid w:val="00C9202E"/>
    <w:rsid w:val="00C9390E"/>
    <w:rsid w:val="00C96F65"/>
    <w:rsid w:val="00CA08C4"/>
    <w:rsid w:val="00CA15A5"/>
    <w:rsid w:val="00CA5A6D"/>
    <w:rsid w:val="00CA5D47"/>
    <w:rsid w:val="00CB1F10"/>
    <w:rsid w:val="00CB486F"/>
    <w:rsid w:val="00CB48DF"/>
    <w:rsid w:val="00CB6E0C"/>
    <w:rsid w:val="00CC323D"/>
    <w:rsid w:val="00CC38C9"/>
    <w:rsid w:val="00CC6079"/>
    <w:rsid w:val="00CC64AC"/>
    <w:rsid w:val="00CC6DEC"/>
    <w:rsid w:val="00CC6EAE"/>
    <w:rsid w:val="00CD0000"/>
    <w:rsid w:val="00CD0BFB"/>
    <w:rsid w:val="00CD0DF0"/>
    <w:rsid w:val="00CD28FA"/>
    <w:rsid w:val="00CD3030"/>
    <w:rsid w:val="00CD66E9"/>
    <w:rsid w:val="00CE0565"/>
    <w:rsid w:val="00CE22B6"/>
    <w:rsid w:val="00CE4C40"/>
    <w:rsid w:val="00CE4F3A"/>
    <w:rsid w:val="00CE5327"/>
    <w:rsid w:val="00CE5839"/>
    <w:rsid w:val="00CF00A3"/>
    <w:rsid w:val="00CF06BF"/>
    <w:rsid w:val="00CF1D80"/>
    <w:rsid w:val="00CF3A6F"/>
    <w:rsid w:val="00CF3CDA"/>
    <w:rsid w:val="00CF42A8"/>
    <w:rsid w:val="00CF4575"/>
    <w:rsid w:val="00CF4BE9"/>
    <w:rsid w:val="00CF4CDE"/>
    <w:rsid w:val="00D01FF1"/>
    <w:rsid w:val="00D02A43"/>
    <w:rsid w:val="00D03A09"/>
    <w:rsid w:val="00D05431"/>
    <w:rsid w:val="00D05EBA"/>
    <w:rsid w:val="00D0640C"/>
    <w:rsid w:val="00D10581"/>
    <w:rsid w:val="00D11BB0"/>
    <w:rsid w:val="00D12140"/>
    <w:rsid w:val="00D154CC"/>
    <w:rsid w:val="00D155C7"/>
    <w:rsid w:val="00D21CB1"/>
    <w:rsid w:val="00D224F6"/>
    <w:rsid w:val="00D22A6E"/>
    <w:rsid w:val="00D26D92"/>
    <w:rsid w:val="00D31326"/>
    <w:rsid w:val="00D31334"/>
    <w:rsid w:val="00D313E9"/>
    <w:rsid w:val="00D3155F"/>
    <w:rsid w:val="00D32471"/>
    <w:rsid w:val="00D32505"/>
    <w:rsid w:val="00D3471B"/>
    <w:rsid w:val="00D36199"/>
    <w:rsid w:val="00D36329"/>
    <w:rsid w:val="00D37950"/>
    <w:rsid w:val="00D40657"/>
    <w:rsid w:val="00D430CB"/>
    <w:rsid w:val="00D44100"/>
    <w:rsid w:val="00D4431A"/>
    <w:rsid w:val="00D453AE"/>
    <w:rsid w:val="00D471C6"/>
    <w:rsid w:val="00D47D4E"/>
    <w:rsid w:val="00D51226"/>
    <w:rsid w:val="00D52098"/>
    <w:rsid w:val="00D523E2"/>
    <w:rsid w:val="00D52B96"/>
    <w:rsid w:val="00D54263"/>
    <w:rsid w:val="00D56933"/>
    <w:rsid w:val="00D57213"/>
    <w:rsid w:val="00D60A7D"/>
    <w:rsid w:val="00D635CD"/>
    <w:rsid w:val="00D6390B"/>
    <w:rsid w:val="00D64A25"/>
    <w:rsid w:val="00D65CE1"/>
    <w:rsid w:val="00D66A2C"/>
    <w:rsid w:val="00D66F80"/>
    <w:rsid w:val="00D67481"/>
    <w:rsid w:val="00D71EF4"/>
    <w:rsid w:val="00D7323D"/>
    <w:rsid w:val="00D740CD"/>
    <w:rsid w:val="00D77768"/>
    <w:rsid w:val="00D82790"/>
    <w:rsid w:val="00D834EF"/>
    <w:rsid w:val="00D83A43"/>
    <w:rsid w:val="00D84230"/>
    <w:rsid w:val="00D86259"/>
    <w:rsid w:val="00D86610"/>
    <w:rsid w:val="00D876EA"/>
    <w:rsid w:val="00D9008F"/>
    <w:rsid w:val="00D953DC"/>
    <w:rsid w:val="00D96252"/>
    <w:rsid w:val="00D96375"/>
    <w:rsid w:val="00DA0424"/>
    <w:rsid w:val="00DA167B"/>
    <w:rsid w:val="00DA19DF"/>
    <w:rsid w:val="00DA4F1C"/>
    <w:rsid w:val="00DA531A"/>
    <w:rsid w:val="00DA6EDB"/>
    <w:rsid w:val="00DA797C"/>
    <w:rsid w:val="00DB121B"/>
    <w:rsid w:val="00DB1BF0"/>
    <w:rsid w:val="00DB51C5"/>
    <w:rsid w:val="00DC00BC"/>
    <w:rsid w:val="00DC0F01"/>
    <w:rsid w:val="00DC2303"/>
    <w:rsid w:val="00DC2594"/>
    <w:rsid w:val="00DC2CC4"/>
    <w:rsid w:val="00DC3655"/>
    <w:rsid w:val="00DD5489"/>
    <w:rsid w:val="00DD599E"/>
    <w:rsid w:val="00DD6207"/>
    <w:rsid w:val="00DE0281"/>
    <w:rsid w:val="00DE4236"/>
    <w:rsid w:val="00DE47A2"/>
    <w:rsid w:val="00DE5795"/>
    <w:rsid w:val="00DE5881"/>
    <w:rsid w:val="00DF05A4"/>
    <w:rsid w:val="00DF2C09"/>
    <w:rsid w:val="00DF3271"/>
    <w:rsid w:val="00DF3830"/>
    <w:rsid w:val="00DF49BB"/>
    <w:rsid w:val="00DF537E"/>
    <w:rsid w:val="00DF6450"/>
    <w:rsid w:val="00DF6593"/>
    <w:rsid w:val="00DF65D8"/>
    <w:rsid w:val="00DF6ABD"/>
    <w:rsid w:val="00E010BD"/>
    <w:rsid w:val="00E01600"/>
    <w:rsid w:val="00E038BA"/>
    <w:rsid w:val="00E04C22"/>
    <w:rsid w:val="00E1133C"/>
    <w:rsid w:val="00E11865"/>
    <w:rsid w:val="00E11E64"/>
    <w:rsid w:val="00E14445"/>
    <w:rsid w:val="00E146F5"/>
    <w:rsid w:val="00E16386"/>
    <w:rsid w:val="00E16616"/>
    <w:rsid w:val="00E16FD3"/>
    <w:rsid w:val="00E20446"/>
    <w:rsid w:val="00E21440"/>
    <w:rsid w:val="00E21BAD"/>
    <w:rsid w:val="00E21F7A"/>
    <w:rsid w:val="00E238A0"/>
    <w:rsid w:val="00E31E86"/>
    <w:rsid w:val="00E325B7"/>
    <w:rsid w:val="00E32F59"/>
    <w:rsid w:val="00E3303F"/>
    <w:rsid w:val="00E34B73"/>
    <w:rsid w:val="00E34E6F"/>
    <w:rsid w:val="00E3502D"/>
    <w:rsid w:val="00E36E6A"/>
    <w:rsid w:val="00E41D16"/>
    <w:rsid w:val="00E41E9A"/>
    <w:rsid w:val="00E41F0E"/>
    <w:rsid w:val="00E423CF"/>
    <w:rsid w:val="00E428DD"/>
    <w:rsid w:val="00E4495B"/>
    <w:rsid w:val="00E45D80"/>
    <w:rsid w:val="00E46895"/>
    <w:rsid w:val="00E47953"/>
    <w:rsid w:val="00E50C12"/>
    <w:rsid w:val="00E5345A"/>
    <w:rsid w:val="00E539A5"/>
    <w:rsid w:val="00E53D2D"/>
    <w:rsid w:val="00E55167"/>
    <w:rsid w:val="00E570EA"/>
    <w:rsid w:val="00E57811"/>
    <w:rsid w:val="00E6052E"/>
    <w:rsid w:val="00E6407D"/>
    <w:rsid w:val="00E713DF"/>
    <w:rsid w:val="00E73734"/>
    <w:rsid w:val="00E7468C"/>
    <w:rsid w:val="00E75F20"/>
    <w:rsid w:val="00E81303"/>
    <w:rsid w:val="00E81EAB"/>
    <w:rsid w:val="00E82FF3"/>
    <w:rsid w:val="00E84343"/>
    <w:rsid w:val="00E906EA"/>
    <w:rsid w:val="00E909A7"/>
    <w:rsid w:val="00E95869"/>
    <w:rsid w:val="00E96DE1"/>
    <w:rsid w:val="00E970A4"/>
    <w:rsid w:val="00E97300"/>
    <w:rsid w:val="00E97460"/>
    <w:rsid w:val="00E97999"/>
    <w:rsid w:val="00E97DBE"/>
    <w:rsid w:val="00EA03EA"/>
    <w:rsid w:val="00EA0BDA"/>
    <w:rsid w:val="00EA4326"/>
    <w:rsid w:val="00EA45AD"/>
    <w:rsid w:val="00EA53CA"/>
    <w:rsid w:val="00EA5E16"/>
    <w:rsid w:val="00EA6367"/>
    <w:rsid w:val="00EA69AF"/>
    <w:rsid w:val="00EB00EE"/>
    <w:rsid w:val="00EB0BA6"/>
    <w:rsid w:val="00EB272E"/>
    <w:rsid w:val="00EB3C96"/>
    <w:rsid w:val="00EB4008"/>
    <w:rsid w:val="00EB41BC"/>
    <w:rsid w:val="00EB55AD"/>
    <w:rsid w:val="00EB6CC8"/>
    <w:rsid w:val="00EC0338"/>
    <w:rsid w:val="00EC0504"/>
    <w:rsid w:val="00EC076A"/>
    <w:rsid w:val="00EC277B"/>
    <w:rsid w:val="00EC3C98"/>
    <w:rsid w:val="00EC4E58"/>
    <w:rsid w:val="00EC6A35"/>
    <w:rsid w:val="00EC6EED"/>
    <w:rsid w:val="00EC7481"/>
    <w:rsid w:val="00EC7AFA"/>
    <w:rsid w:val="00ED0D57"/>
    <w:rsid w:val="00ED20E8"/>
    <w:rsid w:val="00ED218B"/>
    <w:rsid w:val="00ED5CE5"/>
    <w:rsid w:val="00ED6EE3"/>
    <w:rsid w:val="00ED7403"/>
    <w:rsid w:val="00EE1745"/>
    <w:rsid w:val="00EE1789"/>
    <w:rsid w:val="00EE3817"/>
    <w:rsid w:val="00EE3F45"/>
    <w:rsid w:val="00EE40C1"/>
    <w:rsid w:val="00EE5CD1"/>
    <w:rsid w:val="00EE71F3"/>
    <w:rsid w:val="00EE7485"/>
    <w:rsid w:val="00EF1306"/>
    <w:rsid w:val="00EF13F4"/>
    <w:rsid w:val="00EF2FBF"/>
    <w:rsid w:val="00EF4548"/>
    <w:rsid w:val="00EF4DC0"/>
    <w:rsid w:val="00EF6B70"/>
    <w:rsid w:val="00F013C3"/>
    <w:rsid w:val="00F023FF"/>
    <w:rsid w:val="00F02DA0"/>
    <w:rsid w:val="00F03B1B"/>
    <w:rsid w:val="00F06D7F"/>
    <w:rsid w:val="00F077C2"/>
    <w:rsid w:val="00F07DDE"/>
    <w:rsid w:val="00F105C4"/>
    <w:rsid w:val="00F109F8"/>
    <w:rsid w:val="00F119D6"/>
    <w:rsid w:val="00F13FC3"/>
    <w:rsid w:val="00F14BDF"/>
    <w:rsid w:val="00F1659A"/>
    <w:rsid w:val="00F173D7"/>
    <w:rsid w:val="00F2040A"/>
    <w:rsid w:val="00F21FBB"/>
    <w:rsid w:val="00F22187"/>
    <w:rsid w:val="00F2226D"/>
    <w:rsid w:val="00F242B2"/>
    <w:rsid w:val="00F26947"/>
    <w:rsid w:val="00F26B34"/>
    <w:rsid w:val="00F271D1"/>
    <w:rsid w:val="00F27C6A"/>
    <w:rsid w:val="00F310CA"/>
    <w:rsid w:val="00F321ED"/>
    <w:rsid w:val="00F33D1D"/>
    <w:rsid w:val="00F34BDA"/>
    <w:rsid w:val="00F34D52"/>
    <w:rsid w:val="00F34EBC"/>
    <w:rsid w:val="00F350D5"/>
    <w:rsid w:val="00F35510"/>
    <w:rsid w:val="00F36B9E"/>
    <w:rsid w:val="00F412C8"/>
    <w:rsid w:val="00F4166E"/>
    <w:rsid w:val="00F41AFC"/>
    <w:rsid w:val="00F42EA2"/>
    <w:rsid w:val="00F4316B"/>
    <w:rsid w:val="00F445E5"/>
    <w:rsid w:val="00F4564F"/>
    <w:rsid w:val="00F466CD"/>
    <w:rsid w:val="00F53C8D"/>
    <w:rsid w:val="00F540AF"/>
    <w:rsid w:val="00F55636"/>
    <w:rsid w:val="00F57D39"/>
    <w:rsid w:val="00F57DDA"/>
    <w:rsid w:val="00F60555"/>
    <w:rsid w:val="00F6098F"/>
    <w:rsid w:val="00F613B4"/>
    <w:rsid w:val="00F617F3"/>
    <w:rsid w:val="00F61C65"/>
    <w:rsid w:val="00F6247B"/>
    <w:rsid w:val="00F62CB7"/>
    <w:rsid w:val="00F672DC"/>
    <w:rsid w:val="00F703E6"/>
    <w:rsid w:val="00F70A02"/>
    <w:rsid w:val="00F70FCB"/>
    <w:rsid w:val="00F727E6"/>
    <w:rsid w:val="00F74226"/>
    <w:rsid w:val="00F7516D"/>
    <w:rsid w:val="00F77C4F"/>
    <w:rsid w:val="00F827E0"/>
    <w:rsid w:val="00F839DD"/>
    <w:rsid w:val="00F8695E"/>
    <w:rsid w:val="00F872D9"/>
    <w:rsid w:val="00F908FB"/>
    <w:rsid w:val="00F93CCC"/>
    <w:rsid w:val="00F94FBF"/>
    <w:rsid w:val="00F95603"/>
    <w:rsid w:val="00F958E9"/>
    <w:rsid w:val="00F95C43"/>
    <w:rsid w:val="00F96711"/>
    <w:rsid w:val="00F96F89"/>
    <w:rsid w:val="00FA0307"/>
    <w:rsid w:val="00FA0FD6"/>
    <w:rsid w:val="00FA123C"/>
    <w:rsid w:val="00FA328F"/>
    <w:rsid w:val="00FA4329"/>
    <w:rsid w:val="00FB0AE0"/>
    <w:rsid w:val="00FB301E"/>
    <w:rsid w:val="00FB6298"/>
    <w:rsid w:val="00FC10CD"/>
    <w:rsid w:val="00FC224B"/>
    <w:rsid w:val="00FC2846"/>
    <w:rsid w:val="00FC388D"/>
    <w:rsid w:val="00FC5D0F"/>
    <w:rsid w:val="00FC6EA7"/>
    <w:rsid w:val="00FD0781"/>
    <w:rsid w:val="00FD1112"/>
    <w:rsid w:val="00FD2970"/>
    <w:rsid w:val="00FE099A"/>
    <w:rsid w:val="00FE2050"/>
    <w:rsid w:val="00FE2290"/>
    <w:rsid w:val="00FE29AC"/>
    <w:rsid w:val="00FE476E"/>
    <w:rsid w:val="00FE4861"/>
    <w:rsid w:val="00FE69D4"/>
    <w:rsid w:val="00FE6DCD"/>
    <w:rsid w:val="00FF01AB"/>
    <w:rsid w:val="00FF19E4"/>
    <w:rsid w:val="00FF6247"/>
    <w:rsid w:val="00FF6C8F"/>
    <w:rsid w:val="00FF7E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8"/>
    <o:shapelayout v:ext="edit">
      <o:idmap v:ext="edit" data="1"/>
    </o:shapelayout>
  </w:shapeDefaults>
  <w:decimalSymbol w:val="."/>
  <w:listSeparator w:val=","/>
  <w14:docId w14:val="47142A15"/>
  <w15:docId w15:val="{B6E3C0A1-68FF-40EE-975B-0DE0D9E9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F7"/>
  </w:style>
  <w:style w:type="paragraph" w:styleId="Titlu1">
    <w:name w:val="heading 1"/>
    <w:basedOn w:val="Normal"/>
    <w:next w:val="Normal"/>
    <w:link w:val="Titlu1Caracter"/>
    <w:uiPriority w:val="9"/>
    <w:qFormat/>
    <w:rsid w:val="002F57D9"/>
    <w:pPr>
      <w:keepNext/>
      <w:spacing w:before="240" w:after="60" w:line="276" w:lineRule="auto"/>
      <w:outlineLvl w:val="0"/>
    </w:pPr>
    <w:rPr>
      <w:rFonts w:ascii="Cambria" w:eastAsia="Times New Roman" w:hAnsi="Cambria" w:cs="Times New Roman"/>
      <w:b/>
      <w:bCs/>
      <w:kern w:val="32"/>
      <w:sz w:val="32"/>
      <w:szCs w:val="32"/>
    </w:rPr>
  </w:style>
  <w:style w:type="paragraph" w:styleId="Titlu3">
    <w:name w:val="heading 3"/>
    <w:basedOn w:val="Normal"/>
    <w:next w:val="Normal"/>
    <w:link w:val="Titlu3Caracter"/>
    <w:uiPriority w:val="9"/>
    <w:semiHidden/>
    <w:unhideWhenUsed/>
    <w:qFormat/>
    <w:rsid w:val="002F57D9"/>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97C55"/>
    <w:rPr>
      <w:strike w:val="0"/>
      <w:dstrike w:val="0"/>
      <w:color w:val="auto"/>
      <w:u w:val="none"/>
      <w:effect w:val="none"/>
    </w:rPr>
  </w:style>
  <w:style w:type="paragraph" w:styleId="NormalWeb">
    <w:name w:val="Normal (Web)"/>
    <w:aliases w:val="Caracter,Caracter Caracter Caracter Caracter,Caracter Caracter,Caracter Caracter Caracter,Caracter Caracter Caracter Caracter Caracter Caracter Caracter Caracter,Normal (Web)1,Caracter Caracter Caracter Caracter Caracter Caracter, Caracter"/>
    <w:basedOn w:val="Normal"/>
    <w:link w:val="NormalWebCaracter"/>
    <w:qFormat/>
    <w:rsid w:val="00A97C55"/>
    <w:pPr>
      <w:widowControl w:val="0"/>
      <w:suppressAutoHyphens/>
      <w:spacing w:before="280" w:after="119" w:line="240" w:lineRule="auto"/>
    </w:pPr>
    <w:rPr>
      <w:rFonts w:ascii="Times New Roman" w:eastAsia="Arial Unicode MS" w:hAnsi="Times New Roman" w:cs="Times New Roman"/>
      <w:color w:val="000000"/>
      <w:sz w:val="24"/>
      <w:szCs w:val="24"/>
      <w:lang w:val="en-US"/>
    </w:rPr>
  </w:style>
  <w:style w:type="character" w:customStyle="1" w:styleId="NormalWebCaracter">
    <w:name w:val="Normal (Web) Caracter"/>
    <w:aliases w:val="Caracter Caracter1,Caracter Caracter Caracter Caracter Caracter,Caracter Caracter Caracter1,Caracter Caracter Caracter Caracter1,Caracter Caracter Caracter Caracter Caracter Caracter Caracter Caracter Caracter, Caracter Caracter"/>
    <w:link w:val="NormalWeb"/>
    <w:uiPriority w:val="99"/>
    <w:rsid w:val="00A97C55"/>
    <w:rPr>
      <w:rFonts w:ascii="Times New Roman" w:eastAsia="Arial Unicode MS" w:hAnsi="Times New Roman" w:cs="Times New Roman"/>
      <w:color w:val="000000"/>
      <w:sz w:val="24"/>
      <w:szCs w:val="24"/>
      <w:lang w:val="en-US"/>
    </w:rPr>
  </w:style>
  <w:style w:type="paragraph" w:styleId="TextnBalon">
    <w:name w:val="Balloon Text"/>
    <w:basedOn w:val="Normal"/>
    <w:link w:val="TextnBalonCaracter"/>
    <w:semiHidden/>
    <w:unhideWhenUsed/>
    <w:rsid w:val="0077007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semiHidden/>
    <w:rsid w:val="00770073"/>
    <w:rPr>
      <w:rFonts w:ascii="Segoe UI" w:hAnsi="Segoe UI" w:cs="Segoe UI"/>
      <w:sz w:val="18"/>
      <w:szCs w:val="18"/>
    </w:rPr>
  </w:style>
  <w:style w:type="paragraph" w:styleId="Listparagraf">
    <w:name w:val="List Paragraph"/>
    <w:basedOn w:val="Normal"/>
    <w:uiPriority w:val="34"/>
    <w:qFormat/>
    <w:rsid w:val="00264C6F"/>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Titlu1Caracter">
    <w:name w:val="Titlu 1 Caracter"/>
    <w:basedOn w:val="Fontdeparagrafimplicit"/>
    <w:link w:val="Titlu1"/>
    <w:uiPriority w:val="9"/>
    <w:rsid w:val="002F57D9"/>
    <w:rPr>
      <w:rFonts w:ascii="Cambria" w:eastAsia="Times New Roman" w:hAnsi="Cambria" w:cs="Times New Roman"/>
      <w:b/>
      <w:bCs/>
      <w:kern w:val="32"/>
      <w:sz w:val="32"/>
      <w:szCs w:val="32"/>
    </w:rPr>
  </w:style>
  <w:style w:type="character" w:customStyle="1" w:styleId="Titlu3Caracter">
    <w:name w:val="Titlu 3 Caracter"/>
    <w:basedOn w:val="Fontdeparagrafimplicit"/>
    <w:link w:val="Titlu3"/>
    <w:uiPriority w:val="9"/>
    <w:semiHidden/>
    <w:rsid w:val="002F57D9"/>
    <w:rPr>
      <w:rFonts w:asciiTheme="majorHAnsi" w:eastAsiaTheme="majorEastAsia" w:hAnsiTheme="majorHAnsi" w:cstheme="majorBidi"/>
      <w:color w:val="1F4D78" w:themeColor="accent1" w:themeShade="7F"/>
      <w:sz w:val="24"/>
      <w:szCs w:val="24"/>
      <w:lang w:val="en-US"/>
    </w:rPr>
  </w:style>
  <w:style w:type="numbering" w:customStyle="1" w:styleId="FrListare1">
    <w:name w:val="Fără Listare1"/>
    <w:next w:val="FrListare"/>
    <w:uiPriority w:val="99"/>
    <w:semiHidden/>
    <w:unhideWhenUsed/>
    <w:rsid w:val="002F57D9"/>
  </w:style>
  <w:style w:type="numbering" w:customStyle="1" w:styleId="FrListare2">
    <w:name w:val="Fără Listare2"/>
    <w:next w:val="FrListare"/>
    <w:uiPriority w:val="99"/>
    <w:semiHidden/>
    <w:unhideWhenUsed/>
    <w:rsid w:val="00EB272E"/>
  </w:style>
  <w:style w:type="paragraph" w:styleId="Antet">
    <w:name w:val="header"/>
    <w:basedOn w:val="Normal"/>
    <w:link w:val="AntetCaracte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AntetCaracter">
    <w:name w:val="Antet Caracter"/>
    <w:basedOn w:val="Fontdeparagrafimplicit"/>
    <w:link w:val="Antet"/>
    <w:rsid w:val="00EB272E"/>
    <w:rPr>
      <w:rFonts w:ascii="Times New Roman" w:eastAsia="Times New Roman" w:hAnsi="Times New Roman" w:cs="Times New Roman"/>
      <w:sz w:val="24"/>
      <w:szCs w:val="24"/>
      <w:lang w:val="en-US"/>
    </w:rPr>
  </w:style>
  <w:style w:type="paragraph" w:styleId="Subsol">
    <w:name w:val="footer"/>
    <w:basedOn w:val="Normal"/>
    <w:link w:val="SubsolCaracte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SubsolCaracter">
    <w:name w:val="Subsol Caracter"/>
    <w:basedOn w:val="Fontdeparagrafimplicit"/>
    <w:link w:val="Subsol"/>
    <w:rsid w:val="00EB272E"/>
    <w:rPr>
      <w:rFonts w:ascii="Times New Roman" w:eastAsia="Times New Roman" w:hAnsi="Times New Roman" w:cs="Times New Roman"/>
      <w:sz w:val="24"/>
      <w:szCs w:val="24"/>
      <w:lang w:val="en-US"/>
    </w:rPr>
  </w:style>
  <w:style w:type="table" w:styleId="Tabelgril">
    <w:name w:val="Table Grid"/>
    <w:basedOn w:val="TabelNormal"/>
    <w:rsid w:val="00EB272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rsid w:val="00EB272E"/>
  </w:style>
  <w:style w:type="paragraph" w:styleId="Frspaiere">
    <w:name w:val="No Spacing"/>
    <w:uiPriority w:val="1"/>
    <w:qFormat/>
    <w:rsid w:val="00EB272E"/>
    <w:pPr>
      <w:spacing w:after="0" w:line="240" w:lineRule="auto"/>
    </w:pPr>
    <w:rPr>
      <w:rFonts w:ascii="Calibri" w:eastAsia="Calibri" w:hAnsi="Calibri" w:cs="Times New Roman"/>
    </w:rPr>
  </w:style>
  <w:style w:type="paragraph" w:customStyle="1" w:styleId="CharChar">
    <w:name w:val="Char Char"/>
    <w:basedOn w:val="Normal"/>
    <w:rsid w:val="00C1734C"/>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2824">
      <w:bodyDiv w:val="1"/>
      <w:marLeft w:val="0"/>
      <w:marRight w:val="0"/>
      <w:marTop w:val="0"/>
      <w:marBottom w:val="0"/>
      <w:divBdr>
        <w:top w:val="none" w:sz="0" w:space="0" w:color="auto"/>
        <w:left w:val="none" w:sz="0" w:space="0" w:color="auto"/>
        <w:bottom w:val="none" w:sz="0" w:space="0" w:color="auto"/>
        <w:right w:val="none" w:sz="0" w:space="0" w:color="auto"/>
      </w:divBdr>
    </w:div>
    <w:div w:id="128597181">
      <w:bodyDiv w:val="1"/>
      <w:marLeft w:val="0"/>
      <w:marRight w:val="0"/>
      <w:marTop w:val="0"/>
      <w:marBottom w:val="0"/>
      <w:divBdr>
        <w:top w:val="none" w:sz="0" w:space="0" w:color="auto"/>
        <w:left w:val="none" w:sz="0" w:space="0" w:color="auto"/>
        <w:bottom w:val="none" w:sz="0" w:space="0" w:color="auto"/>
        <w:right w:val="none" w:sz="0" w:space="0" w:color="auto"/>
      </w:divBdr>
    </w:div>
    <w:div w:id="304749394">
      <w:bodyDiv w:val="1"/>
      <w:marLeft w:val="0"/>
      <w:marRight w:val="0"/>
      <w:marTop w:val="0"/>
      <w:marBottom w:val="0"/>
      <w:divBdr>
        <w:top w:val="none" w:sz="0" w:space="0" w:color="auto"/>
        <w:left w:val="none" w:sz="0" w:space="0" w:color="auto"/>
        <w:bottom w:val="none" w:sz="0" w:space="0" w:color="auto"/>
        <w:right w:val="none" w:sz="0" w:space="0" w:color="auto"/>
      </w:divBdr>
      <w:divsChild>
        <w:div w:id="1441299021">
          <w:marLeft w:val="3540"/>
          <w:marRight w:val="0"/>
          <w:marTop w:val="0"/>
          <w:marBottom w:val="0"/>
          <w:divBdr>
            <w:top w:val="none" w:sz="0" w:space="0" w:color="auto"/>
            <w:left w:val="none" w:sz="0" w:space="0" w:color="auto"/>
            <w:bottom w:val="none" w:sz="0" w:space="0" w:color="auto"/>
            <w:right w:val="none" w:sz="0" w:space="0" w:color="auto"/>
          </w:divBdr>
        </w:div>
      </w:divsChild>
    </w:div>
    <w:div w:id="332881674">
      <w:bodyDiv w:val="1"/>
      <w:marLeft w:val="0"/>
      <w:marRight w:val="0"/>
      <w:marTop w:val="0"/>
      <w:marBottom w:val="0"/>
      <w:divBdr>
        <w:top w:val="none" w:sz="0" w:space="0" w:color="auto"/>
        <w:left w:val="none" w:sz="0" w:space="0" w:color="auto"/>
        <w:bottom w:val="none" w:sz="0" w:space="0" w:color="auto"/>
        <w:right w:val="none" w:sz="0" w:space="0" w:color="auto"/>
      </w:divBdr>
    </w:div>
    <w:div w:id="428238452">
      <w:bodyDiv w:val="1"/>
      <w:marLeft w:val="0"/>
      <w:marRight w:val="0"/>
      <w:marTop w:val="0"/>
      <w:marBottom w:val="0"/>
      <w:divBdr>
        <w:top w:val="none" w:sz="0" w:space="0" w:color="auto"/>
        <w:left w:val="none" w:sz="0" w:space="0" w:color="auto"/>
        <w:bottom w:val="none" w:sz="0" w:space="0" w:color="auto"/>
        <w:right w:val="none" w:sz="0" w:space="0" w:color="auto"/>
      </w:divBdr>
    </w:div>
    <w:div w:id="459570152">
      <w:bodyDiv w:val="1"/>
      <w:marLeft w:val="0"/>
      <w:marRight w:val="0"/>
      <w:marTop w:val="0"/>
      <w:marBottom w:val="0"/>
      <w:divBdr>
        <w:top w:val="none" w:sz="0" w:space="0" w:color="auto"/>
        <w:left w:val="none" w:sz="0" w:space="0" w:color="auto"/>
        <w:bottom w:val="none" w:sz="0" w:space="0" w:color="auto"/>
        <w:right w:val="none" w:sz="0" w:space="0" w:color="auto"/>
      </w:divBdr>
    </w:div>
    <w:div w:id="460000625">
      <w:bodyDiv w:val="1"/>
      <w:marLeft w:val="0"/>
      <w:marRight w:val="0"/>
      <w:marTop w:val="0"/>
      <w:marBottom w:val="0"/>
      <w:divBdr>
        <w:top w:val="none" w:sz="0" w:space="0" w:color="auto"/>
        <w:left w:val="none" w:sz="0" w:space="0" w:color="auto"/>
        <w:bottom w:val="none" w:sz="0" w:space="0" w:color="auto"/>
        <w:right w:val="none" w:sz="0" w:space="0" w:color="auto"/>
      </w:divBdr>
    </w:div>
    <w:div w:id="468326907">
      <w:bodyDiv w:val="1"/>
      <w:marLeft w:val="0"/>
      <w:marRight w:val="0"/>
      <w:marTop w:val="0"/>
      <w:marBottom w:val="0"/>
      <w:divBdr>
        <w:top w:val="none" w:sz="0" w:space="0" w:color="auto"/>
        <w:left w:val="none" w:sz="0" w:space="0" w:color="auto"/>
        <w:bottom w:val="none" w:sz="0" w:space="0" w:color="auto"/>
        <w:right w:val="none" w:sz="0" w:space="0" w:color="auto"/>
      </w:divBdr>
    </w:div>
    <w:div w:id="822962583">
      <w:bodyDiv w:val="1"/>
      <w:marLeft w:val="0"/>
      <w:marRight w:val="0"/>
      <w:marTop w:val="0"/>
      <w:marBottom w:val="0"/>
      <w:divBdr>
        <w:top w:val="none" w:sz="0" w:space="0" w:color="auto"/>
        <w:left w:val="none" w:sz="0" w:space="0" w:color="auto"/>
        <w:bottom w:val="none" w:sz="0" w:space="0" w:color="auto"/>
        <w:right w:val="none" w:sz="0" w:space="0" w:color="auto"/>
      </w:divBdr>
    </w:div>
    <w:div w:id="844713485">
      <w:bodyDiv w:val="1"/>
      <w:marLeft w:val="0"/>
      <w:marRight w:val="0"/>
      <w:marTop w:val="0"/>
      <w:marBottom w:val="0"/>
      <w:divBdr>
        <w:top w:val="none" w:sz="0" w:space="0" w:color="auto"/>
        <w:left w:val="none" w:sz="0" w:space="0" w:color="auto"/>
        <w:bottom w:val="none" w:sz="0" w:space="0" w:color="auto"/>
        <w:right w:val="none" w:sz="0" w:space="0" w:color="auto"/>
      </w:divBdr>
    </w:div>
    <w:div w:id="897203392">
      <w:bodyDiv w:val="1"/>
      <w:marLeft w:val="0"/>
      <w:marRight w:val="0"/>
      <w:marTop w:val="0"/>
      <w:marBottom w:val="0"/>
      <w:divBdr>
        <w:top w:val="none" w:sz="0" w:space="0" w:color="auto"/>
        <w:left w:val="none" w:sz="0" w:space="0" w:color="auto"/>
        <w:bottom w:val="none" w:sz="0" w:space="0" w:color="auto"/>
        <w:right w:val="none" w:sz="0" w:space="0" w:color="auto"/>
      </w:divBdr>
    </w:div>
    <w:div w:id="924413593">
      <w:bodyDiv w:val="1"/>
      <w:marLeft w:val="0"/>
      <w:marRight w:val="0"/>
      <w:marTop w:val="0"/>
      <w:marBottom w:val="0"/>
      <w:divBdr>
        <w:top w:val="none" w:sz="0" w:space="0" w:color="auto"/>
        <w:left w:val="none" w:sz="0" w:space="0" w:color="auto"/>
        <w:bottom w:val="none" w:sz="0" w:space="0" w:color="auto"/>
        <w:right w:val="none" w:sz="0" w:space="0" w:color="auto"/>
      </w:divBdr>
    </w:div>
    <w:div w:id="950823176">
      <w:bodyDiv w:val="1"/>
      <w:marLeft w:val="0"/>
      <w:marRight w:val="0"/>
      <w:marTop w:val="0"/>
      <w:marBottom w:val="0"/>
      <w:divBdr>
        <w:top w:val="none" w:sz="0" w:space="0" w:color="auto"/>
        <w:left w:val="none" w:sz="0" w:space="0" w:color="auto"/>
        <w:bottom w:val="none" w:sz="0" w:space="0" w:color="auto"/>
        <w:right w:val="none" w:sz="0" w:space="0" w:color="auto"/>
      </w:divBdr>
    </w:div>
    <w:div w:id="986280210">
      <w:bodyDiv w:val="1"/>
      <w:marLeft w:val="0"/>
      <w:marRight w:val="0"/>
      <w:marTop w:val="0"/>
      <w:marBottom w:val="0"/>
      <w:divBdr>
        <w:top w:val="none" w:sz="0" w:space="0" w:color="auto"/>
        <w:left w:val="none" w:sz="0" w:space="0" w:color="auto"/>
        <w:bottom w:val="none" w:sz="0" w:space="0" w:color="auto"/>
        <w:right w:val="none" w:sz="0" w:space="0" w:color="auto"/>
      </w:divBdr>
    </w:div>
    <w:div w:id="1055011519">
      <w:bodyDiv w:val="1"/>
      <w:marLeft w:val="0"/>
      <w:marRight w:val="0"/>
      <w:marTop w:val="0"/>
      <w:marBottom w:val="0"/>
      <w:divBdr>
        <w:top w:val="none" w:sz="0" w:space="0" w:color="auto"/>
        <w:left w:val="none" w:sz="0" w:space="0" w:color="auto"/>
        <w:bottom w:val="none" w:sz="0" w:space="0" w:color="auto"/>
        <w:right w:val="none" w:sz="0" w:space="0" w:color="auto"/>
      </w:divBdr>
    </w:div>
    <w:div w:id="1136987136">
      <w:bodyDiv w:val="1"/>
      <w:marLeft w:val="0"/>
      <w:marRight w:val="0"/>
      <w:marTop w:val="0"/>
      <w:marBottom w:val="0"/>
      <w:divBdr>
        <w:top w:val="none" w:sz="0" w:space="0" w:color="auto"/>
        <w:left w:val="none" w:sz="0" w:space="0" w:color="auto"/>
        <w:bottom w:val="none" w:sz="0" w:space="0" w:color="auto"/>
        <w:right w:val="none" w:sz="0" w:space="0" w:color="auto"/>
      </w:divBdr>
    </w:div>
    <w:div w:id="1231044254">
      <w:bodyDiv w:val="1"/>
      <w:marLeft w:val="0"/>
      <w:marRight w:val="0"/>
      <w:marTop w:val="0"/>
      <w:marBottom w:val="0"/>
      <w:divBdr>
        <w:top w:val="none" w:sz="0" w:space="0" w:color="auto"/>
        <w:left w:val="none" w:sz="0" w:space="0" w:color="auto"/>
        <w:bottom w:val="none" w:sz="0" w:space="0" w:color="auto"/>
        <w:right w:val="none" w:sz="0" w:space="0" w:color="auto"/>
      </w:divBdr>
    </w:div>
    <w:div w:id="1267079899">
      <w:bodyDiv w:val="1"/>
      <w:marLeft w:val="0"/>
      <w:marRight w:val="0"/>
      <w:marTop w:val="0"/>
      <w:marBottom w:val="0"/>
      <w:divBdr>
        <w:top w:val="none" w:sz="0" w:space="0" w:color="auto"/>
        <w:left w:val="none" w:sz="0" w:space="0" w:color="auto"/>
        <w:bottom w:val="none" w:sz="0" w:space="0" w:color="auto"/>
        <w:right w:val="none" w:sz="0" w:space="0" w:color="auto"/>
      </w:divBdr>
    </w:div>
    <w:div w:id="1295285692">
      <w:bodyDiv w:val="1"/>
      <w:marLeft w:val="0"/>
      <w:marRight w:val="0"/>
      <w:marTop w:val="0"/>
      <w:marBottom w:val="0"/>
      <w:divBdr>
        <w:top w:val="none" w:sz="0" w:space="0" w:color="auto"/>
        <w:left w:val="none" w:sz="0" w:space="0" w:color="auto"/>
        <w:bottom w:val="none" w:sz="0" w:space="0" w:color="auto"/>
        <w:right w:val="none" w:sz="0" w:space="0" w:color="auto"/>
      </w:divBdr>
    </w:div>
    <w:div w:id="1304047546">
      <w:bodyDiv w:val="1"/>
      <w:marLeft w:val="0"/>
      <w:marRight w:val="0"/>
      <w:marTop w:val="0"/>
      <w:marBottom w:val="0"/>
      <w:divBdr>
        <w:top w:val="none" w:sz="0" w:space="0" w:color="auto"/>
        <w:left w:val="none" w:sz="0" w:space="0" w:color="auto"/>
        <w:bottom w:val="none" w:sz="0" w:space="0" w:color="auto"/>
        <w:right w:val="none" w:sz="0" w:space="0" w:color="auto"/>
      </w:divBdr>
    </w:div>
    <w:div w:id="1318655599">
      <w:bodyDiv w:val="1"/>
      <w:marLeft w:val="0"/>
      <w:marRight w:val="0"/>
      <w:marTop w:val="0"/>
      <w:marBottom w:val="0"/>
      <w:divBdr>
        <w:top w:val="none" w:sz="0" w:space="0" w:color="auto"/>
        <w:left w:val="none" w:sz="0" w:space="0" w:color="auto"/>
        <w:bottom w:val="none" w:sz="0" w:space="0" w:color="auto"/>
        <w:right w:val="none" w:sz="0" w:space="0" w:color="auto"/>
      </w:divBdr>
    </w:div>
    <w:div w:id="1341927273">
      <w:bodyDiv w:val="1"/>
      <w:marLeft w:val="0"/>
      <w:marRight w:val="0"/>
      <w:marTop w:val="0"/>
      <w:marBottom w:val="0"/>
      <w:divBdr>
        <w:top w:val="none" w:sz="0" w:space="0" w:color="auto"/>
        <w:left w:val="none" w:sz="0" w:space="0" w:color="auto"/>
        <w:bottom w:val="none" w:sz="0" w:space="0" w:color="auto"/>
        <w:right w:val="none" w:sz="0" w:space="0" w:color="auto"/>
      </w:divBdr>
    </w:div>
    <w:div w:id="1361665222">
      <w:bodyDiv w:val="1"/>
      <w:marLeft w:val="0"/>
      <w:marRight w:val="0"/>
      <w:marTop w:val="0"/>
      <w:marBottom w:val="0"/>
      <w:divBdr>
        <w:top w:val="none" w:sz="0" w:space="0" w:color="auto"/>
        <w:left w:val="none" w:sz="0" w:space="0" w:color="auto"/>
        <w:bottom w:val="none" w:sz="0" w:space="0" w:color="auto"/>
        <w:right w:val="none" w:sz="0" w:space="0" w:color="auto"/>
      </w:divBdr>
    </w:div>
    <w:div w:id="1408726646">
      <w:bodyDiv w:val="1"/>
      <w:marLeft w:val="0"/>
      <w:marRight w:val="0"/>
      <w:marTop w:val="0"/>
      <w:marBottom w:val="0"/>
      <w:divBdr>
        <w:top w:val="none" w:sz="0" w:space="0" w:color="auto"/>
        <w:left w:val="none" w:sz="0" w:space="0" w:color="auto"/>
        <w:bottom w:val="none" w:sz="0" w:space="0" w:color="auto"/>
        <w:right w:val="none" w:sz="0" w:space="0" w:color="auto"/>
      </w:divBdr>
    </w:div>
    <w:div w:id="1418095331">
      <w:bodyDiv w:val="1"/>
      <w:marLeft w:val="0"/>
      <w:marRight w:val="0"/>
      <w:marTop w:val="0"/>
      <w:marBottom w:val="0"/>
      <w:divBdr>
        <w:top w:val="none" w:sz="0" w:space="0" w:color="auto"/>
        <w:left w:val="none" w:sz="0" w:space="0" w:color="auto"/>
        <w:bottom w:val="none" w:sz="0" w:space="0" w:color="auto"/>
        <w:right w:val="none" w:sz="0" w:space="0" w:color="auto"/>
      </w:divBdr>
    </w:div>
    <w:div w:id="1446534348">
      <w:bodyDiv w:val="1"/>
      <w:marLeft w:val="0"/>
      <w:marRight w:val="0"/>
      <w:marTop w:val="0"/>
      <w:marBottom w:val="0"/>
      <w:divBdr>
        <w:top w:val="none" w:sz="0" w:space="0" w:color="auto"/>
        <w:left w:val="none" w:sz="0" w:space="0" w:color="auto"/>
        <w:bottom w:val="none" w:sz="0" w:space="0" w:color="auto"/>
        <w:right w:val="none" w:sz="0" w:space="0" w:color="auto"/>
      </w:divBdr>
    </w:div>
    <w:div w:id="1465460412">
      <w:bodyDiv w:val="1"/>
      <w:marLeft w:val="0"/>
      <w:marRight w:val="0"/>
      <w:marTop w:val="0"/>
      <w:marBottom w:val="0"/>
      <w:divBdr>
        <w:top w:val="none" w:sz="0" w:space="0" w:color="auto"/>
        <w:left w:val="none" w:sz="0" w:space="0" w:color="auto"/>
        <w:bottom w:val="none" w:sz="0" w:space="0" w:color="auto"/>
        <w:right w:val="none" w:sz="0" w:space="0" w:color="auto"/>
      </w:divBdr>
    </w:div>
    <w:div w:id="1483425552">
      <w:bodyDiv w:val="1"/>
      <w:marLeft w:val="0"/>
      <w:marRight w:val="0"/>
      <w:marTop w:val="0"/>
      <w:marBottom w:val="0"/>
      <w:divBdr>
        <w:top w:val="none" w:sz="0" w:space="0" w:color="auto"/>
        <w:left w:val="none" w:sz="0" w:space="0" w:color="auto"/>
        <w:bottom w:val="none" w:sz="0" w:space="0" w:color="auto"/>
        <w:right w:val="none" w:sz="0" w:space="0" w:color="auto"/>
      </w:divBdr>
    </w:div>
    <w:div w:id="1485972733">
      <w:bodyDiv w:val="1"/>
      <w:marLeft w:val="0"/>
      <w:marRight w:val="0"/>
      <w:marTop w:val="0"/>
      <w:marBottom w:val="0"/>
      <w:divBdr>
        <w:top w:val="none" w:sz="0" w:space="0" w:color="auto"/>
        <w:left w:val="none" w:sz="0" w:space="0" w:color="auto"/>
        <w:bottom w:val="none" w:sz="0" w:space="0" w:color="auto"/>
        <w:right w:val="none" w:sz="0" w:space="0" w:color="auto"/>
      </w:divBdr>
    </w:div>
    <w:div w:id="1490367552">
      <w:bodyDiv w:val="1"/>
      <w:marLeft w:val="0"/>
      <w:marRight w:val="0"/>
      <w:marTop w:val="0"/>
      <w:marBottom w:val="0"/>
      <w:divBdr>
        <w:top w:val="none" w:sz="0" w:space="0" w:color="auto"/>
        <w:left w:val="none" w:sz="0" w:space="0" w:color="auto"/>
        <w:bottom w:val="none" w:sz="0" w:space="0" w:color="auto"/>
        <w:right w:val="none" w:sz="0" w:space="0" w:color="auto"/>
      </w:divBdr>
    </w:div>
    <w:div w:id="1561818009">
      <w:bodyDiv w:val="1"/>
      <w:marLeft w:val="0"/>
      <w:marRight w:val="0"/>
      <w:marTop w:val="0"/>
      <w:marBottom w:val="0"/>
      <w:divBdr>
        <w:top w:val="none" w:sz="0" w:space="0" w:color="auto"/>
        <w:left w:val="none" w:sz="0" w:space="0" w:color="auto"/>
        <w:bottom w:val="none" w:sz="0" w:space="0" w:color="auto"/>
        <w:right w:val="none" w:sz="0" w:space="0" w:color="auto"/>
      </w:divBdr>
    </w:div>
    <w:div w:id="1605918684">
      <w:bodyDiv w:val="1"/>
      <w:marLeft w:val="0"/>
      <w:marRight w:val="0"/>
      <w:marTop w:val="0"/>
      <w:marBottom w:val="0"/>
      <w:divBdr>
        <w:top w:val="none" w:sz="0" w:space="0" w:color="auto"/>
        <w:left w:val="none" w:sz="0" w:space="0" w:color="auto"/>
        <w:bottom w:val="none" w:sz="0" w:space="0" w:color="auto"/>
        <w:right w:val="none" w:sz="0" w:space="0" w:color="auto"/>
      </w:divBdr>
    </w:div>
    <w:div w:id="1666933323">
      <w:bodyDiv w:val="1"/>
      <w:marLeft w:val="0"/>
      <w:marRight w:val="0"/>
      <w:marTop w:val="0"/>
      <w:marBottom w:val="0"/>
      <w:divBdr>
        <w:top w:val="none" w:sz="0" w:space="0" w:color="auto"/>
        <w:left w:val="none" w:sz="0" w:space="0" w:color="auto"/>
        <w:bottom w:val="none" w:sz="0" w:space="0" w:color="auto"/>
        <w:right w:val="none" w:sz="0" w:space="0" w:color="auto"/>
      </w:divBdr>
    </w:div>
    <w:div w:id="1706905328">
      <w:bodyDiv w:val="1"/>
      <w:marLeft w:val="0"/>
      <w:marRight w:val="0"/>
      <w:marTop w:val="0"/>
      <w:marBottom w:val="0"/>
      <w:divBdr>
        <w:top w:val="none" w:sz="0" w:space="0" w:color="auto"/>
        <w:left w:val="none" w:sz="0" w:space="0" w:color="auto"/>
        <w:bottom w:val="none" w:sz="0" w:space="0" w:color="auto"/>
        <w:right w:val="none" w:sz="0" w:space="0" w:color="auto"/>
      </w:divBdr>
    </w:div>
    <w:div w:id="1713920833">
      <w:bodyDiv w:val="1"/>
      <w:marLeft w:val="0"/>
      <w:marRight w:val="0"/>
      <w:marTop w:val="0"/>
      <w:marBottom w:val="0"/>
      <w:divBdr>
        <w:top w:val="none" w:sz="0" w:space="0" w:color="auto"/>
        <w:left w:val="none" w:sz="0" w:space="0" w:color="auto"/>
        <w:bottom w:val="none" w:sz="0" w:space="0" w:color="auto"/>
        <w:right w:val="none" w:sz="0" w:space="0" w:color="auto"/>
      </w:divBdr>
    </w:div>
    <w:div w:id="1733044519">
      <w:bodyDiv w:val="1"/>
      <w:marLeft w:val="0"/>
      <w:marRight w:val="0"/>
      <w:marTop w:val="0"/>
      <w:marBottom w:val="0"/>
      <w:divBdr>
        <w:top w:val="none" w:sz="0" w:space="0" w:color="auto"/>
        <w:left w:val="none" w:sz="0" w:space="0" w:color="auto"/>
        <w:bottom w:val="none" w:sz="0" w:space="0" w:color="auto"/>
        <w:right w:val="none" w:sz="0" w:space="0" w:color="auto"/>
      </w:divBdr>
    </w:div>
    <w:div w:id="1792632264">
      <w:bodyDiv w:val="1"/>
      <w:marLeft w:val="0"/>
      <w:marRight w:val="0"/>
      <w:marTop w:val="0"/>
      <w:marBottom w:val="0"/>
      <w:divBdr>
        <w:top w:val="none" w:sz="0" w:space="0" w:color="auto"/>
        <w:left w:val="none" w:sz="0" w:space="0" w:color="auto"/>
        <w:bottom w:val="none" w:sz="0" w:space="0" w:color="auto"/>
        <w:right w:val="none" w:sz="0" w:space="0" w:color="auto"/>
      </w:divBdr>
    </w:div>
    <w:div w:id="1845318760">
      <w:bodyDiv w:val="1"/>
      <w:marLeft w:val="0"/>
      <w:marRight w:val="0"/>
      <w:marTop w:val="0"/>
      <w:marBottom w:val="0"/>
      <w:divBdr>
        <w:top w:val="none" w:sz="0" w:space="0" w:color="auto"/>
        <w:left w:val="none" w:sz="0" w:space="0" w:color="auto"/>
        <w:bottom w:val="none" w:sz="0" w:space="0" w:color="auto"/>
        <w:right w:val="none" w:sz="0" w:space="0" w:color="auto"/>
      </w:divBdr>
    </w:div>
    <w:div w:id="1876847252">
      <w:bodyDiv w:val="1"/>
      <w:marLeft w:val="0"/>
      <w:marRight w:val="0"/>
      <w:marTop w:val="0"/>
      <w:marBottom w:val="0"/>
      <w:divBdr>
        <w:top w:val="none" w:sz="0" w:space="0" w:color="auto"/>
        <w:left w:val="none" w:sz="0" w:space="0" w:color="auto"/>
        <w:bottom w:val="none" w:sz="0" w:space="0" w:color="auto"/>
        <w:right w:val="none" w:sz="0" w:space="0" w:color="auto"/>
      </w:divBdr>
    </w:div>
    <w:div w:id="1882591936">
      <w:bodyDiv w:val="1"/>
      <w:marLeft w:val="0"/>
      <w:marRight w:val="0"/>
      <w:marTop w:val="0"/>
      <w:marBottom w:val="0"/>
      <w:divBdr>
        <w:top w:val="none" w:sz="0" w:space="0" w:color="auto"/>
        <w:left w:val="none" w:sz="0" w:space="0" w:color="auto"/>
        <w:bottom w:val="none" w:sz="0" w:space="0" w:color="auto"/>
        <w:right w:val="none" w:sz="0" w:space="0" w:color="auto"/>
      </w:divBdr>
    </w:div>
    <w:div w:id="1886984188">
      <w:bodyDiv w:val="1"/>
      <w:marLeft w:val="0"/>
      <w:marRight w:val="0"/>
      <w:marTop w:val="0"/>
      <w:marBottom w:val="0"/>
      <w:divBdr>
        <w:top w:val="none" w:sz="0" w:space="0" w:color="auto"/>
        <w:left w:val="none" w:sz="0" w:space="0" w:color="auto"/>
        <w:bottom w:val="none" w:sz="0" w:space="0" w:color="auto"/>
        <w:right w:val="none" w:sz="0" w:space="0" w:color="auto"/>
      </w:divBdr>
    </w:div>
    <w:div w:id="1892493903">
      <w:bodyDiv w:val="1"/>
      <w:marLeft w:val="0"/>
      <w:marRight w:val="0"/>
      <w:marTop w:val="0"/>
      <w:marBottom w:val="0"/>
      <w:divBdr>
        <w:top w:val="none" w:sz="0" w:space="0" w:color="auto"/>
        <w:left w:val="none" w:sz="0" w:space="0" w:color="auto"/>
        <w:bottom w:val="none" w:sz="0" w:space="0" w:color="auto"/>
        <w:right w:val="none" w:sz="0" w:space="0" w:color="auto"/>
      </w:divBdr>
    </w:div>
    <w:div w:id="1969892586">
      <w:bodyDiv w:val="1"/>
      <w:marLeft w:val="0"/>
      <w:marRight w:val="0"/>
      <w:marTop w:val="0"/>
      <w:marBottom w:val="0"/>
      <w:divBdr>
        <w:top w:val="none" w:sz="0" w:space="0" w:color="auto"/>
        <w:left w:val="none" w:sz="0" w:space="0" w:color="auto"/>
        <w:bottom w:val="none" w:sz="0" w:space="0" w:color="auto"/>
        <w:right w:val="none" w:sz="0" w:space="0" w:color="auto"/>
      </w:divBdr>
    </w:div>
    <w:div w:id="1976182574">
      <w:bodyDiv w:val="1"/>
      <w:marLeft w:val="0"/>
      <w:marRight w:val="0"/>
      <w:marTop w:val="0"/>
      <w:marBottom w:val="0"/>
      <w:divBdr>
        <w:top w:val="none" w:sz="0" w:space="0" w:color="auto"/>
        <w:left w:val="none" w:sz="0" w:space="0" w:color="auto"/>
        <w:bottom w:val="none" w:sz="0" w:space="0" w:color="auto"/>
        <w:right w:val="none" w:sz="0" w:space="0" w:color="auto"/>
      </w:divBdr>
    </w:div>
    <w:div w:id="2038962200">
      <w:bodyDiv w:val="1"/>
      <w:marLeft w:val="0"/>
      <w:marRight w:val="0"/>
      <w:marTop w:val="0"/>
      <w:marBottom w:val="0"/>
      <w:divBdr>
        <w:top w:val="none" w:sz="0" w:space="0" w:color="auto"/>
        <w:left w:val="none" w:sz="0" w:space="0" w:color="auto"/>
        <w:bottom w:val="none" w:sz="0" w:space="0" w:color="auto"/>
        <w:right w:val="none" w:sz="0" w:space="0" w:color="auto"/>
      </w:divBdr>
    </w:div>
    <w:div w:id="2047557111">
      <w:bodyDiv w:val="1"/>
      <w:marLeft w:val="0"/>
      <w:marRight w:val="0"/>
      <w:marTop w:val="0"/>
      <w:marBottom w:val="0"/>
      <w:divBdr>
        <w:top w:val="none" w:sz="0" w:space="0" w:color="auto"/>
        <w:left w:val="none" w:sz="0" w:space="0" w:color="auto"/>
        <w:bottom w:val="none" w:sz="0" w:space="0" w:color="auto"/>
        <w:right w:val="none" w:sz="0" w:space="0" w:color="auto"/>
      </w:divBdr>
    </w:div>
    <w:div w:id="2067680489">
      <w:bodyDiv w:val="1"/>
      <w:marLeft w:val="0"/>
      <w:marRight w:val="0"/>
      <w:marTop w:val="0"/>
      <w:marBottom w:val="0"/>
      <w:divBdr>
        <w:top w:val="none" w:sz="0" w:space="0" w:color="auto"/>
        <w:left w:val="none" w:sz="0" w:space="0" w:color="auto"/>
        <w:bottom w:val="none" w:sz="0" w:space="0" w:color="auto"/>
        <w:right w:val="none" w:sz="0" w:space="0" w:color="auto"/>
      </w:divBdr>
    </w:div>
    <w:div w:id="2117172306">
      <w:bodyDiv w:val="1"/>
      <w:marLeft w:val="0"/>
      <w:marRight w:val="0"/>
      <w:marTop w:val="0"/>
      <w:marBottom w:val="0"/>
      <w:divBdr>
        <w:top w:val="none" w:sz="0" w:space="0" w:color="auto"/>
        <w:left w:val="none" w:sz="0" w:space="0" w:color="auto"/>
        <w:bottom w:val="none" w:sz="0" w:space="0" w:color="auto"/>
        <w:right w:val="none" w:sz="0" w:space="0" w:color="auto"/>
      </w:divBdr>
    </w:div>
    <w:div w:id="2124110335">
      <w:bodyDiv w:val="1"/>
      <w:marLeft w:val="0"/>
      <w:marRight w:val="0"/>
      <w:marTop w:val="0"/>
      <w:marBottom w:val="0"/>
      <w:divBdr>
        <w:top w:val="none" w:sz="0" w:space="0" w:color="auto"/>
        <w:left w:val="none" w:sz="0" w:space="0" w:color="auto"/>
        <w:bottom w:val="none" w:sz="0" w:space="0" w:color="auto"/>
        <w:right w:val="none" w:sz="0" w:space="0" w:color="auto"/>
      </w:divBdr>
    </w:div>
    <w:div w:id="212981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cerdea@cjmures.ro" TargetMode="External"/><Relationship Id="rId13" Type="http://schemas.openxmlformats.org/officeDocument/2006/relationships/hyperlink" Target="mailto:cucerdea@cjmures.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e-comune.ro/primaria-cucerdea-ms.ro" TargetMode="External"/><Relationship Id="rId17" Type="http://schemas.openxmlformats.org/officeDocument/2006/relationships/hyperlink" Target="http://www.e-comune.ro/primaria-cucerdea-ms" TargetMode="External"/><Relationship Id="rId2" Type="http://schemas.openxmlformats.org/officeDocument/2006/relationships/numbering" Target="numbering.xml"/><Relationship Id="rId16" Type="http://schemas.openxmlformats.org/officeDocument/2006/relationships/hyperlink" Target="mailto:cucerdea@cjmures.ro"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e-comune.ro/primaria-cucerdea-ms" TargetMode="External"/><Relationship Id="rId5" Type="http://schemas.openxmlformats.org/officeDocument/2006/relationships/webSettings" Target="webSettings.xml"/><Relationship Id="rId15" Type="http://schemas.openxmlformats.org/officeDocument/2006/relationships/hyperlink" Target="http://www.e-comune.ro/primaria-cucerdea-ms.ro" TargetMode="External"/><Relationship Id="rId10" Type="http://schemas.openxmlformats.org/officeDocument/2006/relationships/hyperlink" Target="mailto:cucerdea@cjmures.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comune.ro/primaria-cucerdea-ms" TargetMode="External"/><Relationship Id="rId14" Type="http://schemas.openxmlformats.org/officeDocument/2006/relationships/hyperlink" Target="http://www.e-comune.ro/primaria-cucerdea-ms"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3ED72-64B3-49EC-B380-FA742400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21448</TotalTime>
  <Pages>7</Pages>
  <Words>3076</Words>
  <Characters>17534</Characters>
  <Application>Microsoft Office Word</Application>
  <DocSecurity>0</DocSecurity>
  <Lines>146</Lines>
  <Paragraphs>41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Sabau</dc:creator>
  <cp:keywords/>
  <dc:description/>
  <cp:lastModifiedBy>Secretariat</cp:lastModifiedBy>
  <cp:revision>618</cp:revision>
  <cp:lastPrinted>2026-01-22T09:55:00Z</cp:lastPrinted>
  <dcterms:created xsi:type="dcterms:W3CDTF">2020-07-15T08:42:00Z</dcterms:created>
  <dcterms:modified xsi:type="dcterms:W3CDTF">2026-02-19T09:17:00Z</dcterms:modified>
</cp:coreProperties>
</file>