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333AC" w14:textId="77777777" w:rsidR="00C84230" w:rsidRDefault="00C84230" w:rsidP="00C84230">
      <w:pPr>
        <w:tabs>
          <w:tab w:val="right" w:pos="9360"/>
          <w:tab w:val="left" w:pos="10710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F0144D">
        <w:rPr>
          <w:rFonts w:ascii="Trebuchet MS" w:eastAsia="Trebuchet MS" w:hAnsi="Trebuchet MS" w:cs="Trebuchet MS"/>
          <w:sz w:val="20"/>
          <w:szCs w:val="20"/>
        </w:rPr>
        <w:t xml:space="preserve">  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</w:t>
      </w:r>
      <w:r w:rsidRPr="00F0144D">
        <w:rPr>
          <w:rFonts w:ascii="Trebuchet MS" w:eastAsia="Trebuchet MS" w:hAnsi="Trebuchet MS" w:cs="Trebuchet MS"/>
          <w:sz w:val="20"/>
          <w:szCs w:val="20"/>
        </w:rPr>
        <w:t xml:space="preserve">    </w:t>
      </w:r>
      <w:bookmarkStart w:id="0" w:name="_Hlk41571101"/>
      <w:r w:rsidRPr="00F0144D">
        <w:rPr>
          <w:rFonts w:ascii="Trebuchet MS" w:hAnsi="Trebuchet MS" w:cs="Trebuchet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AB24CB" wp14:editId="36AF5F48">
            <wp:simplePos x="0" y="0"/>
            <wp:positionH relativeFrom="column">
              <wp:posOffset>270510</wp:posOffset>
            </wp:positionH>
            <wp:positionV relativeFrom="paragraph">
              <wp:posOffset>-3810</wp:posOffset>
            </wp:positionV>
            <wp:extent cx="1219200" cy="304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313" r="-81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SERVICIUL DE ASISTENȚĂ COMUNITARĂ GOTTLOB</w:t>
      </w:r>
    </w:p>
    <w:p w14:paraId="3492223B" w14:textId="77777777" w:rsidR="00C84230" w:rsidRDefault="00C84230" w:rsidP="00C84230">
      <w:pPr>
        <w:tabs>
          <w:tab w:val="right" w:pos="9360"/>
          <w:tab w:val="left" w:pos="10710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JUDEȚUL TIMIȘ</w:t>
      </w:r>
    </w:p>
    <w:p w14:paraId="6537F59E" w14:textId="77777777" w:rsidR="00C84230" w:rsidRPr="00F0144D" w:rsidRDefault="00C84230" w:rsidP="00C84230">
      <w:pPr>
        <w:tabs>
          <w:tab w:val="right" w:pos="9360"/>
          <w:tab w:val="left" w:pos="10710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ED6937A" w14:textId="77777777" w:rsidR="00C84230" w:rsidRPr="003952B5" w:rsidRDefault="00C84230" w:rsidP="00C84230">
      <w:pPr>
        <w:spacing w:after="0" w:line="240" w:lineRule="auto"/>
        <w:ind w:left="360"/>
        <w:rPr>
          <w:rFonts w:ascii="Trebuchet MS" w:hAnsi="Trebuchet MS"/>
        </w:rPr>
      </w:pPr>
      <w:r w:rsidRPr="003952B5">
        <w:rPr>
          <w:rFonts w:ascii="Trebuchet MS" w:hAnsi="Trebuchet MS"/>
        </w:rPr>
        <w:t xml:space="preserve">Titlul proiectului: Crearea și implementarea serviciilor comunitare integrate pentru combaterea sărăciei și a excluziunii sociale, </w:t>
      </w:r>
      <w:r w:rsidRPr="003952B5">
        <w:rPr>
          <w:rFonts w:ascii="Trebuchet MS" w:hAnsi="Trebuchet MS"/>
          <w:noProof/>
          <w:lang w:eastAsia="en-GB"/>
        </w:rPr>
        <w:t>POCU/375/4/22/122607</w:t>
      </w:r>
    </w:p>
    <w:bookmarkEnd w:id="0"/>
    <w:p w14:paraId="78E48A6E" w14:textId="77777777" w:rsidR="00C84230" w:rsidRDefault="00C84230" w:rsidP="00C84230">
      <w:pPr>
        <w:tabs>
          <w:tab w:val="left" w:pos="1485"/>
          <w:tab w:val="center" w:pos="5174"/>
        </w:tabs>
        <w:rPr>
          <w:rFonts w:ascii="Times New Roman" w:hAnsi="Times New Roman"/>
          <w:b/>
          <w:bCs/>
          <w:sz w:val="24"/>
          <w:szCs w:val="24"/>
        </w:rPr>
      </w:pPr>
    </w:p>
    <w:p w14:paraId="1FB98AE8" w14:textId="4AAB0835" w:rsidR="00887EC0" w:rsidRDefault="00C84230" w:rsidP="00887EC0">
      <w:pPr>
        <w:tabs>
          <w:tab w:val="left" w:pos="1485"/>
          <w:tab w:val="center" w:pos="5174"/>
        </w:tabs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9101F26" w14:textId="471D7C7F" w:rsidR="00E5414C" w:rsidRPr="001930BB" w:rsidRDefault="001930BB" w:rsidP="00E5414C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30BB">
        <w:rPr>
          <w:rFonts w:ascii="Times New Roman" w:hAnsi="Times New Roman"/>
          <w:bCs/>
          <w:sz w:val="28"/>
          <w:szCs w:val="28"/>
        </w:rPr>
        <w:t xml:space="preserve">FIȘA DE </w:t>
      </w:r>
      <w:r w:rsidR="00180274" w:rsidRPr="001930BB">
        <w:rPr>
          <w:rFonts w:ascii="Times New Roman" w:hAnsi="Times New Roman"/>
          <w:bCs/>
          <w:sz w:val="28"/>
          <w:szCs w:val="28"/>
        </w:rPr>
        <w:t>EVALUARE INI</w:t>
      </w:r>
      <w:r w:rsidRPr="001930BB">
        <w:rPr>
          <w:rFonts w:ascii="Times New Roman" w:hAnsi="Times New Roman"/>
          <w:bCs/>
          <w:sz w:val="28"/>
          <w:szCs w:val="28"/>
        </w:rPr>
        <w:t>Ț</w:t>
      </w:r>
      <w:r w:rsidR="00180274" w:rsidRPr="001930BB">
        <w:rPr>
          <w:rFonts w:ascii="Times New Roman" w:hAnsi="Times New Roman"/>
          <w:bCs/>
          <w:sz w:val="28"/>
          <w:szCs w:val="28"/>
        </w:rPr>
        <w:t>IAL</w:t>
      </w:r>
      <w:r w:rsidRPr="001930BB">
        <w:rPr>
          <w:rFonts w:ascii="Times New Roman" w:hAnsi="Times New Roman"/>
          <w:bCs/>
          <w:sz w:val="28"/>
          <w:szCs w:val="28"/>
        </w:rPr>
        <w:t>Ă</w:t>
      </w:r>
    </w:p>
    <w:p w14:paraId="2A87DCE2" w14:textId="636D84EE" w:rsidR="00180274" w:rsidRDefault="00BE20A7" w:rsidP="00E5414C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/>
        </w:rPr>
      </w:pPr>
      <w:r w:rsidRPr="00C84230">
        <w:rPr>
          <w:rFonts w:ascii="Times New Roman" w:hAnsi="Times New Roman"/>
          <w:b/>
        </w:rPr>
        <w:t>PENTRU FAMILIE</w:t>
      </w:r>
      <w:r w:rsidR="001930BB">
        <w:rPr>
          <w:rFonts w:ascii="Times New Roman" w:hAnsi="Times New Roman"/>
          <w:b/>
        </w:rPr>
        <w:t xml:space="preserve"> CU</w:t>
      </w:r>
      <w:r w:rsidRPr="00C84230">
        <w:rPr>
          <w:rFonts w:ascii="Times New Roman" w:hAnsi="Times New Roman"/>
          <w:b/>
        </w:rPr>
        <w:t xml:space="preserve"> COPII </w:t>
      </w:r>
    </w:p>
    <w:p w14:paraId="76C26742" w14:textId="77777777" w:rsidR="001930BB" w:rsidRPr="00C84230" w:rsidRDefault="001930BB" w:rsidP="00E5414C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/>
        </w:rPr>
      </w:pPr>
    </w:p>
    <w:p w14:paraId="3931890B" w14:textId="40340C0A" w:rsidR="009E2087" w:rsidRDefault="00180274" w:rsidP="009017A4">
      <w:pPr>
        <w:tabs>
          <w:tab w:val="left" w:pos="915"/>
          <w:tab w:val="left" w:pos="5520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9017A4">
        <w:rPr>
          <w:rFonts w:ascii="Times New Roman" w:hAnsi="Times New Roman"/>
          <w:sz w:val="24"/>
          <w:szCs w:val="24"/>
          <w:u w:val="single"/>
        </w:rPr>
        <w:t xml:space="preserve">DATE DE IDENTIFICARE </w:t>
      </w:r>
      <w:r w:rsidR="0051562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17A4">
        <w:rPr>
          <w:rFonts w:ascii="Times New Roman" w:hAnsi="Times New Roman"/>
          <w:sz w:val="24"/>
          <w:szCs w:val="24"/>
          <w:u w:val="single"/>
        </w:rPr>
        <w:t>PARINTI ,</w:t>
      </w:r>
      <w:r w:rsidR="0051562D">
        <w:rPr>
          <w:rFonts w:ascii="Times New Roman" w:hAnsi="Times New Roman"/>
          <w:sz w:val="24"/>
          <w:szCs w:val="24"/>
          <w:u w:val="single"/>
        </w:rPr>
        <w:t xml:space="preserve"> COPII, </w:t>
      </w:r>
      <w:r w:rsidRPr="009017A4">
        <w:rPr>
          <w:rFonts w:ascii="Times New Roman" w:hAnsi="Times New Roman"/>
          <w:sz w:val="24"/>
          <w:szCs w:val="24"/>
          <w:u w:val="single"/>
        </w:rPr>
        <w:t>DOMICILIU:</w:t>
      </w:r>
    </w:p>
    <w:p w14:paraId="44248D58" w14:textId="004FD60C" w:rsidR="00C84230" w:rsidRDefault="00C84230" w:rsidP="00C84230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(Nume si prenume, data nasterii, certificat nastere, fiul lui, nascut la data,</w:t>
      </w:r>
      <w:r w:rsidRPr="00D61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fiul lui, CNP)</w:t>
      </w:r>
    </w:p>
    <w:p w14:paraId="3C6334A7" w14:textId="3C79F135" w:rsidR="009017A4" w:rsidRDefault="009017A4" w:rsidP="009017A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51562D">
        <w:rPr>
          <w:rFonts w:ascii="Times New Roman" w:hAnsi="Times New Roman"/>
          <w:sz w:val="24"/>
          <w:szCs w:val="24"/>
        </w:rPr>
        <w:t>AMA</w:t>
      </w:r>
      <w:r>
        <w:rPr>
          <w:rFonts w:ascii="Times New Roman" w:hAnsi="Times New Roman"/>
          <w:sz w:val="24"/>
          <w:szCs w:val="24"/>
        </w:rPr>
        <w:t xml:space="preserve"> : </w:t>
      </w:r>
    </w:p>
    <w:p w14:paraId="44E7B359" w14:textId="77777777" w:rsidR="009017A4" w:rsidRDefault="000B04DB" w:rsidP="009017A4">
      <w:pPr>
        <w:pStyle w:val="ListParagraph"/>
        <w:tabs>
          <w:tab w:val="left" w:pos="709"/>
          <w:tab w:val="left" w:pos="851"/>
        </w:tabs>
        <w:spacing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9017A4">
        <w:rPr>
          <w:rFonts w:ascii="Times New Roman" w:hAnsi="Times New Roman"/>
          <w:sz w:val="24"/>
          <w:szCs w:val="24"/>
        </w:rPr>
        <w:t>T</w:t>
      </w:r>
      <w:r w:rsidR="0051562D">
        <w:rPr>
          <w:rFonts w:ascii="Times New Roman" w:hAnsi="Times New Roman"/>
          <w:sz w:val="24"/>
          <w:szCs w:val="24"/>
        </w:rPr>
        <w:t>ATA</w:t>
      </w:r>
      <w:r w:rsidRPr="009017A4">
        <w:rPr>
          <w:rFonts w:ascii="Times New Roman" w:hAnsi="Times New Roman"/>
          <w:sz w:val="24"/>
          <w:szCs w:val="24"/>
        </w:rPr>
        <w:t>:</w:t>
      </w:r>
    </w:p>
    <w:p w14:paraId="07D83E85" w14:textId="77777777" w:rsidR="009017A4" w:rsidRDefault="005534BB" w:rsidP="009017A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017A4">
        <w:rPr>
          <w:rFonts w:ascii="Times New Roman" w:hAnsi="Times New Roman"/>
          <w:sz w:val="24"/>
          <w:szCs w:val="24"/>
        </w:rPr>
        <w:t>C</w:t>
      </w:r>
      <w:r w:rsidR="0051562D">
        <w:rPr>
          <w:rFonts w:ascii="Times New Roman" w:hAnsi="Times New Roman"/>
          <w:sz w:val="24"/>
          <w:szCs w:val="24"/>
        </w:rPr>
        <w:t>OPIL</w:t>
      </w:r>
      <w:r w:rsidRPr="009017A4">
        <w:rPr>
          <w:rFonts w:ascii="Times New Roman" w:hAnsi="Times New Roman"/>
          <w:sz w:val="24"/>
          <w:szCs w:val="24"/>
        </w:rPr>
        <w:t>1</w:t>
      </w:r>
    </w:p>
    <w:p w14:paraId="0DE317FC" w14:textId="77777777" w:rsidR="009017A4" w:rsidRDefault="009017A4" w:rsidP="009017A4">
      <w:pPr>
        <w:pStyle w:val="ListParagraph"/>
        <w:spacing w:line="240" w:lineRule="auto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34BB" w:rsidRPr="009017A4">
        <w:rPr>
          <w:rFonts w:ascii="Times New Roman" w:hAnsi="Times New Roman"/>
          <w:sz w:val="24"/>
          <w:szCs w:val="24"/>
        </w:rPr>
        <w:t>C</w:t>
      </w:r>
      <w:r w:rsidR="0051562D">
        <w:rPr>
          <w:rFonts w:ascii="Times New Roman" w:hAnsi="Times New Roman"/>
          <w:sz w:val="24"/>
          <w:szCs w:val="24"/>
        </w:rPr>
        <w:t>OPIL</w:t>
      </w:r>
      <w:r w:rsidR="005534BB" w:rsidRPr="009017A4">
        <w:rPr>
          <w:rFonts w:ascii="Times New Roman" w:hAnsi="Times New Roman"/>
          <w:sz w:val="24"/>
          <w:szCs w:val="24"/>
        </w:rPr>
        <w:t xml:space="preserve"> 2 </w:t>
      </w:r>
    </w:p>
    <w:p w14:paraId="2B1E7FC8" w14:textId="77777777" w:rsidR="005534BB" w:rsidRPr="009017A4" w:rsidRDefault="005534BB" w:rsidP="009017A4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9017A4">
        <w:rPr>
          <w:rFonts w:ascii="Times New Roman" w:hAnsi="Times New Roman"/>
          <w:sz w:val="24"/>
          <w:szCs w:val="24"/>
        </w:rPr>
        <w:t>A</w:t>
      </w:r>
      <w:r w:rsidR="0051562D">
        <w:rPr>
          <w:rFonts w:ascii="Times New Roman" w:hAnsi="Times New Roman"/>
          <w:sz w:val="24"/>
          <w:szCs w:val="24"/>
        </w:rPr>
        <w:t>LTI MEMBRII</w:t>
      </w:r>
      <w:r w:rsidRPr="009017A4">
        <w:rPr>
          <w:rFonts w:ascii="Times New Roman" w:hAnsi="Times New Roman"/>
          <w:sz w:val="24"/>
          <w:szCs w:val="24"/>
        </w:rPr>
        <w:t>:</w:t>
      </w:r>
    </w:p>
    <w:p w14:paraId="4C18F592" w14:textId="77777777" w:rsidR="000B04DB" w:rsidRPr="00790DDB" w:rsidRDefault="00790DDB" w:rsidP="00887E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0DDB">
        <w:rPr>
          <w:rFonts w:ascii="Times New Roman" w:hAnsi="Times New Roman"/>
          <w:sz w:val="24"/>
          <w:szCs w:val="24"/>
        </w:rPr>
        <w:t xml:space="preserve">  1.</w:t>
      </w:r>
      <w:r w:rsidR="00DA5936" w:rsidRPr="00790DDB">
        <w:rPr>
          <w:rFonts w:ascii="Times New Roman" w:hAnsi="Times New Roman"/>
          <w:sz w:val="24"/>
          <w:szCs w:val="24"/>
          <w:u w:val="single"/>
        </w:rPr>
        <w:t>Aspecte privind identitatea copilului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7491BAAD" w14:textId="77777777" w:rsidR="009E2087" w:rsidRDefault="00D61B9C" w:rsidP="00887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si prenume, data nasterii, certificat nastere, fiul lui, nascut la data,</w:t>
      </w:r>
      <w:r w:rsidRPr="00D61B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fiul lui, CNP</w:t>
      </w:r>
    </w:p>
    <w:p w14:paraId="15B37A7B" w14:textId="77777777" w:rsidR="004E06E6" w:rsidRPr="00790DDB" w:rsidRDefault="004E06E6" w:rsidP="00887E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Copilul nu are certificat de nastere, carte identitate</w:t>
      </w:r>
    </w:p>
    <w:p w14:paraId="216E8F6F" w14:textId="77777777" w:rsidR="00D61B9C" w:rsidRDefault="004E06E6" w:rsidP="00887EC0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0DDB">
        <w:rPr>
          <w:rFonts w:ascii="Times New Roman" w:hAnsi="Times New Roman"/>
          <w:sz w:val="24"/>
          <w:szCs w:val="24"/>
        </w:rPr>
        <w:t xml:space="preserve">  2. </w:t>
      </w:r>
      <w:r w:rsidRPr="00790DDB">
        <w:rPr>
          <w:rFonts w:ascii="Times New Roman" w:hAnsi="Times New Roman"/>
          <w:sz w:val="24"/>
          <w:szCs w:val="24"/>
          <w:u w:val="single"/>
        </w:rPr>
        <w:t>Aspecte privind starea de sanatate</w:t>
      </w:r>
      <w:r w:rsidR="00790DDB">
        <w:rPr>
          <w:rFonts w:ascii="Times New Roman" w:hAnsi="Times New Roman"/>
          <w:sz w:val="24"/>
          <w:szCs w:val="24"/>
          <w:u w:val="single"/>
        </w:rPr>
        <w:t>;</w:t>
      </w:r>
    </w:p>
    <w:p w14:paraId="29816B7E" w14:textId="77777777" w:rsidR="00A6668D" w:rsidRDefault="00790DDB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hAnsi="Times New Roman"/>
          <w:sz w:val="24"/>
          <w:szCs w:val="24"/>
        </w:rPr>
        <w:t>copilul este i</w:t>
      </w:r>
      <w:r w:rsidR="00A6668D" w:rsidRPr="00A6668D">
        <w:rPr>
          <w:rFonts w:ascii="Times New Roman" w:hAnsi="Times New Roman"/>
          <w:sz w:val="24"/>
          <w:szCs w:val="24"/>
        </w:rPr>
        <w:t>nregistrat la medicul de familie</w:t>
      </w:r>
    </w:p>
    <w:p w14:paraId="65059644" w14:textId="77777777" w:rsidR="00A6668D" w:rsidRPr="00A6668D" w:rsidRDefault="00C665E9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eastAsia="Calibri" w:hAnsi="Times New Roman"/>
          <w:sz w:val="24"/>
          <w:szCs w:val="24"/>
        </w:rPr>
        <w:t>Copil sub 12 luni care nu este dezvoltat corespunzător</w:t>
      </w:r>
    </w:p>
    <w:p w14:paraId="22629236" w14:textId="77777777" w:rsidR="00A6668D" w:rsidRPr="00A6668D" w:rsidRDefault="00C665E9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eastAsia="Calibri" w:hAnsi="Times New Roman"/>
          <w:sz w:val="24"/>
          <w:szCs w:val="24"/>
        </w:rPr>
        <w:t>Copil cu boala cronică</w:t>
      </w:r>
    </w:p>
    <w:p w14:paraId="3A8FDD7C" w14:textId="77777777" w:rsidR="00A6668D" w:rsidRPr="00A6668D" w:rsidRDefault="00C665E9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eastAsia="Calibri" w:hAnsi="Times New Roman"/>
          <w:sz w:val="24"/>
          <w:szCs w:val="24"/>
        </w:rPr>
        <w:t>Copilul are probleme de sănătate mentală</w:t>
      </w:r>
    </w:p>
    <w:p w14:paraId="3C30BCE8" w14:textId="77777777" w:rsidR="00A6668D" w:rsidRPr="00A6668D" w:rsidRDefault="00C665E9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eastAsia="Calibri" w:hAnsi="Times New Roman"/>
          <w:sz w:val="24"/>
          <w:szCs w:val="24"/>
        </w:rPr>
        <w:t>Copil cu probleme de sănătate mentală care nu este î</w:t>
      </w:r>
      <w:r w:rsidR="00A6668D">
        <w:rPr>
          <w:rFonts w:ascii="Times New Roman" w:eastAsia="Calibri" w:hAnsi="Times New Roman"/>
          <w:sz w:val="24"/>
          <w:szCs w:val="24"/>
        </w:rPr>
        <w:t>n evidenţă unui medic specialist</w:t>
      </w:r>
    </w:p>
    <w:p w14:paraId="34CBE879" w14:textId="716E5386" w:rsidR="00C665E9" w:rsidRPr="00A6668D" w:rsidRDefault="00C665E9" w:rsidP="00887EC0">
      <w:pPr>
        <w:pStyle w:val="ListParagraph"/>
        <w:numPr>
          <w:ilvl w:val="0"/>
          <w:numId w:val="1"/>
        </w:num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68D">
        <w:rPr>
          <w:rFonts w:ascii="Times New Roman" w:eastAsia="Calibri" w:hAnsi="Times New Roman"/>
          <w:sz w:val="24"/>
          <w:szCs w:val="24"/>
        </w:rPr>
        <w:t>Copil cu dizabilitate</w:t>
      </w:r>
      <w:r w:rsidR="00A6668D">
        <w:rPr>
          <w:rFonts w:ascii="Times New Roman" w:eastAsia="Calibri" w:hAnsi="Times New Roman"/>
          <w:sz w:val="24"/>
          <w:szCs w:val="24"/>
        </w:rPr>
        <w:t xml:space="preserve"> cu sau fara </w:t>
      </w:r>
      <w:r w:rsidRPr="00A6668D">
        <w:rPr>
          <w:rFonts w:ascii="Times New Roman" w:eastAsia="Calibri" w:hAnsi="Times New Roman"/>
          <w:sz w:val="24"/>
          <w:szCs w:val="24"/>
        </w:rPr>
        <w:t>certificat de încadrare în grad de handicap</w:t>
      </w:r>
    </w:p>
    <w:p w14:paraId="0DA23BC8" w14:textId="77777777" w:rsidR="00C665E9" w:rsidRDefault="00C665E9" w:rsidP="00887EC0">
      <w:p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CE4805">
        <w:rPr>
          <w:rFonts w:ascii="Times New Roman" w:eastAsia="Calibri" w:hAnsi="Times New Roman"/>
          <w:sz w:val="24"/>
          <w:szCs w:val="24"/>
          <w:u w:val="single"/>
        </w:rPr>
        <w:t xml:space="preserve">3. </w:t>
      </w:r>
      <w:r w:rsidRPr="00CE4805">
        <w:rPr>
          <w:rFonts w:ascii="Times New Roman" w:eastAsia="Calibri" w:hAnsi="Times New Roman"/>
          <w:bCs/>
          <w:sz w:val="24"/>
          <w:szCs w:val="24"/>
          <w:u w:val="single"/>
        </w:rPr>
        <w:t>Aspecte privind educația copilului</w:t>
      </w:r>
      <w:r w:rsidR="00BE6B4E" w:rsidRPr="00CE4805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23DC289F" w14:textId="77777777" w:rsidR="00A6668D" w:rsidRPr="00A6668D" w:rsidRDefault="00A6668D" w:rsidP="00887EC0">
      <w:pPr>
        <w:pStyle w:val="ListParagraph"/>
        <w:numPr>
          <w:ilvl w:val="0"/>
          <w:numId w:val="14"/>
        </w:num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CE4805">
        <w:rPr>
          <w:rFonts w:ascii="Times New Roman" w:eastAsia="Calibri" w:hAnsi="Times New Roman"/>
          <w:sz w:val="24"/>
          <w:szCs w:val="24"/>
        </w:rPr>
        <w:t>Copil de vârstă preşcolara nu este înscris la grădiniţă sau scoala</w:t>
      </w:r>
    </w:p>
    <w:p w14:paraId="500F21BE" w14:textId="77777777" w:rsidR="00A6668D" w:rsidRPr="00A6668D" w:rsidRDefault="002957C8" w:rsidP="00887EC0">
      <w:pPr>
        <w:pStyle w:val="ListParagraph"/>
        <w:numPr>
          <w:ilvl w:val="0"/>
          <w:numId w:val="14"/>
        </w:num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A6668D">
        <w:rPr>
          <w:rFonts w:ascii="Times New Roman" w:eastAsia="Calibri" w:hAnsi="Times New Roman"/>
          <w:sz w:val="24"/>
          <w:szCs w:val="24"/>
        </w:rPr>
        <w:t>Copil de vârstă preşcolara nu este înscris la grădiniţă</w:t>
      </w:r>
      <w:r w:rsidR="006C251C" w:rsidRPr="00A6668D">
        <w:rPr>
          <w:rFonts w:ascii="Times New Roman" w:eastAsia="Calibri" w:hAnsi="Times New Roman"/>
          <w:sz w:val="24"/>
          <w:szCs w:val="24"/>
        </w:rPr>
        <w:t xml:space="preserve"> sau scoala</w:t>
      </w:r>
    </w:p>
    <w:p w14:paraId="6F8E68E3" w14:textId="77777777" w:rsidR="00A6668D" w:rsidRPr="00A6668D" w:rsidRDefault="002957C8" w:rsidP="00887EC0">
      <w:pPr>
        <w:pStyle w:val="ListParagraph"/>
        <w:numPr>
          <w:ilvl w:val="0"/>
          <w:numId w:val="14"/>
        </w:num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A6668D">
        <w:rPr>
          <w:rFonts w:ascii="Times New Roman" w:eastAsia="Calibri" w:hAnsi="Times New Roman"/>
          <w:sz w:val="24"/>
          <w:szCs w:val="24"/>
        </w:rPr>
        <w:t>Copilul prezintă risc de abandon școlar</w:t>
      </w:r>
    </w:p>
    <w:p w14:paraId="455AB7C3" w14:textId="77777777" w:rsidR="00A6668D" w:rsidRPr="00A6668D" w:rsidRDefault="002957C8" w:rsidP="00887EC0">
      <w:pPr>
        <w:pStyle w:val="ListParagraph"/>
        <w:numPr>
          <w:ilvl w:val="0"/>
          <w:numId w:val="14"/>
        </w:num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A6668D">
        <w:rPr>
          <w:rFonts w:ascii="Times New Roman" w:eastAsia="Calibri" w:hAnsi="Times New Roman"/>
          <w:sz w:val="24"/>
          <w:szCs w:val="24"/>
        </w:rPr>
        <w:t>Copil cu cerințe special care prezintă risc de abandon școlar</w:t>
      </w:r>
    </w:p>
    <w:p w14:paraId="444891E0" w14:textId="77777777" w:rsidR="002957C8" w:rsidRPr="00A6668D" w:rsidRDefault="002957C8" w:rsidP="00887EC0">
      <w:pPr>
        <w:pStyle w:val="ListParagraph"/>
        <w:numPr>
          <w:ilvl w:val="0"/>
          <w:numId w:val="14"/>
        </w:numPr>
        <w:tabs>
          <w:tab w:val="left" w:pos="2550"/>
        </w:tabs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A6668D">
        <w:rPr>
          <w:rFonts w:ascii="Times New Roman" w:eastAsia="Calibri" w:hAnsi="Times New Roman"/>
          <w:sz w:val="24"/>
          <w:szCs w:val="24"/>
        </w:rPr>
        <w:t>Copil care a abandonat școala</w:t>
      </w:r>
    </w:p>
    <w:p w14:paraId="2F1116A4" w14:textId="77777777" w:rsidR="00A6668D" w:rsidRPr="00A6668D" w:rsidRDefault="002957C8" w:rsidP="00887EC0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2957C8">
        <w:rPr>
          <w:rFonts w:ascii="Times New Roman" w:hAnsi="Times New Roman"/>
          <w:sz w:val="24"/>
          <w:szCs w:val="24"/>
        </w:rPr>
        <w:t>4</w:t>
      </w:r>
      <w:r w:rsidRPr="002957C8">
        <w:rPr>
          <w:rFonts w:ascii="Times New Roman" w:hAnsi="Times New Roman"/>
          <w:sz w:val="24"/>
          <w:szCs w:val="24"/>
          <w:u w:val="single"/>
        </w:rPr>
        <w:t>.</w:t>
      </w:r>
      <w:r w:rsidRPr="002957C8">
        <w:rPr>
          <w:rFonts w:ascii="Times New Roman" w:eastAsia="Calibri" w:hAnsi="Times New Roman"/>
          <w:bCs/>
          <w:sz w:val="24"/>
          <w:szCs w:val="24"/>
          <w:u w:val="single"/>
        </w:rPr>
        <w:t xml:space="preserve"> Aspecte privind situația locativă a copilului</w:t>
      </w:r>
      <w:r w:rsidR="00983C5C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  <w:r w:rsidR="00A6668D" w:rsidRPr="00A6668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D9E6A5E" w14:textId="77777777" w:rsidR="00C665E9" w:rsidRPr="00983C5C" w:rsidRDefault="002957C8" w:rsidP="00887EC0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C5C">
        <w:rPr>
          <w:rFonts w:ascii="Times New Roman" w:eastAsia="Calibri" w:hAnsi="Times New Roman"/>
          <w:sz w:val="24"/>
          <w:szCs w:val="24"/>
        </w:rPr>
        <w:t>Copil care trăieşte în condiții insalubre</w:t>
      </w:r>
    </w:p>
    <w:p w14:paraId="77330434" w14:textId="77777777" w:rsidR="00887EC0" w:rsidRPr="00887EC0" w:rsidRDefault="002957C8" w:rsidP="006C251C">
      <w:pPr>
        <w:pStyle w:val="ListParagraph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C5C">
        <w:rPr>
          <w:rFonts w:ascii="Times New Roman" w:eastAsia="Calibri" w:hAnsi="Times New Roman"/>
          <w:sz w:val="24"/>
          <w:szCs w:val="24"/>
        </w:rPr>
        <w:t>Copil care trăieşte într-o gospodărie în care există personae cu boli cronice</w:t>
      </w:r>
    </w:p>
    <w:p w14:paraId="2D3589DB" w14:textId="057867CE" w:rsidR="002957C8" w:rsidRPr="00887EC0" w:rsidRDefault="002957C8" w:rsidP="00887EC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5. </w:t>
      </w:r>
      <w:r w:rsidRPr="00887EC0">
        <w:rPr>
          <w:rFonts w:ascii="Times New Roman" w:eastAsia="Calibri" w:hAnsi="Times New Roman"/>
          <w:bCs/>
          <w:sz w:val="24"/>
          <w:szCs w:val="24"/>
          <w:u w:val="single"/>
        </w:rPr>
        <w:t>Aspecte privind siguranța mediului de acasă</w:t>
      </w:r>
      <w:r w:rsidR="00983C5C" w:rsidRPr="00887EC0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79F65259" w14:textId="77777777" w:rsidR="002957C8" w:rsidRPr="00D11587" w:rsidRDefault="002957C8" w:rsidP="006C251C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587">
        <w:rPr>
          <w:rFonts w:ascii="Times New Roman" w:eastAsia="Calibri" w:hAnsi="Times New Roman"/>
          <w:sz w:val="24"/>
          <w:szCs w:val="24"/>
        </w:rPr>
        <w:t>Alimentație necorespunzătoare pentru copil</w:t>
      </w:r>
    </w:p>
    <w:p w14:paraId="79C21E95" w14:textId="77777777" w:rsidR="002957C8" w:rsidRPr="00D11587" w:rsidRDefault="002957C8" w:rsidP="006C251C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587">
        <w:rPr>
          <w:rFonts w:ascii="Times New Roman" w:eastAsia="Calibri" w:hAnsi="Times New Roman"/>
          <w:sz w:val="24"/>
          <w:szCs w:val="24"/>
        </w:rPr>
        <w:t>Igiena inadecvată pentru copil</w:t>
      </w:r>
    </w:p>
    <w:p w14:paraId="271C3CE1" w14:textId="77777777" w:rsidR="002957C8" w:rsidRPr="00D11587" w:rsidRDefault="002957C8" w:rsidP="006C251C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587">
        <w:rPr>
          <w:rFonts w:ascii="Times New Roman" w:eastAsia="Calibri" w:hAnsi="Times New Roman"/>
          <w:sz w:val="24"/>
          <w:szCs w:val="24"/>
        </w:rPr>
        <w:t>Locuința nu dispune de încălzire</w:t>
      </w:r>
    </w:p>
    <w:p w14:paraId="01585C3C" w14:textId="77777777" w:rsidR="002957C8" w:rsidRPr="00D11587" w:rsidRDefault="002957C8" w:rsidP="006C251C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587">
        <w:rPr>
          <w:rFonts w:ascii="Times New Roman" w:eastAsia="Calibri" w:hAnsi="Times New Roman"/>
          <w:sz w:val="24"/>
          <w:szCs w:val="24"/>
        </w:rPr>
        <w:t>Locuința nu dispune de apă curentă</w:t>
      </w:r>
    </w:p>
    <w:p w14:paraId="35D70AC4" w14:textId="77777777" w:rsidR="002957C8" w:rsidRPr="00983C5C" w:rsidRDefault="002957C8" w:rsidP="006C251C">
      <w:pPr>
        <w:pStyle w:val="ListParagraph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1587">
        <w:rPr>
          <w:rFonts w:ascii="Times New Roman" w:eastAsia="Calibri" w:hAnsi="Times New Roman"/>
          <w:sz w:val="24"/>
          <w:szCs w:val="24"/>
        </w:rPr>
        <w:t>Locuința prezintă un pericol de incendiu</w:t>
      </w:r>
    </w:p>
    <w:p w14:paraId="3BA1174E" w14:textId="77777777" w:rsidR="002957C8" w:rsidRDefault="002957C8" w:rsidP="006C251C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lastRenderedPageBreak/>
        <w:t xml:space="preserve"> 6.</w:t>
      </w:r>
      <w:r w:rsidRPr="002957C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2957C8">
        <w:rPr>
          <w:rFonts w:ascii="Times New Roman" w:eastAsia="Calibri" w:hAnsi="Times New Roman"/>
          <w:bCs/>
          <w:sz w:val="24"/>
          <w:szCs w:val="24"/>
          <w:u w:val="single"/>
        </w:rPr>
        <w:t>Aspecte privind capacitatea de muncă</w:t>
      </w:r>
      <w:r w:rsidR="005379A6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2E07E819" w14:textId="77777777" w:rsidR="002957C8" w:rsidRPr="005379A6" w:rsidRDefault="002957C8" w:rsidP="006C251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A6">
        <w:rPr>
          <w:rFonts w:ascii="Times New Roman" w:eastAsia="Calibri" w:hAnsi="Times New Roman"/>
          <w:sz w:val="24"/>
          <w:szCs w:val="24"/>
        </w:rPr>
        <w:t>Copil peste 16 ani care a abandonat școala și nu are nici o calificare</w:t>
      </w:r>
    </w:p>
    <w:p w14:paraId="005FDBFB" w14:textId="77777777" w:rsidR="002957C8" w:rsidRPr="005379A6" w:rsidRDefault="002957C8" w:rsidP="006C251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A6">
        <w:rPr>
          <w:rFonts w:ascii="Times New Roman" w:eastAsia="Calibri" w:hAnsi="Times New Roman"/>
          <w:sz w:val="24"/>
          <w:szCs w:val="24"/>
        </w:rPr>
        <w:t>Copil peste 16 ani care a abandonat școala și nu deține un loc de muncă</w:t>
      </w:r>
    </w:p>
    <w:p w14:paraId="7886D7F0" w14:textId="77777777" w:rsidR="002957C8" w:rsidRPr="005379A6" w:rsidRDefault="002957C8" w:rsidP="006C251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A6">
        <w:rPr>
          <w:rFonts w:ascii="Times New Roman" w:eastAsia="Calibri" w:hAnsi="Times New Roman"/>
          <w:sz w:val="24"/>
          <w:szCs w:val="24"/>
        </w:rPr>
        <w:t>Copil peste 16 ani care a abandonat școala și nu știe să acceseze un loc de muncă</w:t>
      </w:r>
    </w:p>
    <w:p w14:paraId="68171563" w14:textId="77777777" w:rsidR="002957C8" w:rsidRPr="005379A6" w:rsidRDefault="002957C8" w:rsidP="006C251C">
      <w:pPr>
        <w:pStyle w:val="ListParagraph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A6">
        <w:rPr>
          <w:rFonts w:ascii="Times New Roman" w:eastAsia="Calibri" w:hAnsi="Times New Roman"/>
          <w:sz w:val="24"/>
          <w:szCs w:val="24"/>
        </w:rPr>
        <w:t>Copil peste 16 ani care a abandonat școala care deține un loc de muncă și i se încalcă drepturile (program prelungit de muncă, remunerație necorespunzătoare)</w:t>
      </w:r>
    </w:p>
    <w:p w14:paraId="024D240F" w14:textId="3F0C841E" w:rsidR="002957C8" w:rsidRPr="00887EC0" w:rsidRDefault="002957C8" w:rsidP="00887EC0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t xml:space="preserve"> 7. </w:t>
      </w:r>
      <w:r w:rsidRPr="00887EC0">
        <w:rPr>
          <w:rFonts w:ascii="Times New Roman" w:eastAsia="Calibri" w:hAnsi="Times New Roman"/>
          <w:bCs/>
          <w:sz w:val="24"/>
          <w:szCs w:val="24"/>
          <w:u w:val="single"/>
        </w:rPr>
        <w:t>Risc de abuz asupra copilului din partea părinților</w:t>
      </w:r>
      <w:r w:rsidR="00EA3E8E" w:rsidRPr="00887EC0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646D148F" w14:textId="77777777" w:rsidR="002957C8" w:rsidRPr="00EA3E8E" w:rsidRDefault="002957C8" w:rsidP="006C251C">
      <w:pPr>
        <w:pStyle w:val="ListParagraph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87EC0">
        <w:rPr>
          <w:rFonts w:ascii="Times New Roman" w:eastAsia="Calibri" w:hAnsi="Times New Roman"/>
          <w:sz w:val="24"/>
          <w:szCs w:val="24"/>
        </w:rPr>
        <w:t>Abuz sexual</w:t>
      </w:r>
      <w:r w:rsidRPr="00EA3E8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A3E8E">
        <w:rPr>
          <w:rFonts w:ascii="Times New Roman" w:eastAsia="Calibri" w:hAnsi="Times New Roman"/>
          <w:sz w:val="24"/>
          <w:szCs w:val="24"/>
        </w:rPr>
        <w:t>(orice atingere nedorită sau orice act sexual neconcordant)</w:t>
      </w:r>
    </w:p>
    <w:p w14:paraId="47BAAC3C" w14:textId="77777777" w:rsidR="000C2326" w:rsidRPr="00EA3E8E" w:rsidRDefault="002957C8" w:rsidP="006C251C">
      <w:pPr>
        <w:pStyle w:val="ListParagraph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87EC0">
        <w:rPr>
          <w:rFonts w:ascii="Times New Roman" w:eastAsia="Calibri" w:hAnsi="Times New Roman"/>
          <w:sz w:val="24"/>
          <w:szCs w:val="24"/>
        </w:rPr>
        <w:t>Abuz fizic</w:t>
      </w:r>
      <w:r w:rsidRPr="00EA3E8E">
        <w:rPr>
          <w:rFonts w:ascii="Times New Roman" w:eastAsia="Calibri" w:hAnsi="Times New Roman"/>
          <w:sz w:val="24"/>
          <w:szCs w:val="24"/>
        </w:rPr>
        <w:t xml:space="preserve"> (bătăi, loviri, tentative de sufocare, disciplină excesivă sau fizică, care duc la tăieturi, vânătăi, arsuri și fracturi).</w:t>
      </w:r>
    </w:p>
    <w:p w14:paraId="5F6E550F" w14:textId="77777777" w:rsidR="000C2326" w:rsidRPr="00EA3E8E" w:rsidRDefault="000C2326" w:rsidP="006C251C">
      <w:pPr>
        <w:pStyle w:val="ListParagraph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A3E8E">
        <w:rPr>
          <w:rFonts w:ascii="Times New Roman" w:eastAsia="Calibri" w:hAnsi="Times New Roman"/>
          <w:sz w:val="24"/>
          <w:szCs w:val="24"/>
        </w:rPr>
        <w:t>Neglijare/abandon (încapacitatea părintelui de îngrijire, supraveghere, hrană, adăpost, sănătate și îngrijiri medicale)</w:t>
      </w:r>
    </w:p>
    <w:p w14:paraId="26C2036E" w14:textId="77777777" w:rsidR="002957C8" w:rsidRPr="00EA3E8E" w:rsidRDefault="002957C8" w:rsidP="006C251C">
      <w:pPr>
        <w:pStyle w:val="ListParagraph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87EC0">
        <w:rPr>
          <w:rFonts w:ascii="Times New Roman" w:eastAsia="Calibri" w:hAnsi="Times New Roman"/>
          <w:sz w:val="24"/>
          <w:szCs w:val="24"/>
        </w:rPr>
        <w:t>Abuz emoţional</w:t>
      </w:r>
      <w:r w:rsidRPr="00EA3E8E">
        <w:rPr>
          <w:rFonts w:ascii="Times New Roman" w:eastAsia="Calibri" w:hAnsi="Times New Roman"/>
          <w:sz w:val="24"/>
          <w:szCs w:val="24"/>
        </w:rPr>
        <w:t xml:space="preserve"> (respingere, terorizare, izolare, exploatare, negarea capacității de reacție emoțională).</w:t>
      </w:r>
    </w:p>
    <w:p w14:paraId="7C0A6AC6" w14:textId="77777777" w:rsidR="002957C8" w:rsidRPr="00EA3E8E" w:rsidRDefault="002957C8" w:rsidP="006C251C">
      <w:pPr>
        <w:pStyle w:val="ListParagraph"/>
        <w:autoSpaceDE w:val="0"/>
        <w:spacing w:after="0" w:line="240" w:lineRule="auto"/>
        <w:ind w:left="502"/>
        <w:jc w:val="both"/>
        <w:rPr>
          <w:rFonts w:ascii="Times New Roman" w:eastAsia="Calibri" w:hAnsi="Times New Roman"/>
          <w:sz w:val="24"/>
          <w:szCs w:val="24"/>
        </w:rPr>
      </w:pPr>
      <w:r w:rsidRPr="00EA3E8E">
        <w:rPr>
          <w:rFonts w:ascii="Times New Roman" w:eastAsia="Calibri" w:hAnsi="Times New Roman"/>
          <w:sz w:val="24"/>
          <w:szCs w:val="24"/>
        </w:rPr>
        <w:t>Exemple: ignorarea nevoilor copilului, insulte și amenințări, umilire, hărțuire.</w:t>
      </w:r>
    </w:p>
    <w:p w14:paraId="78DD27DB" w14:textId="77777777" w:rsidR="000C2326" w:rsidRDefault="000C2326" w:rsidP="006C251C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t>8.</w:t>
      </w:r>
      <w:r w:rsidRPr="000C232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0C2326">
        <w:rPr>
          <w:rFonts w:ascii="Times New Roman" w:eastAsia="Calibri" w:hAnsi="Times New Roman"/>
          <w:bCs/>
          <w:sz w:val="24"/>
          <w:szCs w:val="24"/>
          <w:u w:val="single"/>
        </w:rPr>
        <w:t xml:space="preserve">Risc de exploatare asupra copilului </w:t>
      </w: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="005379A6">
        <w:rPr>
          <w:rFonts w:ascii="Times New Roman" w:eastAsia="Calibri" w:hAnsi="Times New Roman"/>
          <w:bCs/>
          <w:sz w:val="24"/>
          <w:szCs w:val="24"/>
          <w:u w:val="single"/>
        </w:rPr>
        <w:t>d</w:t>
      </w:r>
      <w:r w:rsidRPr="000C2326">
        <w:rPr>
          <w:rFonts w:ascii="Times New Roman" w:eastAsia="Calibri" w:hAnsi="Times New Roman"/>
          <w:bCs/>
          <w:sz w:val="24"/>
          <w:szCs w:val="24"/>
          <w:u w:val="single"/>
        </w:rPr>
        <w:t>in partea altor persoane decât membrii familiei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574EEE00" w14:textId="77777777" w:rsidR="000C2326" w:rsidRDefault="000C2326" w:rsidP="006C251C">
      <w:pPr>
        <w:pStyle w:val="ListParagraph"/>
        <w:numPr>
          <w:ilvl w:val="0"/>
          <w:numId w:val="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Abuz sexual, abuz fizic sau abuz psihologic/emotional -</w:t>
      </w:r>
    </w:p>
    <w:p w14:paraId="3BC83C43" w14:textId="77777777" w:rsidR="000C2326" w:rsidRPr="000C2326" w:rsidRDefault="000C2326" w:rsidP="005379A6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t>9.</w:t>
      </w:r>
      <w:r w:rsidRPr="000C2326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0C2326">
        <w:rPr>
          <w:rFonts w:ascii="Times New Roman" w:eastAsia="Calibri" w:hAnsi="Times New Roman"/>
          <w:bCs/>
          <w:sz w:val="24"/>
          <w:szCs w:val="24"/>
          <w:u w:val="single"/>
        </w:rPr>
        <w:t>Comportamente de risc la copil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0BBC9F40" w14:textId="77777777" w:rsidR="000C2326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Risc suicidal (gânduri ascunse, eforturi de a încerca să se omoare)</w:t>
      </w:r>
    </w:p>
    <w:p w14:paraId="5E36039C" w14:textId="77777777" w:rsidR="000C2326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Risc de auto-afectare de a folosi arma (tăiere, ardere, lovire a feței sau a capului, tăierea pe corp)</w:t>
      </w:r>
    </w:p>
    <w:p w14:paraId="59355BB3" w14:textId="77777777" w:rsidR="000C2326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Pericol pentru alţii (comportamente violente și agresive ale copilului</w:t>
      </w:r>
    </w:p>
    <w:p w14:paraId="6F0BCEAC" w14:textId="77777777" w:rsidR="000C2326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Agresiunea sexuală (utilizarea sau amenințarea forței fizice sau puterii în acte sexuale neconcordante-molestare, penetrrare, viol)</w:t>
      </w:r>
    </w:p>
    <w:p w14:paraId="330484DC" w14:textId="77777777" w:rsidR="000C2326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Comportamente criminale (vandalism, cruzime față de animale, agresarea sau intimidarea altora, inițiere de lupte, furt, distrugere deliberate de proprietăți, încălcarea gravă a regulilor)</w:t>
      </w:r>
    </w:p>
    <w:p w14:paraId="4F69C6CF" w14:textId="77777777" w:rsidR="008915F9" w:rsidRPr="00E57B6D" w:rsidRDefault="000C2326" w:rsidP="006C251C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 xml:space="preserve"> Adolescent cu comportament la risc în ceea ce privește viaţa sexuală</w:t>
      </w:r>
    </w:p>
    <w:p w14:paraId="27FCD9B4" w14:textId="77777777" w:rsidR="008915F9" w:rsidRDefault="008915F9" w:rsidP="006C251C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t xml:space="preserve"> 10. </w:t>
      </w:r>
      <w:r w:rsidRPr="008915F9">
        <w:rPr>
          <w:rFonts w:ascii="Times New Roman" w:eastAsia="Calibri" w:hAnsi="Times New Roman"/>
          <w:bCs/>
          <w:sz w:val="24"/>
          <w:szCs w:val="24"/>
          <w:u w:val="single"/>
        </w:rPr>
        <w:t>Situații de risc în care se poate afla copilul</w:t>
      </w:r>
      <w:r w:rsidR="00E57B6D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2A389473" w14:textId="77777777" w:rsidR="008915F9" w:rsidRPr="00E57B6D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Copil abandonat sau cu risc de abandon</w:t>
      </w:r>
    </w:p>
    <w:p w14:paraId="57A3D33F" w14:textId="77777777" w:rsidR="008915F9" w:rsidRPr="00E57B6D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Copil lăsat acasă de părinți migranți, ce trăiesc în sărăcie sau alte situații dificile</w:t>
      </w:r>
    </w:p>
    <w:p w14:paraId="42EBFF10" w14:textId="77777777" w:rsidR="008915F9" w:rsidRPr="00E57B6D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Mame adolescente care prezintă risc de abandon al nou-născutului</w:t>
      </w:r>
    </w:p>
    <w:p w14:paraId="72A4E738" w14:textId="77777777" w:rsidR="008915F9" w:rsidRPr="00E57B6D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Copil cu un singur părinte acasă</w:t>
      </w:r>
    </w:p>
    <w:p w14:paraId="3B474A74" w14:textId="77777777" w:rsidR="008915F9" w:rsidRPr="00E57B6D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Copil cu ambii părinși absenți, dar în grija unui adult în gospodărie</w:t>
      </w:r>
    </w:p>
    <w:p w14:paraId="39000867" w14:textId="15D5B7FD" w:rsidR="008915F9" w:rsidRPr="00887EC0" w:rsidRDefault="008915F9" w:rsidP="006C251C">
      <w:pPr>
        <w:pStyle w:val="ListParagraph"/>
        <w:numPr>
          <w:ilvl w:val="0"/>
          <w:numId w:val="9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Copil fără un adult care să aibă grijă de el în gospodărie</w:t>
      </w:r>
    </w:p>
    <w:p w14:paraId="43001DDB" w14:textId="77777777" w:rsidR="00887EC0" w:rsidRPr="00DD09BD" w:rsidRDefault="00887EC0" w:rsidP="00887EC0">
      <w:pPr>
        <w:pStyle w:val="ListParagraph"/>
        <w:autoSpaceDE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4E886DEB" w14:textId="77777777" w:rsidR="00887EC0" w:rsidRPr="00887EC0" w:rsidRDefault="00887EC0" w:rsidP="00887EC0">
      <w:pPr>
        <w:widowControl w:val="0"/>
        <w:suppressAutoHyphens w:val="0"/>
        <w:autoSpaceDE w:val="0"/>
        <w:autoSpaceDN w:val="0"/>
        <w:spacing w:after="0" w:line="360" w:lineRule="auto"/>
        <w:rPr>
          <w:rFonts w:ascii="Times New Roman" w:eastAsia="Calibri" w:hAnsi="Times New Roman"/>
          <w:b/>
          <w:bCs/>
          <w:lang w:val="en-US" w:eastAsia="en-US"/>
        </w:rPr>
      </w:pPr>
    </w:p>
    <w:p w14:paraId="62EDB7FF" w14:textId="4709F0C4" w:rsidR="00581410" w:rsidRDefault="00581410" w:rsidP="00581410">
      <w:pPr>
        <w:widowControl w:val="0"/>
        <w:suppressAutoHyphens w:val="0"/>
        <w:autoSpaceDE w:val="0"/>
        <w:autoSpaceDN w:val="0"/>
        <w:spacing w:after="0" w:line="360" w:lineRule="auto"/>
        <w:ind w:left="502"/>
        <w:jc w:val="right"/>
        <w:rPr>
          <w:rFonts w:ascii="Times New Roman" w:hAnsi="Times New Roman"/>
          <w:b/>
          <w:bCs/>
          <w:sz w:val="24"/>
          <w:szCs w:val="24"/>
          <w:lang w:val="en-US" w:eastAsia="ro-RO" w:bidi="ro-RO"/>
        </w:rPr>
      </w:pPr>
    </w:p>
    <w:p w14:paraId="44929925" w14:textId="77777777" w:rsidR="00581410" w:rsidRPr="00887EC0" w:rsidRDefault="00581410" w:rsidP="00581410">
      <w:pPr>
        <w:widowControl w:val="0"/>
        <w:suppressAutoHyphens w:val="0"/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ro-RO" w:bidi="ro-RO"/>
        </w:rPr>
      </w:pPr>
    </w:p>
    <w:p w14:paraId="47FF2B27" w14:textId="0BEDB205" w:rsidR="00887EC0" w:rsidRPr="00887EC0" w:rsidRDefault="00887EC0" w:rsidP="00887EC0">
      <w:pPr>
        <w:widowControl w:val="0"/>
        <w:suppressAutoHyphens w:val="0"/>
        <w:autoSpaceDE w:val="0"/>
        <w:autoSpaceDN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ro-RO" w:bidi="ro-RO"/>
        </w:rPr>
      </w:pPr>
      <w:r w:rsidRPr="00887EC0">
        <w:rPr>
          <w:rFonts w:ascii="Times New Roman" w:hAnsi="Times New Roman"/>
          <w:b/>
          <w:bCs/>
          <w:sz w:val="24"/>
          <w:szCs w:val="24"/>
          <w:lang w:val="en-US" w:eastAsia="ro-RO" w:bidi="ro-RO"/>
        </w:rPr>
        <w:tab/>
      </w:r>
    </w:p>
    <w:p w14:paraId="665A2713" w14:textId="77777777" w:rsidR="00887EC0" w:rsidRDefault="001930BB" w:rsidP="00887EC0">
      <w:pPr>
        <w:pStyle w:val="ListParagraph"/>
        <w:tabs>
          <w:tab w:val="left" w:pos="2820"/>
        </w:tabs>
        <w:spacing w:line="240" w:lineRule="auto"/>
        <w:ind w:left="50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4B0D1A7A" w14:textId="77777777" w:rsidR="00887EC0" w:rsidRDefault="00887EC0" w:rsidP="00887EC0">
      <w:pPr>
        <w:pStyle w:val="ListParagraph"/>
        <w:tabs>
          <w:tab w:val="left" w:pos="2820"/>
        </w:tabs>
        <w:spacing w:line="240" w:lineRule="auto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14:paraId="142617DB" w14:textId="77777777" w:rsidR="00887EC0" w:rsidRDefault="00887EC0" w:rsidP="00887EC0">
      <w:pPr>
        <w:pStyle w:val="ListParagraph"/>
        <w:tabs>
          <w:tab w:val="left" w:pos="2820"/>
        </w:tabs>
        <w:spacing w:line="240" w:lineRule="auto"/>
        <w:ind w:left="502"/>
        <w:jc w:val="right"/>
        <w:rPr>
          <w:rFonts w:ascii="Times New Roman" w:hAnsi="Times New Roman"/>
          <w:bCs/>
          <w:sz w:val="28"/>
          <w:szCs w:val="28"/>
        </w:rPr>
      </w:pPr>
    </w:p>
    <w:p w14:paraId="396891BC" w14:textId="77777777" w:rsidR="00887EC0" w:rsidRDefault="00887EC0" w:rsidP="001930BB">
      <w:pPr>
        <w:pStyle w:val="ListParagraph"/>
        <w:tabs>
          <w:tab w:val="left" w:pos="2820"/>
        </w:tabs>
        <w:spacing w:line="240" w:lineRule="auto"/>
        <w:ind w:left="502"/>
        <w:rPr>
          <w:rFonts w:ascii="Times New Roman" w:hAnsi="Times New Roman"/>
          <w:bCs/>
          <w:sz w:val="28"/>
          <w:szCs w:val="28"/>
        </w:rPr>
      </w:pPr>
    </w:p>
    <w:p w14:paraId="67CB908A" w14:textId="77777777" w:rsidR="001C05C1" w:rsidRDefault="001930BB" w:rsidP="001930BB">
      <w:pPr>
        <w:pStyle w:val="ListParagraph"/>
        <w:tabs>
          <w:tab w:val="left" w:pos="2820"/>
        </w:tabs>
        <w:spacing w:line="240" w:lineRule="auto"/>
        <w:ind w:left="50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04C1B031" w14:textId="1E66C621" w:rsidR="001930BB" w:rsidRPr="001930BB" w:rsidRDefault="001930BB" w:rsidP="001C05C1">
      <w:pPr>
        <w:pStyle w:val="ListParagraph"/>
        <w:tabs>
          <w:tab w:val="left" w:pos="2820"/>
        </w:tabs>
        <w:spacing w:line="240" w:lineRule="auto"/>
        <w:ind w:left="502"/>
        <w:jc w:val="center"/>
        <w:rPr>
          <w:rFonts w:ascii="Times New Roman" w:hAnsi="Times New Roman"/>
          <w:bCs/>
          <w:sz w:val="28"/>
          <w:szCs w:val="28"/>
        </w:rPr>
      </w:pPr>
      <w:r w:rsidRPr="001930BB">
        <w:rPr>
          <w:rFonts w:ascii="Times New Roman" w:hAnsi="Times New Roman"/>
          <w:bCs/>
          <w:sz w:val="28"/>
          <w:szCs w:val="28"/>
        </w:rPr>
        <w:lastRenderedPageBreak/>
        <w:t>FIȘA DE EVALUARE INIȚIALĂ</w:t>
      </w:r>
    </w:p>
    <w:p w14:paraId="7A5AE029" w14:textId="2629D2C0" w:rsidR="00DD09BD" w:rsidRDefault="00DD09BD" w:rsidP="00DD09BD">
      <w:pPr>
        <w:tabs>
          <w:tab w:val="left" w:pos="1485"/>
          <w:tab w:val="center" w:pos="517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PENTRU PERSOANE ADULTE</w:t>
      </w:r>
    </w:p>
    <w:p w14:paraId="4EFCDA32" w14:textId="554B873B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8FBED2" w14:textId="6E00A13A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DE IDENTIFICARE</w:t>
      </w:r>
    </w:p>
    <w:p w14:paraId="29360E81" w14:textId="77777777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6CA9E" w14:textId="79440A38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PRENUME____________________________________________________________</w:t>
      </w:r>
    </w:p>
    <w:p w14:paraId="424904F9" w14:textId="77777777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33FFC" w14:textId="3222B9F0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DOMICILIU_________________________________________________________________</w:t>
      </w:r>
    </w:p>
    <w:p w14:paraId="6489C864" w14:textId="77777777" w:rsidR="00DD09BD" w:rsidRP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F1D1A" w14:textId="77777777" w:rsidR="008915F9" w:rsidRPr="00E57B6D" w:rsidRDefault="008915F9" w:rsidP="006C251C">
      <w:pPr>
        <w:pStyle w:val="ListParagraph"/>
        <w:autoSpaceDE w:val="0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14:paraId="631C456F" w14:textId="779E3579" w:rsidR="008915F9" w:rsidRPr="00E57B6D" w:rsidRDefault="008915F9" w:rsidP="006C251C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Pr="008915F9">
        <w:rPr>
          <w:rFonts w:ascii="Times New Roman" w:eastAsia="Calibri" w:hAnsi="Times New Roman"/>
          <w:bCs/>
          <w:sz w:val="24"/>
          <w:szCs w:val="24"/>
          <w:u w:val="single"/>
        </w:rPr>
        <w:t>1. Aspecte privind nevoia de asistență socială a adultului</w:t>
      </w:r>
      <w:r w:rsidR="00E57B6D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4EA0AF1B" w14:textId="77777777" w:rsidR="008915F9" w:rsidRPr="00E57B6D" w:rsidRDefault="008915F9" w:rsidP="006C251C">
      <w:pPr>
        <w:pStyle w:val="ListParagraph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are certificate de naștere</w:t>
      </w:r>
      <w:r w:rsidR="00630408" w:rsidRPr="00E57B6D">
        <w:rPr>
          <w:rFonts w:ascii="Times New Roman" w:eastAsia="Calibri" w:hAnsi="Times New Roman"/>
          <w:sz w:val="24"/>
          <w:szCs w:val="24"/>
        </w:rPr>
        <w:t>, carte de identitate</w:t>
      </w:r>
    </w:p>
    <w:p w14:paraId="056A7B59" w14:textId="77777777" w:rsidR="00630408" w:rsidRPr="00E57B6D" w:rsidRDefault="00630408" w:rsidP="006C251C">
      <w:pPr>
        <w:pStyle w:val="ListParagraph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deține certificate de persoana cu dizabilăți</w:t>
      </w:r>
    </w:p>
    <w:p w14:paraId="610AC552" w14:textId="77777777" w:rsidR="00630408" w:rsidRPr="00E57B6D" w:rsidRDefault="00630408" w:rsidP="006C251C">
      <w:pPr>
        <w:pStyle w:val="ListParagraph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deține pensie de handicap</w:t>
      </w:r>
    </w:p>
    <w:p w14:paraId="7540B945" w14:textId="77777777" w:rsidR="00630408" w:rsidRPr="008915F9" w:rsidRDefault="00630408" w:rsidP="006C251C">
      <w:pPr>
        <w:pStyle w:val="ListParagraph"/>
        <w:autoSpaceDE w:val="0"/>
        <w:spacing w:after="0" w:line="240" w:lineRule="auto"/>
        <w:ind w:left="502"/>
        <w:rPr>
          <w:rFonts w:ascii="Times New Roman" w:hAnsi="Times New Roman"/>
          <w:sz w:val="24"/>
          <w:szCs w:val="24"/>
          <w:u w:val="single"/>
        </w:rPr>
      </w:pPr>
    </w:p>
    <w:p w14:paraId="4F108E24" w14:textId="0B7668EF" w:rsidR="00630408" w:rsidRDefault="00630408" w:rsidP="006C251C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630408">
        <w:rPr>
          <w:rFonts w:ascii="Times New Roman" w:eastAsia="Calibri" w:hAnsi="Times New Roman"/>
          <w:bCs/>
          <w:sz w:val="24"/>
          <w:szCs w:val="24"/>
          <w:u w:val="single"/>
        </w:rPr>
        <w:t xml:space="preserve">  2. Aspecte privind starea de sănătate a adultului</w:t>
      </w:r>
      <w:r w:rsidR="00E57B6D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4929E181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neînregistrat la un medic de familie</w:t>
      </w:r>
    </w:p>
    <w:p w14:paraId="66BCF750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cu probleme de sănătate care necesită tratamente</w:t>
      </w:r>
    </w:p>
    <w:p w14:paraId="7A68B604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care suferă de o boală care ii pune viața în pericol.</w:t>
      </w:r>
    </w:p>
    <w:p w14:paraId="1E1B9E42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cu boala cronică (diabet, astm)</w:t>
      </w:r>
    </w:p>
    <w:p w14:paraId="2493058C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cu boală transmisibilă</w:t>
      </w:r>
    </w:p>
    <w:p w14:paraId="37488ED9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care necesită intervenție medicală continuă (orbire, surditate, dificultă și motorii)</w:t>
      </w:r>
    </w:p>
    <w:p w14:paraId="759CDD24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cu adicții</w:t>
      </w:r>
    </w:p>
    <w:p w14:paraId="1DDCA4C4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cu probleme de sănătate mentală care nu este în evidenţă unui medic specialist</w:t>
      </w:r>
    </w:p>
    <w:p w14:paraId="34A9C241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 care are probleme de sănătate mentală și administrează medicamente psihotrope</w:t>
      </w:r>
    </w:p>
    <w:p w14:paraId="6F8E034A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deţine informații despre bolile cu transmitere sexuală</w:t>
      </w:r>
    </w:p>
    <w:p w14:paraId="36211942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cu dizabilități nu are acces la reabilitare</w:t>
      </w:r>
    </w:p>
    <w:p w14:paraId="2ED2B7B1" w14:textId="77777777" w:rsidR="00630408" w:rsidRPr="00E57B6D" w:rsidRDefault="00630408" w:rsidP="006C251C">
      <w:pPr>
        <w:pStyle w:val="ListParagraph"/>
        <w:numPr>
          <w:ilvl w:val="0"/>
          <w:numId w:val="11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poate gestiona singur administrarea medicamentelor</w:t>
      </w:r>
    </w:p>
    <w:p w14:paraId="64DDDC69" w14:textId="77777777" w:rsidR="00630408" w:rsidRDefault="00630408" w:rsidP="006C251C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E5DA38E" w14:textId="58A45AAF" w:rsidR="008915F9" w:rsidRPr="008915F9" w:rsidRDefault="00630408" w:rsidP="00E57B6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Pr="00EE2922">
        <w:rPr>
          <w:rFonts w:ascii="Times New Roman" w:eastAsia="Calibri" w:hAnsi="Times New Roman"/>
          <w:bCs/>
          <w:sz w:val="24"/>
          <w:szCs w:val="24"/>
        </w:rPr>
        <w:t>3</w:t>
      </w:r>
      <w:r>
        <w:rPr>
          <w:rFonts w:ascii="Times New Roman" w:eastAsia="Calibri" w:hAnsi="Times New Roman"/>
          <w:b/>
          <w:bCs/>
          <w:sz w:val="24"/>
          <w:szCs w:val="24"/>
        </w:rPr>
        <w:t>.</w:t>
      </w:r>
      <w:r w:rsidRPr="0063040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30408">
        <w:rPr>
          <w:rFonts w:ascii="Times New Roman" w:eastAsia="Calibri" w:hAnsi="Times New Roman"/>
          <w:bCs/>
          <w:sz w:val="24"/>
          <w:szCs w:val="24"/>
          <w:u w:val="single"/>
        </w:rPr>
        <w:t>Aspecte privind nivelul de educație formală și non formală adultului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59583848" w14:textId="77777777" w:rsidR="008915F9" w:rsidRPr="00E57B6D" w:rsidRDefault="00630408" w:rsidP="006C251C">
      <w:pPr>
        <w:pStyle w:val="ListParagraph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a absolvit nivelul minim de studii</w:t>
      </w:r>
    </w:p>
    <w:p w14:paraId="2873F6C1" w14:textId="77777777" w:rsidR="00630408" w:rsidRPr="00E57B6D" w:rsidRDefault="00630408" w:rsidP="006C251C">
      <w:pPr>
        <w:pStyle w:val="ListParagraph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deține un certificate de calificare profesională pentru o anumită ocupație</w:t>
      </w:r>
    </w:p>
    <w:p w14:paraId="03CE005E" w14:textId="77777777" w:rsidR="00630408" w:rsidRPr="00E57B6D" w:rsidRDefault="00630408" w:rsidP="006C251C">
      <w:pPr>
        <w:pStyle w:val="ListParagraph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a participat un certificate  la cursuri vocaționale sau de dezvoltare personală</w:t>
      </w:r>
    </w:p>
    <w:p w14:paraId="10F0B6BF" w14:textId="77777777" w:rsidR="00630408" w:rsidRPr="00E57B6D" w:rsidRDefault="00630408" w:rsidP="006C251C">
      <w:pPr>
        <w:pStyle w:val="ListParagraph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57B6D">
        <w:rPr>
          <w:rFonts w:ascii="Times New Roman" w:eastAsia="Calibri" w:hAnsi="Times New Roman"/>
          <w:sz w:val="24"/>
          <w:szCs w:val="24"/>
        </w:rPr>
        <w:t>Adultul nu a beneficiat de cursuri în domeniul sănătății (în special pe stil de viață sănătos) și la programe de educație sexuală.</w:t>
      </w:r>
    </w:p>
    <w:p w14:paraId="7D9F7162" w14:textId="77777777" w:rsidR="00E57B6D" w:rsidRPr="00EE2922" w:rsidRDefault="00E57B6D" w:rsidP="00EE2922">
      <w:pPr>
        <w:autoSpaceDE w:val="0"/>
        <w:spacing w:after="0" w:line="240" w:lineRule="auto"/>
        <w:ind w:left="142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8CDBF0D" w14:textId="3437DED1" w:rsidR="00230AF3" w:rsidRPr="00230AF3" w:rsidRDefault="00630408" w:rsidP="006C251C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t xml:space="preserve">  </w:t>
      </w:r>
      <w:r w:rsidRPr="00EE2922">
        <w:rPr>
          <w:rFonts w:ascii="Times New Roman" w:hAnsi="Times New Roman"/>
          <w:sz w:val="24"/>
          <w:szCs w:val="24"/>
        </w:rPr>
        <w:t>4</w:t>
      </w:r>
      <w:r w:rsidRPr="00EE2922">
        <w:rPr>
          <w:sz w:val="24"/>
          <w:szCs w:val="24"/>
        </w:rPr>
        <w:t>.</w:t>
      </w:r>
      <w:r w:rsidRPr="00630408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630408">
        <w:rPr>
          <w:rFonts w:ascii="Times New Roman" w:eastAsia="Calibri" w:hAnsi="Times New Roman"/>
          <w:bCs/>
          <w:sz w:val="24"/>
          <w:szCs w:val="24"/>
          <w:u w:val="single"/>
        </w:rPr>
        <w:t>Aspecte privind capacitatea de muncă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382738B4" w14:textId="77777777" w:rsidR="00230AF3" w:rsidRPr="00230AF3" w:rsidRDefault="00230AF3" w:rsidP="006C251C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u w:val="single"/>
        </w:rPr>
      </w:pPr>
      <w:r w:rsidRPr="00230AF3">
        <w:rPr>
          <w:rFonts w:ascii="Times New Roman" w:eastAsia="Calibri" w:hAnsi="Times New Roman"/>
          <w:sz w:val="24"/>
          <w:szCs w:val="24"/>
        </w:rPr>
        <w:t>Adultul nu deține un loc de muncă.</w:t>
      </w:r>
    </w:p>
    <w:p w14:paraId="53B72935" w14:textId="77777777" w:rsidR="00230AF3" w:rsidRPr="00230AF3" w:rsidRDefault="00230AF3" w:rsidP="006C251C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u w:val="single"/>
        </w:rPr>
      </w:pPr>
      <w:r w:rsidRPr="00230AF3">
        <w:rPr>
          <w:rFonts w:ascii="Times New Roman" w:eastAsia="Calibri" w:hAnsi="Times New Roman"/>
          <w:sz w:val="24"/>
          <w:szCs w:val="24"/>
        </w:rPr>
        <w:t>Adultul nu știe să identifice un loc de muncă</w:t>
      </w:r>
    </w:p>
    <w:p w14:paraId="34B4AB99" w14:textId="77777777" w:rsidR="00230AF3" w:rsidRPr="00230AF3" w:rsidRDefault="00230AF3" w:rsidP="006C251C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u w:val="single"/>
        </w:rPr>
      </w:pPr>
      <w:r w:rsidRPr="00230AF3">
        <w:rPr>
          <w:rFonts w:ascii="Times New Roman" w:eastAsia="Calibri" w:hAnsi="Times New Roman"/>
          <w:sz w:val="24"/>
          <w:szCs w:val="24"/>
        </w:rPr>
        <w:t>Adultul nu a fost acceptat la un loc de muncă din cauza dizabilității</w:t>
      </w:r>
    </w:p>
    <w:p w14:paraId="1227E227" w14:textId="77777777" w:rsidR="00230AF3" w:rsidRPr="00230AF3" w:rsidRDefault="00230AF3" w:rsidP="006C251C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  <w:u w:val="single"/>
        </w:rPr>
      </w:pPr>
      <w:r w:rsidRPr="00230AF3">
        <w:rPr>
          <w:rFonts w:ascii="Times New Roman" w:eastAsia="Calibri" w:hAnsi="Times New Roman"/>
          <w:sz w:val="24"/>
          <w:szCs w:val="24"/>
        </w:rPr>
        <w:t>Adultul nu dispune de resurse financiare pentru a urma un curs de calificare sau pentru a se deplasa la un loc de muncă într-o localitate mai îndepărtată de casă</w:t>
      </w:r>
    </w:p>
    <w:p w14:paraId="1F1BB648" w14:textId="77777777" w:rsidR="00230AF3" w:rsidRDefault="00230AF3" w:rsidP="006C251C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0AF3">
        <w:rPr>
          <w:rFonts w:ascii="Times New Roman" w:hAnsi="Times New Roman"/>
          <w:sz w:val="24"/>
          <w:szCs w:val="24"/>
        </w:rPr>
        <w:t>Face parte din categoria de șomeri în vârstă de peste 45 de ani, șomeri</w:t>
      </w:r>
      <w:r>
        <w:rPr>
          <w:rFonts w:ascii="Times New Roman" w:hAnsi="Times New Roman"/>
          <w:sz w:val="24"/>
          <w:szCs w:val="24"/>
        </w:rPr>
        <w:t xml:space="preserve"> de lungă durată</w:t>
      </w:r>
    </w:p>
    <w:p w14:paraId="052C9FE8" w14:textId="5E6BB956" w:rsidR="00A6668D" w:rsidRPr="00A6668D" w:rsidRDefault="00230AF3" w:rsidP="00BE2CC0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0AF3">
        <w:t xml:space="preserve"> </w:t>
      </w:r>
      <w:r w:rsidRPr="00EE2922">
        <w:rPr>
          <w:rFonts w:ascii="Times New Roman" w:hAnsi="Times New Roman"/>
          <w:sz w:val="24"/>
          <w:szCs w:val="24"/>
        </w:rPr>
        <w:t>5.</w:t>
      </w:r>
      <w:r w:rsidRPr="00230AF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A6668D" w:rsidRPr="00A6668D">
        <w:rPr>
          <w:rFonts w:ascii="Times New Roman" w:eastAsia="Calibri" w:hAnsi="Times New Roman"/>
          <w:bCs/>
          <w:sz w:val="24"/>
          <w:szCs w:val="24"/>
          <w:u w:val="single"/>
        </w:rPr>
        <w:t>Aspecte privind situația locativă a adultului</w:t>
      </w:r>
      <w:r w:rsidR="00A6668D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1BFF4028" w14:textId="77777777" w:rsidR="00230AF3" w:rsidRPr="00BE2CC0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lastRenderedPageBreak/>
        <w:t>Nu deține o locuință proprie</w:t>
      </w:r>
    </w:p>
    <w:p w14:paraId="2A4CECD7" w14:textId="77777777" w:rsidR="00BE2CC0" w:rsidRPr="00BE2CC0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t>Locuieşte cu chirie  doar temporar sau la rude/vecini cu risc de evacuare</w:t>
      </w:r>
    </w:p>
    <w:p w14:paraId="6426B152" w14:textId="77777777" w:rsidR="00BE2CC0" w:rsidRPr="00BE2CC0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t>Trăieşte într-o gospodărie afectată de sărăcie</w:t>
      </w:r>
    </w:p>
    <w:p w14:paraId="3B6D7FFD" w14:textId="77777777" w:rsidR="00BE2CC0" w:rsidRPr="00BE2CC0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t>Trăieşte într-o locuință suprapopulată si in conditii insalubre</w:t>
      </w:r>
    </w:p>
    <w:p w14:paraId="72D3E7A5" w14:textId="77777777" w:rsidR="00BE2CC0" w:rsidRPr="00BE2CC0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t>Trăieşte într-o locuință suprapopulată</w:t>
      </w:r>
    </w:p>
    <w:p w14:paraId="466AA3DF" w14:textId="77777777" w:rsidR="00BE2CC0" w:rsidRPr="00EE2922" w:rsidRDefault="00BE2CC0" w:rsidP="00BE2CC0">
      <w:pPr>
        <w:pStyle w:val="ListParagraph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2CC0">
        <w:rPr>
          <w:rFonts w:ascii="Times New Roman" w:eastAsia="Calibri" w:hAnsi="Times New Roman"/>
          <w:sz w:val="24"/>
          <w:szCs w:val="24"/>
        </w:rPr>
        <w:t>Adultul întâmpină dificultăți la plata chiriei/ utilitălilor</w:t>
      </w:r>
    </w:p>
    <w:p w14:paraId="041D7077" w14:textId="77777777" w:rsidR="00EE2922" w:rsidRDefault="00EE2922" w:rsidP="00EE292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03F86" w14:textId="65B20809" w:rsidR="00EE2922" w:rsidRDefault="00EE2922" w:rsidP="00EE2922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Pr="00EE2922">
        <w:rPr>
          <w:rFonts w:ascii="Times New Roman" w:eastAsia="Calibri" w:hAnsi="Times New Roman"/>
          <w:bCs/>
          <w:sz w:val="24"/>
          <w:szCs w:val="24"/>
        </w:rPr>
        <w:t>6.</w:t>
      </w:r>
      <w:r w:rsidRPr="00EE2922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EE2922">
        <w:rPr>
          <w:rFonts w:ascii="Times New Roman" w:eastAsia="Calibri" w:hAnsi="Times New Roman"/>
          <w:bCs/>
          <w:sz w:val="24"/>
          <w:szCs w:val="24"/>
          <w:u w:val="single"/>
        </w:rPr>
        <w:t>Aspecte privind siguranța mediului de acasă</w:t>
      </w:r>
      <w:r w:rsidR="00343FA8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0541DDA9" w14:textId="77777777" w:rsidR="00343FA8" w:rsidRPr="00343FA8" w:rsidRDefault="00343FA8" w:rsidP="00343FA8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FA8">
        <w:rPr>
          <w:rFonts w:ascii="Times New Roman" w:eastAsia="Calibri" w:hAnsi="Times New Roman"/>
          <w:sz w:val="24"/>
          <w:szCs w:val="24"/>
        </w:rPr>
        <w:t>Adultul nu dispune de condiții corespunzătoare de păstrare a alimentelor, sau dificultati in obtinerea alimentelor</w:t>
      </w:r>
    </w:p>
    <w:p w14:paraId="4AE1581D" w14:textId="77777777" w:rsidR="00343FA8" w:rsidRPr="00343FA8" w:rsidRDefault="00343FA8" w:rsidP="00343FA8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FA8">
        <w:rPr>
          <w:rFonts w:ascii="Times New Roman" w:eastAsia="Calibri" w:hAnsi="Times New Roman"/>
          <w:sz w:val="24"/>
          <w:szCs w:val="24"/>
        </w:rPr>
        <w:t>Adultul are dificultăţi în organizarea și gestionarea responsabilităților casnice</w:t>
      </w:r>
    </w:p>
    <w:p w14:paraId="41FE2175" w14:textId="77777777" w:rsidR="00343FA8" w:rsidRPr="00343FA8" w:rsidRDefault="00343FA8" w:rsidP="00343FA8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FA8">
        <w:rPr>
          <w:rFonts w:ascii="Times New Roman" w:eastAsia="Calibri" w:hAnsi="Times New Roman"/>
          <w:sz w:val="24"/>
          <w:szCs w:val="24"/>
        </w:rPr>
        <w:t>Adultul are dificultăţi în organizarea și gestionarea responsabilităților casnice</w:t>
      </w:r>
    </w:p>
    <w:p w14:paraId="4D5665F0" w14:textId="77777777" w:rsidR="00343FA8" w:rsidRPr="00343FA8" w:rsidRDefault="00343FA8" w:rsidP="00343FA8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FA8">
        <w:rPr>
          <w:rFonts w:ascii="Times New Roman" w:eastAsia="Calibri" w:hAnsi="Times New Roman"/>
          <w:sz w:val="24"/>
          <w:szCs w:val="24"/>
        </w:rPr>
        <w:t>Adultul nu asigură o curățenie/ igiena adecvată a casei</w:t>
      </w:r>
    </w:p>
    <w:p w14:paraId="06917944" w14:textId="77777777" w:rsidR="00343FA8" w:rsidRPr="00343FA8" w:rsidRDefault="00343FA8" w:rsidP="00343FA8">
      <w:pPr>
        <w:pStyle w:val="ListParagraph"/>
        <w:numPr>
          <w:ilvl w:val="0"/>
          <w:numId w:val="17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3FA8">
        <w:rPr>
          <w:rFonts w:ascii="Times New Roman" w:eastAsia="Calibri" w:hAnsi="Times New Roman"/>
          <w:sz w:val="24"/>
          <w:szCs w:val="24"/>
        </w:rPr>
        <w:t>Locuința nu dispune de încălzire, apa curenta, curent electric</w:t>
      </w:r>
    </w:p>
    <w:p w14:paraId="15E5C759" w14:textId="77777777" w:rsidR="00230AF3" w:rsidRPr="00230AF3" w:rsidRDefault="00230AF3" w:rsidP="006C251C">
      <w:pPr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B1D6A2A" w14:textId="79EB1B68" w:rsidR="00B17815" w:rsidRPr="00B17815" w:rsidRDefault="00B17815" w:rsidP="00B178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7815">
        <w:rPr>
          <w:rFonts w:ascii="Times New Roman" w:hAnsi="Times New Roman"/>
        </w:rPr>
        <w:t xml:space="preserve">  7</w:t>
      </w:r>
      <w:r>
        <w:rPr>
          <w:rFonts w:ascii="Times New Roman" w:hAnsi="Times New Roman"/>
        </w:rPr>
        <w:t>.</w:t>
      </w:r>
      <w:r w:rsidRPr="00B1781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B17815">
        <w:rPr>
          <w:rFonts w:ascii="Times New Roman" w:eastAsia="Calibri" w:hAnsi="Times New Roman"/>
          <w:bCs/>
          <w:sz w:val="24"/>
          <w:szCs w:val="24"/>
          <w:u w:val="single"/>
        </w:rPr>
        <w:t>Aspecte privind funcționalitatea adultului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227E9604" w14:textId="77777777" w:rsidR="00230AF3" w:rsidRPr="00CC68EA" w:rsidRDefault="00CC68EA" w:rsidP="00CC68E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C68EA">
        <w:rPr>
          <w:rFonts w:ascii="Times New Roman" w:eastAsia="Calibri" w:hAnsi="Times New Roman"/>
          <w:sz w:val="24"/>
          <w:szCs w:val="24"/>
        </w:rPr>
        <w:t>Adultul provoacă deseori conflicte și nu știe să le rezolve</w:t>
      </w:r>
    </w:p>
    <w:p w14:paraId="6D4DD93D" w14:textId="77777777" w:rsidR="00CC68EA" w:rsidRPr="00CC68EA" w:rsidRDefault="00CC68EA" w:rsidP="00CC68E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C68EA">
        <w:rPr>
          <w:rFonts w:ascii="Times New Roman" w:eastAsia="Calibri" w:hAnsi="Times New Roman"/>
          <w:sz w:val="24"/>
          <w:szCs w:val="24"/>
        </w:rPr>
        <w:t>Adultul nu dispune de capacitate de a lua decizii în familia din care face parte</w:t>
      </w:r>
    </w:p>
    <w:p w14:paraId="5E93E56E" w14:textId="77777777" w:rsidR="00CC68EA" w:rsidRPr="00CC68EA" w:rsidRDefault="00CC68EA" w:rsidP="00CC68E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C68EA">
        <w:rPr>
          <w:rFonts w:ascii="Times New Roman" w:eastAsia="Calibri" w:hAnsi="Times New Roman"/>
          <w:sz w:val="24"/>
          <w:szCs w:val="24"/>
        </w:rPr>
        <w:t>Adultul nu dispune de suficiente resurse financiare pentru a răspunde nevoilor sale/familiei</w:t>
      </w:r>
    </w:p>
    <w:p w14:paraId="6AD598EE" w14:textId="77777777" w:rsidR="00CC68EA" w:rsidRPr="00CC68EA" w:rsidRDefault="00CC68EA" w:rsidP="00CC68E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C68EA">
        <w:rPr>
          <w:rFonts w:ascii="Times New Roman" w:eastAsia="Calibri" w:hAnsi="Times New Roman"/>
          <w:sz w:val="24"/>
          <w:szCs w:val="24"/>
        </w:rPr>
        <w:t>Adultul este implicat in acte cu caracter penal.</w:t>
      </w:r>
    </w:p>
    <w:p w14:paraId="1F58D8DA" w14:textId="77777777" w:rsidR="00CC68EA" w:rsidRPr="00CC68EA" w:rsidRDefault="00CC68EA" w:rsidP="00CC68EA">
      <w:pPr>
        <w:pStyle w:val="ListParagraph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CC68EA">
        <w:rPr>
          <w:rFonts w:ascii="Times New Roman" w:eastAsia="Calibri" w:hAnsi="Times New Roman"/>
          <w:sz w:val="24"/>
          <w:szCs w:val="24"/>
        </w:rPr>
        <w:t>Interacțiunea adultului cu instituțiile statului este slabă, nu poate duce o viata autonoma</w:t>
      </w:r>
    </w:p>
    <w:p w14:paraId="2E83D65F" w14:textId="77777777" w:rsidR="00CC68EA" w:rsidRPr="00CC68EA" w:rsidRDefault="00CC68EA" w:rsidP="00CC68EA">
      <w:pPr>
        <w:pStyle w:val="ListParagraph"/>
        <w:ind w:left="502"/>
        <w:rPr>
          <w:rFonts w:ascii="Times New Roman" w:hAnsi="Times New Roman"/>
          <w:sz w:val="24"/>
          <w:szCs w:val="24"/>
        </w:rPr>
      </w:pPr>
    </w:p>
    <w:p w14:paraId="12C3D6AD" w14:textId="157BB0B4" w:rsidR="00CC68EA" w:rsidRPr="00DD09BD" w:rsidRDefault="00CC68EA" w:rsidP="00DD09BD">
      <w:pPr>
        <w:pStyle w:val="ListParagraph"/>
        <w:numPr>
          <w:ilvl w:val="0"/>
          <w:numId w:val="4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D09BD">
        <w:rPr>
          <w:rFonts w:ascii="Times New Roman" w:eastAsia="Calibri" w:hAnsi="Times New Roman"/>
          <w:bCs/>
          <w:sz w:val="24"/>
          <w:szCs w:val="24"/>
          <w:u w:val="single"/>
        </w:rPr>
        <w:t>Comportamente de risc la adult:</w:t>
      </w:r>
    </w:p>
    <w:p w14:paraId="7E0F6E5B" w14:textId="77777777" w:rsidR="00CC68EA" w:rsidRPr="00CC68EA" w:rsidRDefault="00CC68EA" w:rsidP="00CC68EA">
      <w:pPr>
        <w:pStyle w:val="ListParagraph"/>
        <w:numPr>
          <w:ilvl w:val="0"/>
          <w:numId w:val="22"/>
        </w:numPr>
        <w:autoSpaceDE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u w:val="single"/>
        </w:rPr>
      </w:pPr>
      <w:r w:rsidRPr="00CC68EA">
        <w:rPr>
          <w:rFonts w:ascii="Times New Roman" w:eastAsia="Calibri" w:hAnsi="Times New Roman"/>
          <w:bCs/>
          <w:sz w:val="24"/>
          <w:szCs w:val="24"/>
        </w:rPr>
        <w:t>Adultul prezinta</w:t>
      </w:r>
      <w:r w:rsidRPr="00CC68EA">
        <w:rPr>
          <w:rFonts w:ascii="Times New Roman" w:eastAsia="Calibri" w:hAnsi="Times New Roman"/>
          <w:sz w:val="24"/>
          <w:szCs w:val="24"/>
        </w:rPr>
        <w:t xml:space="preserve"> pericol pentru altii, risc suicidal sau risc de auto-afectare</w:t>
      </w:r>
    </w:p>
    <w:p w14:paraId="31098C26" w14:textId="77777777" w:rsidR="00CC68EA" w:rsidRPr="00CC68EA" w:rsidRDefault="00CC68EA" w:rsidP="00CC68EA">
      <w:pPr>
        <w:pStyle w:val="ListParagraph"/>
        <w:numPr>
          <w:ilvl w:val="0"/>
          <w:numId w:val="22"/>
        </w:numPr>
        <w:autoSpaceDE w:val="0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  <w:u w:val="single"/>
        </w:rPr>
      </w:pPr>
      <w:r w:rsidRPr="00CC68EA">
        <w:rPr>
          <w:rFonts w:ascii="Times New Roman" w:eastAsia="Calibri" w:hAnsi="Times New Roman"/>
          <w:sz w:val="24"/>
          <w:szCs w:val="24"/>
        </w:rPr>
        <w:t>Comportament violent si agresiv, comportament criminal, vandalism, incalcarea grava a regulilor</w:t>
      </w:r>
    </w:p>
    <w:p w14:paraId="565267A5" w14:textId="77777777" w:rsidR="00CC68EA" w:rsidRPr="00CC68EA" w:rsidRDefault="00CC68EA" w:rsidP="00CC68EA">
      <w:pPr>
        <w:pStyle w:val="ListParagraph"/>
        <w:autoSpaceDE w:val="0"/>
        <w:spacing w:after="0" w:line="240" w:lineRule="auto"/>
        <w:ind w:left="502"/>
        <w:jc w:val="both"/>
        <w:rPr>
          <w:rFonts w:ascii="Times New Roman" w:eastAsia="Calibri" w:hAnsi="Times New Roman"/>
          <w:sz w:val="24"/>
          <w:szCs w:val="24"/>
        </w:rPr>
      </w:pPr>
    </w:p>
    <w:p w14:paraId="325EF69D" w14:textId="363779AA" w:rsidR="00954AB9" w:rsidRPr="00DD09BD" w:rsidRDefault="00D03EF1" w:rsidP="00DD09BD">
      <w:pPr>
        <w:pStyle w:val="ListParagraph"/>
        <w:numPr>
          <w:ilvl w:val="0"/>
          <w:numId w:val="44"/>
        </w:num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DD09BD">
        <w:rPr>
          <w:rFonts w:ascii="Times New Roman" w:eastAsia="Calibri" w:hAnsi="Times New Roman"/>
          <w:bCs/>
          <w:sz w:val="24"/>
          <w:szCs w:val="24"/>
          <w:u w:val="single"/>
        </w:rPr>
        <w:t>Situații de risc în care se poate afla adultul</w:t>
      </w:r>
      <w:r w:rsidR="00954AB9" w:rsidRPr="00DD09BD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0027BE6E" w14:textId="77777777" w:rsidR="00D03EF1" w:rsidRPr="00954AB9" w:rsidRDefault="00954AB9" w:rsidP="00954AB9">
      <w:pPr>
        <w:pStyle w:val="ListParagraph"/>
        <w:numPr>
          <w:ilvl w:val="0"/>
          <w:numId w:val="30"/>
        </w:numPr>
        <w:autoSpaceDE w:val="0"/>
        <w:spacing w:after="0" w:line="240" w:lineRule="auto"/>
        <w:ind w:left="567" w:hanging="14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54AB9">
        <w:rPr>
          <w:rFonts w:ascii="Times New Roman" w:eastAsia="Calibri" w:hAnsi="Times New Roman"/>
          <w:sz w:val="24"/>
          <w:szCs w:val="24"/>
        </w:rPr>
        <w:t>Victimă a violenței domestice</w:t>
      </w:r>
    </w:p>
    <w:p w14:paraId="0FC129D3" w14:textId="77777777" w:rsidR="00954AB9" w:rsidRPr="00954AB9" w:rsidRDefault="00954AB9" w:rsidP="00954AB9">
      <w:pPr>
        <w:pStyle w:val="ListParagraph"/>
        <w:numPr>
          <w:ilvl w:val="0"/>
          <w:numId w:val="30"/>
        </w:numPr>
        <w:autoSpaceDE w:val="0"/>
        <w:spacing w:after="0" w:line="240" w:lineRule="auto"/>
        <w:ind w:left="567" w:hanging="14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54AB9">
        <w:rPr>
          <w:rFonts w:ascii="Times New Roman" w:eastAsia="Calibri" w:hAnsi="Times New Roman"/>
          <w:sz w:val="24"/>
          <w:szCs w:val="24"/>
        </w:rPr>
        <w:t>Persoana cu dizabilităţi care nu îşi poate asigura nevoile de bază</w:t>
      </w:r>
    </w:p>
    <w:p w14:paraId="006E4F69" w14:textId="77777777" w:rsidR="00954AB9" w:rsidRPr="00FB56E0" w:rsidRDefault="00954AB9" w:rsidP="00954AB9">
      <w:pPr>
        <w:pStyle w:val="ListParagraph"/>
        <w:numPr>
          <w:ilvl w:val="0"/>
          <w:numId w:val="30"/>
        </w:numPr>
        <w:autoSpaceDE w:val="0"/>
        <w:spacing w:after="0" w:line="240" w:lineRule="auto"/>
        <w:ind w:left="567" w:hanging="14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54AB9">
        <w:rPr>
          <w:rFonts w:ascii="Times New Roman" w:eastAsia="Calibri" w:hAnsi="Times New Roman"/>
          <w:sz w:val="24"/>
          <w:szCs w:val="24"/>
        </w:rPr>
        <w:t>Persoana cu dizabilități care nu are în gospodărie un adult care să îl ajute</w:t>
      </w:r>
    </w:p>
    <w:p w14:paraId="22E92321" w14:textId="06509D67" w:rsidR="00FB56E0" w:rsidRDefault="00FB56E0" w:rsidP="00FB56E0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321FA30B" w14:textId="77777777" w:rsidR="001930BB" w:rsidRDefault="001930BB" w:rsidP="00FB56E0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BC9F63B" w14:textId="77777777" w:rsidR="00887EC0" w:rsidRPr="00887EC0" w:rsidRDefault="00887EC0" w:rsidP="00887EC0">
      <w:pPr>
        <w:widowControl w:val="0"/>
        <w:suppressAutoHyphens w:val="0"/>
        <w:autoSpaceDE w:val="0"/>
        <w:autoSpaceDN w:val="0"/>
        <w:spacing w:after="0" w:line="360" w:lineRule="auto"/>
        <w:rPr>
          <w:rFonts w:ascii="Times New Roman" w:eastAsia="Calibri" w:hAnsi="Times New Roman"/>
          <w:b/>
          <w:bCs/>
          <w:lang w:val="en-US" w:eastAsia="en-US"/>
        </w:rPr>
      </w:pPr>
    </w:p>
    <w:p w14:paraId="490C0F2E" w14:textId="7DC7F9B1" w:rsidR="00887EC0" w:rsidRDefault="00887EC0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 w:bidi="ro-RO"/>
        </w:rPr>
      </w:pPr>
    </w:p>
    <w:p w14:paraId="7BC2F9B4" w14:textId="01F258B8" w:rsidR="00581410" w:rsidRDefault="00581410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o-RO" w:bidi="ro-RO"/>
        </w:rPr>
      </w:pPr>
    </w:p>
    <w:p w14:paraId="494234BA" w14:textId="77777777" w:rsidR="00581410" w:rsidRDefault="00581410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2437471" w14:textId="77777777" w:rsidR="00887EC0" w:rsidRDefault="00887EC0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AF44D3C" w14:textId="4119AA42" w:rsidR="00887EC0" w:rsidRDefault="00887EC0" w:rsidP="00887EC0">
      <w:pPr>
        <w:tabs>
          <w:tab w:val="left" w:pos="2820"/>
        </w:tabs>
        <w:spacing w:line="240" w:lineRule="auto"/>
        <w:jc w:val="right"/>
        <w:rPr>
          <w:rFonts w:ascii="Times New Roman" w:eastAsiaTheme="minorHAnsi" w:hAnsi="Times New Roman"/>
          <w:b/>
          <w:bCs/>
          <w:lang w:val="en-US" w:eastAsia="en-US"/>
        </w:rPr>
      </w:pPr>
    </w:p>
    <w:p w14:paraId="10A56AC4" w14:textId="77777777" w:rsidR="00581410" w:rsidRPr="00887EC0" w:rsidRDefault="00581410" w:rsidP="00887EC0">
      <w:pPr>
        <w:tabs>
          <w:tab w:val="left" w:pos="2820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990E93" w14:textId="77777777" w:rsidR="001C05C1" w:rsidRDefault="001C05C1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B5E171C" w14:textId="0774F2F3" w:rsidR="001930BB" w:rsidRPr="001930BB" w:rsidRDefault="001930BB" w:rsidP="001930BB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930BB">
        <w:rPr>
          <w:rFonts w:ascii="Times New Roman" w:hAnsi="Times New Roman"/>
          <w:bCs/>
          <w:sz w:val="28"/>
          <w:szCs w:val="28"/>
        </w:rPr>
        <w:lastRenderedPageBreak/>
        <w:t>FIȘA DE EVALUARE INIȚIALĂ</w:t>
      </w:r>
    </w:p>
    <w:p w14:paraId="3DC000CF" w14:textId="28ABD5B2" w:rsidR="00DD09BD" w:rsidRDefault="00DD09BD" w:rsidP="00DD09BD">
      <w:pPr>
        <w:tabs>
          <w:tab w:val="left" w:pos="1485"/>
          <w:tab w:val="center" w:pos="517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PENTRU PERSOANE VÂRSTNICE</w:t>
      </w:r>
    </w:p>
    <w:p w14:paraId="09EBD72D" w14:textId="77777777" w:rsidR="00DD09BD" w:rsidRDefault="00DD09BD" w:rsidP="00DD09B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AA81E2" w14:textId="77777777" w:rsidR="00DD09BD" w:rsidRDefault="00DD09BD" w:rsidP="001930B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DE IDENTIFICARE</w:t>
      </w:r>
    </w:p>
    <w:p w14:paraId="23459F35" w14:textId="77777777" w:rsidR="00DD09BD" w:rsidRDefault="00DD09BD" w:rsidP="001930B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98181" w14:textId="77777777" w:rsidR="00DD09BD" w:rsidRDefault="00DD09BD" w:rsidP="001930B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 PRENUME____________________________________________________________</w:t>
      </w:r>
    </w:p>
    <w:p w14:paraId="3EEA161E" w14:textId="77777777" w:rsidR="00DD09BD" w:rsidRDefault="00DD09BD" w:rsidP="001930B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F5816" w14:textId="77777777" w:rsidR="00DD09BD" w:rsidRDefault="00DD09BD" w:rsidP="001930BB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DOMICILIU_________________________________________________________________</w:t>
      </w:r>
    </w:p>
    <w:p w14:paraId="646885EA" w14:textId="18E658C6" w:rsidR="00DD09BD" w:rsidRDefault="00DD09BD" w:rsidP="00FB56E0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7E298A4C" w14:textId="77777777" w:rsidR="00C84230" w:rsidRDefault="00C84230" w:rsidP="00FB56E0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64F5668F" w14:textId="6E7C5DB4" w:rsidR="00D0522A" w:rsidRPr="00DD09BD" w:rsidRDefault="00FB56E0" w:rsidP="00DD09BD">
      <w:pPr>
        <w:pStyle w:val="ListParagraph"/>
        <w:numPr>
          <w:ilvl w:val="0"/>
          <w:numId w:val="45"/>
        </w:num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DD09BD">
        <w:rPr>
          <w:rFonts w:ascii="Times New Roman" w:eastAsia="Calibri" w:hAnsi="Times New Roman"/>
          <w:bCs/>
          <w:sz w:val="24"/>
          <w:szCs w:val="24"/>
          <w:u w:val="single"/>
        </w:rPr>
        <w:t>Aspecte privind identitatea persoanei vârstnice</w:t>
      </w:r>
      <w:r w:rsidR="001E66C6" w:rsidRPr="00DD09BD">
        <w:rPr>
          <w:rFonts w:ascii="Times New Roman" w:eastAsia="Calibri" w:hAnsi="Times New Roman"/>
          <w:bCs/>
          <w:sz w:val="24"/>
          <w:szCs w:val="24"/>
          <w:u w:val="single"/>
        </w:rPr>
        <w:t xml:space="preserve"> si starea de sanatate:</w:t>
      </w:r>
    </w:p>
    <w:p w14:paraId="356C74F6" w14:textId="77777777" w:rsidR="00185CBF" w:rsidRPr="001E66C6" w:rsidRDefault="00D0522A" w:rsidP="001E66C6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D0522A">
        <w:rPr>
          <w:rFonts w:ascii="Times New Roman" w:eastAsia="Calibri" w:hAnsi="Times New Roman"/>
          <w:sz w:val="24"/>
          <w:szCs w:val="24"/>
        </w:rPr>
        <w:t>Persoana nu are acte de identitate</w:t>
      </w:r>
    </w:p>
    <w:p w14:paraId="1CCFC242" w14:textId="77777777" w:rsidR="00A65A07" w:rsidRPr="00EC531C" w:rsidRDefault="00185CBF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EC531C">
        <w:rPr>
          <w:rFonts w:ascii="Times New Roman" w:eastAsia="Calibri" w:hAnsi="Times New Roman"/>
          <w:sz w:val="24"/>
          <w:szCs w:val="24"/>
        </w:rPr>
        <w:t>Persoana nu este înscrisă la medic de familie</w:t>
      </w:r>
    </w:p>
    <w:p w14:paraId="695C1CFD" w14:textId="77777777" w:rsidR="00EC531C" w:rsidRPr="00EC531C" w:rsidRDefault="00EC531C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EC531C">
        <w:rPr>
          <w:rFonts w:ascii="Times New Roman" w:eastAsia="Calibri" w:hAnsi="Times New Roman"/>
          <w:sz w:val="24"/>
          <w:szCs w:val="24"/>
        </w:rPr>
        <w:t>Ultimul control de medicină generală a fost efectuat în urmă cu mult timp</w:t>
      </w:r>
    </w:p>
    <w:p w14:paraId="0DD10CE6" w14:textId="77777777" w:rsidR="00EC531C" w:rsidRPr="00EC531C" w:rsidRDefault="00EC531C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EC531C">
        <w:rPr>
          <w:rFonts w:ascii="Times New Roman" w:eastAsia="Calibri" w:hAnsi="Times New Roman"/>
          <w:sz w:val="24"/>
          <w:szCs w:val="24"/>
        </w:rPr>
        <w:t>Persoana declara care are probleme de sănătate dar nu poate ajunge la medic</w:t>
      </w:r>
    </w:p>
    <w:p w14:paraId="27E8981E" w14:textId="77777777" w:rsidR="00EC531C" w:rsidRPr="00315DBA" w:rsidRDefault="00EC531C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315DBA">
        <w:rPr>
          <w:rFonts w:ascii="Times New Roman" w:eastAsia="Calibri" w:hAnsi="Times New Roman"/>
          <w:sz w:val="24"/>
          <w:szCs w:val="24"/>
        </w:rPr>
        <w:t>Persoana suferă de o boală cronică care îi afectează funcţionalitatea</w:t>
      </w:r>
    </w:p>
    <w:p w14:paraId="21207218" w14:textId="77777777" w:rsidR="00315DBA" w:rsidRPr="00315DBA" w:rsidRDefault="00315DBA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315DBA">
        <w:rPr>
          <w:rFonts w:ascii="Times New Roman" w:eastAsia="Calibri" w:hAnsi="Times New Roman"/>
          <w:sz w:val="24"/>
          <w:szCs w:val="24"/>
        </w:rPr>
        <w:t>Persoana este dependentă de familie si servicii publice medicale</w:t>
      </w:r>
    </w:p>
    <w:p w14:paraId="74C5C939" w14:textId="77777777" w:rsidR="00315DBA" w:rsidRPr="00315DBA" w:rsidRDefault="00315DBA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315DBA">
        <w:rPr>
          <w:rFonts w:ascii="Times New Roman" w:eastAsia="Calibri" w:hAnsi="Times New Roman"/>
          <w:sz w:val="24"/>
          <w:szCs w:val="24"/>
        </w:rPr>
        <w:t>Persoană are probleme de sănătate mintală şi nu este în evidenţă unui medic specialist</w:t>
      </w:r>
    </w:p>
    <w:p w14:paraId="62C58CFC" w14:textId="77777777" w:rsidR="00315DBA" w:rsidRPr="00315DBA" w:rsidRDefault="00315DBA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315DBA">
        <w:rPr>
          <w:rFonts w:ascii="Times New Roman" w:eastAsia="Calibri" w:hAnsi="Times New Roman"/>
          <w:sz w:val="24"/>
          <w:szCs w:val="24"/>
        </w:rPr>
        <w:t>Persoana cu dizabilitate fără certificat de încadrare în grad de handicap</w:t>
      </w:r>
    </w:p>
    <w:p w14:paraId="4FBE945C" w14:textId="77777777" w:rsidR="00315DBA" w:rsidRPr="00D8219E" w:rsidRDefault="00315DBA" w:rsidP="00EC531C">
      <w:pPr>
        <w:pStyle w:val="ListParagraph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315DBA">
        <w:rPr>
          <w:rFonts w:ascii="Times New Roman" w:eastAsia="Calibri" w:hAnsi="Times New Roman"/>
          <w:sz w:val="24"/>
          <w:szCs w:val="24"/>
        </w:rPr>
        <w:t>Persoană are grad de autonomie scăzut şi necesită supraveghere şi îngrijire permanentă de tip socio-medical</w:t>
      </w:r>
    </w:p>
    <w:p w14:paraId="5D4E6E14" w14:textId="77777777" w:rsidR="00D8219E" w:rsidRPr="00315DBA" w:rsidRDefault="00D8219E" w:rsidP="00D8219E">
      <w:pPr>
        <w:pStyle w:val="ListParagraph"/>
        <w:spacing w:line="240" w:lineRule="auto"/>
        <w:rPr>
          <w:sz w:val="24"/>
          <w:szCs w:val="24"/>
        </w:rPr>
      </w:pPr>
    </w:p>
    <w:p w14:paraId="24E1DB3F" w14:textId="77777777" w:rsidR="00FB3AE0" w:rsidRPr="00FB3AE0" w:rsidRDefault="004E7D9E" w:rsidP="00DD09BD">
      <w:pPr>
        <w:pStyle w:val="ListParagraph"/>
        <w:numPr>
          <w:ilvl w:val="0"/>
          <w:numId w:val="4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E7D9E">
        <w:rPr>
          <w:rFonts w:ascii="Times New Roman" w:eastAsia="Calibri" w:hAnsi="Times New Roman"/>
          <w:bCs/>
          <w:sz w:val="24"/>
          <w:szCs w:val="24"/>
          <w:u w:val="single"/>
        </w:rPr>
        <w:t>Aspecte privind situația locativă a persoanei vârstnice</w:t>
      </w:r>
      <w:r w:rsidR="00FB3AE0"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07A4BB89" w14:textId="77777777" w:rsidR="00FB3AE0" w:rsidRPr="00FB3AE0" w:rsidRDefault="00FB3AE0" w:rsidP="00FB3AE0">
      <w:pPr>
        <w:pStyle w:val="ListParagraph"/>
        <w:numPr>
          <w:ilvl w:val="0"/>
          <w:numId w:val="33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3AE0">
        <w:rPr>
          <w:rFonts w:ascii="Times New Roman" w:eastAsia="Calibri" w:hAnsi="Times New Roman"/>
          <w:sz w:val="24"/>
          <w:szCs w:val="24"/>
        </w:rPr>
        <w:t>Lipsa locuinţa sau locuinta improvizata, sau lipsa documente de proprietate</w:t>
      </w:r>
    </w:p>
    <w:p w14:paraId="55BB1A5C" w14:textId="77777777" w:rsidR="00D8219E" w:rsidRPr="00D8219E" w:rsidRDefault="00FB3AE0" w:rsidP="00FB3AE0">
      <w:pPr>
        <w:pStyle w:val="ListParagraph"/>
        <w:numPr>
          <w:ilvl w:val="0"/>
          <w:numId w:val="33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3AE0">
        <w:rPr>
          <w:rFonts w:ascii="Times New Roman" w:eastAsia="Calibri" w:hAnsi="Times New Roman"/>
          <w:sz w:val="24"/>
          <w:szCs w:val="24"/>
        </w:rPr>
        <w:t>Condiţiile de locuit sunt improprii din punctul de vedere al spaţi</w:t>
      </w:r>
      <w:r w:rsidR="00D8219E">
        <w:rPr>
          <w:rFonts w:ascii="Times New Roman" w:eastAsia="Calibri" w:hAnsi="Times New Roman"/>
          <w:sz w:val="24"/>
          <w:szCs w:val="24"/>
        </w:rPr>
        <w:t>ului alocat pe persoana</w:t>
      </w:r>
    </w:p>
    <w:p w14:paraId="05EF1FFB" w14:textId="77777777" w:rsidR="00FB3AE0" w:rsidRPr="00FB3AE0" w:rsidRDefault="00FB3AE0" w:rsidP="00FB3AE0">
      <w:pPr>
        <w:pStyle w:val="ListParagraph"/>
        <w:numPr>
          <w:ilvl w:val="0"/>
          <w:numId w:val="33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3AE0">
        <w:rPr>
          <w:rFonts w:ascii="Times New Roman" w:eastAsia="Calibri" w:hAnsi="Times New Roman"/>
          <w:sz w:val="24"/>
          <w:szCs w:val="24"/>
        </w:rPr>
        <w:t xml:space="preserve"> </w:t>
      </w:r>
      <w:r w:rsidR="00D8219E">
        <w:rPr>
          <w:rFonts w:ascii="Times New Roman" w:eastAsia="Calibri" w:hAnsi="Times New Roman"/>
          <w:sz w:val="24"/>
          <w:szCs w:val="24"/>
        </w:rPr>
        <w:t xml:space="preserve">Lipsa </w:t>
      </w:r>
      <w:r w:rsidRPr="00FB3AE0">
        <w:rPr>
          <w:rFonts w:ascii="Times New Roman" w:eastAsia="Calibri" w:hAnsi="Times New Roman"/>
          <w:sz w:val="24"/>
          <w:szCs w:val="24"/>
        </w:rPr>
        <w:t xml:space="preserve">utilităţi, aparatura, racordare la </w:t>
      </w:r>
      <w:r w:rsidR="00D8219E">
        <w:rPr>
          <w:rFonts w:ascii="Times New Roman" w:eastAsia="Calibri" w:hAnsi="Times New Roman"/>
          <w:sz w:val="24"/>
          <w:szCs w:val="24"/>
        </w:rPr>
        <w:t>energie electrica, incalzire</w:t>
      </w:r>
      <w:r w:rsidRPr="00FB3AE0">
        <w:rPr>
          <w:rFonts w:ascii="Times New Roman" w:eastAsia="Calibri" w:hAnsi="Times New Roman"/>
          <w:sz w:val="24"/>
          <w:szCs w:val="24"/>
        </w:rPr>
        <w:t>, apa şi canalizare</w:t>
      </w:r>
    </w:p>
    <w:p w14:paraId="41AA8A85" w14:textId="77777777" w:rsidR="00FB3AE0" w:rsidRPr="00FB3AE0" w:rsidRDefault="00FB3AE0" w:rsidP="00FB3AE0">
      <w:pPr>
        <w:pStyle w:val="ListParagraph"/>
        <w:numPr>
          <w:ilvl w:val="0"/>
          <w:numId w:val="33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B3AE0">
        <w:rPr>
          <w:rFonts w:ascii="Times New Roman" w:eastAsia="Calibri" w:hAnsi="Times New Roman"/>
          <w:sz w:val="24"/>
          <w:szCs w:val="24"/>
        </w:rPr>
        <w:t>Condiţiile de locuit improprii din punctul de vedere al igienei şi salubrităţii</w:t>
      </w:r>
    </w:p>
    <w:p w14:paraId="4690DBD8" w14:textId="77777777" w:rsidR="004E7D9E" w:rsidRPr="00FB3AE0" w:rsidRDefault="004E7D9E" w:rsidP="004E7D9E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E4ECAE8" w14:textId="77777777" w:rsidR="00D8219E" w:rsidRPr="00D8219E" w:rsidRDefault="00D8219E" w:rsidP="00DD09BD">
      <w:pPr>
        <w:pStyle w:val="ListParagraph"/>
        <w:numPr>
          <w:ilvl w:val="0"/>
          <w:numId w:val="45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8219E">
        <w:rPr>
          <w:rFonts w:ascii="Times New Roman" w:eastAsia="Calibri" w:hAnsi="Times New Roman"/>
          <w:bCs/>
          <w:sz w:val="24"/>
          <w:szCs w:val="24"/>
          <w:u w:val="single"/>
        </w:rPr>
        <w:t>Aspecte privind siguranța mediului de acasă a persoanei vârstnice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;</w:t>
      </w:r>
    </w:p>
    <w:p w14:paraId="6FCAED29" w14:textId="77777777" w:rsidR="00577DC5" w:rsidRPr="00577DC5" w:rsidRDefault="00D8219E" w:rsidP="00577DC5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77DC5">
        <w:rPr>
          <w:rFonts w:ascii="Times New Roman" w:eastAsia="Calibri" w:hAnsi="Times New Roman"/>
          <w:sz w:val="24"/>
          <w:szCs w:val="24"/>
        </w:rPr>
        <w:t>Igiena inadecvată, alimente necorespunzatoare</w:t>
      </w:r>
    </w:p>
    <w:p w14:paraId="56F937A7" w14:textId="18714D57" w:rsidR="00E00F86" w:rsidRPr="00DD09BD" w:rsidRDefault="00D8219E" w:rsidP="00577DC5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577DC5">
        <w:rPr>
          <w:rFonts w:ascii="Times New Roman" w:eastAsia="Calibri" w:hAnsi="Times New Roman"/>
          <w:sz w:val="24"/>
          <w:szCs w:val="24"/>
        </w:rPr>
        <w:t>Risc de accidentare a vârstnicului datorită spaţiului neadecvat, fără a avea în vedere limitările de ordin fiziologic</w:t>
      </w:r>
    </w:p>
    <w:p w14:paraId="31D8E1F4" w14:textId="7FD84DDC" w:rsidR="00E00F86" w:rsidRDefault="00E00F86" w:rsidP="00E00F86">
      <w:p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E00F86">
        <w:rPr>
          <w:rFonts w:ascii="Times New Roman" w:eastAsia="Calibri" w:hAnsi="Times New Roman"/>
          <w:bCs/>
          <w:sz w:val="24"/>
          <w:szCs w:val="24"/>
        </w:rPr>
        <w:t xml:space="preserve">   </w:t>
      </w:r>
      <w:r w:rsidR="00DD09BD">
        <w:rPr>
          <w:rFonts w:ascii="Times New Roman" w:eastAsia="Calibri" w:hAnsi="Times New Roman"/>
          <w:bCs/>
          <w:sz w:val="24"/>
          <w:szCs w:val="24"/>
        </w:rPr>
        <w:t>4</w:t>
      </w:r>
      <w:r w:rsidRPr="00E00F86">
        <w:rPr>
          <w:rFonts w:ascii="Times New Roman" w:eastAsia="Calibri" w:hAnsi="Times New Roman"/>
          <w:bCs/>
          <w:sz w:val="24"/>
          <w:szCs w:val="24"/>
        </w:rPr>
        <w:t>.</w:t>
      </w:r>
      <w:r w:rsidRPr="00E00F86">
        <w:rPr>
          <w:rFonts w:ascii="Times New Roman" w:eastAsia="Calibri" w:hAnsi="Times New Roman"/>
          <w:bCs/>
          <w:sz w:val="24"/>
          <w:szCs w:val="24"/>
          <w:u w:val="single"/>
        </w:rPr>
        <w:t>Risc de abuz asupra vârstnicului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 xml:space="preserve"> si de exploatare </w:t>
      </w:r>
      <w:r w:rsidRPr="00E00F86">
        <w:rPr>
          <w:rFonts w:ascii="Times New Roman" w:eastAsia="Calibri" w:hAnsi="Times New Roman"/>
          <w:bCs/>
          <w:sz w:val="24"/>
          <w:szCs w:val="24"/>
          <w:u w:val="single"/>
        </w:rPr>
        <w:t>din partea altor persoane decât membrii familiei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686110C6" w14:textId="77777777" w:rsidR="00E00F86" w:rsidRDefault="00E00F86" w:rsidP="00E00F86">
      <w:pPr>
        <w:pStyle w:val="ListParagraph"/>
        <w:numPr>
          <w:ilvl w:val="0"/>
          <w:numId w:val="3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0F86">
        <w:rPr>
          <w:rFonts w:ascii="Times New Roman" w:hAnsi="Times New Roman"/>
          <w:sz w:val="24"/>
          <w:szCs w:val="24"/>
        </w:rPr>
        <w:t>Abuz sexual</w:t>
      </w:r>
      <w:r>
        <w:rPr>
          <w:rFonts w:ascii="Times New Roman" w:hAnsi="Times New Roman"/>
          <w:sz w:val="24"/>
          <w:szCs w:val="24"/>
        </w:rPr>
        <w:t>, fizic sau emotional</w:t>
      </w:r>
    </w:p>
    <w:p w14:paraId="6ECD728A" w14:textId="77777777" w:rsidR="00E00F86" w:rsidRPr="00E00F86" w:rsidRDefault="00E00F86" w:rsidP="00E00F86">
      <w:pPr>
        <w:pStyle w:val="ListParagraph"/>
        <w:numPr>
          <w:ilvl w:val="0"/>
          <w:numId w:val="3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Neglijare sau abandon din partea familiei</w:t>
      </w:r>
    </w:p>
    <w:p w14:paraId="5AB00693" w14:textId="77777777" w:rsidR="00E00F86" w:rsidRDefault="00E00F86" w:rsidP="00E00F86">
      <w:pPr>
        <w:autoSpaceDE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14:paraId="2DF92BB7" w14:textId="01302390" w:rsidR="00E00F86" w:rsidRPr="00DD09BD" w:rsidRDefault="00E00F86" w:rsidP="00DD09BD">
      <w:pPr>
        <w:pStyle w:val="ListParagraph"/>
        <w:numPr>
          <w:ilvl w:val="0"/>
          <w:numId w:val="46"/>
        </w:numPr>
        <w:autoSpaceDE w:val="0"/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</w:rPr>
      </w:pPr>
      <w:r w:rsidRPr="00DD09BD">
        <w:rPr>
          <w:rFonts w:ascii="Times New Roman" w:eastAsia="Calibri" w:hAnsi="Times New Roman"/>
          <w:bCs/>
          <w:sz w:val="24"/>
          <w:szCs w:val="24"/>
          <w:u w:val="single"/>
        </w:rPr>
        <w:t>Comportamente de risc la vârstnic:</w:t>
      </w:r>
    </w:p>
    <w:p w14:paraId="4B0EDE0D" w14:textId="77777777" w:rsidR="00DF6E0B" w:rsidRDefault="00E00F86" w:rsidP="00DF6E0B">
      <w:pPr>
        <w:pStyle w:val="ListParagraph"/>
        <w:numPr>
          <w:ilvl w:val="0"/>
          <w:numId w:val="3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6E0B">
        <w:rPr>
          <w:rFonts w:ascii="Times New Roman" w:hAnsi="Times New Roman"/>
          <w:sz w:val="24"/>
          <w:szCs w:val="24"/>
        </w:rPr>
        <w:t>Risc suicidal, risc de auto-afectare, pericol pentru adulti</w:t>
      </w:r>
    </w:p>
    <w:p w14:paraId="14697902" w14:textId="11D348C7" w:rsidR="00E00F86" w:rsidRPr="00DF6E0B" w:rsidRDefault="00E00F86" w:rsidP="00DF6E0B">
      <w:pPr>
        <w:pStyle w:val="ListParagraph"/>
        <w:numPr>
          <w:ilvl w:val="0"/>
          <w:numId w:val="38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6E0B">
        <w:rPr>
          <w:rFonts w:ascii="Times New Roman" w:eastAsia="Calibri" w:hAnsi="Times New Roman"/>
          <w:sz w:val="24"/>
          <w:szCs w:val="24"/>
        </w:rPr>
        <w:t>Agresiunea sexuală (utilizarea sau amenințarea forței fizice sau puterii în acte sexuale neconcordante-molestare, penetrare, viol)</w:t>
      </w:r>
    </w:p>
    <w:p w14:paraId="2D5404DD" w14:textId="77777777" w:rsidR="00E00F86" w:rsidRPr="00DF6E0B" w:rsidRDefault="00E00F86" w:rsidP="00DF6E0B">
      <w:p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B4B6289" w14:textId="7AA493F0" w:rsidR="00DF6E0B" w:rsidRPr="00DD09BD" w:rsidRDefault="00DF6E0B" w:rsidP="00DD09BD">
      <w:pPr>
        <w:pStyle w:val="ListParagraph"/>
        <w:numPr>
          <w:ilvl w:val="0"/>
          <w:numId w:val="4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D09BD">
        <w:rPr>
          <w:rFonts w:ascii="Times New Roman" w:eastAsia="Calibri" w:hAnsi="Times New Roman"/>
          <w:bCs/>
          <w:sz w:val="24"/>
          <w:szCs w:val="24"/>
          <w:u w:val="single"/>
        </w:rPr>
        <w:t>Situații de risc în care se află vârstnicul:</w:t>
      </w:r>
    </w:p>
    <w:p w14:paraId="660FE9D9" w14:textId="77777777" w:rsidR="00DF6E0B" w:rsidRPr="00DF6E0B" w:rsidRDefault="00DF6E0B" w:rsidP="00DF6E0B">
      <w:pPr>
        <w:pStyle w:val="ListParagraph"/>
        <w:numPr>
          <w:ilvl w:val="0"/>
          <w:numId w:val="4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6E0B">
        <w:rPr>
          <w:rFonts w:ascii="Times New Roman" w:eastAsia="Calibri" w:hAnsi="Times New Roman"/>
          <w:sz w:val="24"/>
          <w:szCs w:val="24"/>
        </w:rPr>
        <w:t>Persoana cu grad scăzut de autonomie</w:t>
      </w:r>
    </w:p>
    <w:p w14:paraId="0B8B1FFF" w14:textId="77777777" w:rsidR="00DF6E0B" w:rsidRPr="00DF6E0B" w:rsidRDefault="00DF6E0B" w:rsidP="00DF6E0B">
      <w:pPr>
        <w:pStyle w:val="ListParagraph"/>
        <w:numPr>
          <w:ilvl w:val="0"/>
          <w:numId w:val="4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6E0B">
        <w:rPr>
          <w:rFonts w:ascii="Times New Roman" w:eastAsia="Calibri" w:hAnsi="Times New Roman"/>
          <w:sz w:val="24"/>
          <w:szCs w:val="24"/>
        </w:rPr>
        <w:lastRenderedPageBreak/>
        <w:t>Persoana singură</w:t>
      </w:r>
    </w:p>
    <w:p w14:paraId="73573E45" w14:textId="77777777" w:rsidR="00DF6E0B" w:rsidRPr="00577DC5" w:rsidRDefault="00DF6E0B" w:rsidP="00DF6E0B">
      <w:pPr>
        <w:pStyle w:val="ListParagraph"/>
        <w:numPr>
          <w:ilvl w:val="0"/>
          <w:numId w:val="4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F6E0B">
        <w:rPr>
          <w:rFonts w:ascii="Times New Roman" w:eastAsia="Calibri" w:hAnsi="Times New Roman"/>
          <w:sz w:val="24"/>
          <w:szCs w:val="24"/>
        </w:rPr>
        <w:t>Persoana care necesita tratament de specialitate şi îngrijire permanentă</w:t>
      </w:r>
    </w:p>
    <w:p w14:paraId="74FCC597" w14:textId="77777777" w:rsidR="00577DC5" w:rsidRPr="00DF6E0B" w:rsidRDefault="00577DC5" w:rsidP="00577DC5">
      <w:pPr>
        <w:pStyle w:val="ListParagraph"/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0351AAF" w14:textId="77777777" w:rsidR="00577DC5" w:rsidRPr="00577DC5" w:rsidRDefault="00577DC5" w:rsidP="00DD09BD">
      <w:pPr>
        <w:pStyle w:val="ListParagraph"/>
        <w:numPr>
          <w:ilvl w:val="0"/>
          <w:numId w:val="4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7DC5">
        <w:rPr>
          <w:rFonts w:ascii="Times New Roman" w:eastAsia="Calibri" w:hAnsi="Times New Roman"/>
          <w:bCs/>
          <w:sz w:val="24"/>
          <w:szCs w:val="24"/>
          <w:u w:val="single"/>
        </w:rPr>
        <w:t>Risc de abuz din partea partenerului de viaţă</w:t>
      </w:r>
      <w:r>
        <w:rPr>
          <w:rFonts w:ascii="Times New Roman" w:eastAsia="Calibri" w:hAnsi="Times New Roman"/>
          <w:bCs/>
          <w:sz w:val="24"/>
          <w:szCs w:val="24"/>
          <w:u w:val="single"/>
        </w:rPr>
        <w:t>:</w:t>
      </w:r>
    </w:p>
    <w:p w14:paraId="304D638C" w14:textId="77777777" w:rsidR="00D8219E" w:rsidRPr="00577DC5" w:rsidRDefault="00577DC5" w:rsidP="00577DC5">
      <w:pPr>
        <w:pStyle w:val="ListParagraph"/>
        <w:numPr>
          <w:ilvl w:val="0"/>
          <w:numId w:val="43"/>
        </w:numPr>
        <w:rPr>
          <w:rFonts w:ascii="Times New Roman" w:eastAsia="Calibri" w:hAnsi="Times New Roman"/>
          <w:sz w:val="24"/>
          <w:szCs w:val="24"/>
        </w:rPr>
      </w:pPr>
      <w:r w:rsidRPr="00577DC5">
        <w:rPr>
          <w:rFonts w:ascii="Times New Roman" w:eastAsia="Calibri" w:hAnsi="Times New Roman"/>
          <w:sz w:val="24"/>
          <w:szCs w:val="24"/>
        </w:rPr>
        <w:t>Abuz sexual, fizic sau emotional</w:t>
      </w:r>
    </w:p>
    <w:p w14:paraId="23F0BFA3" w14:textId="77777777" w:rsidR="0051562D" w:rsidRDefault="00577DC5" w:rsidP="00577DC5">
      <w:pPr>
        <w:pStyle w:val="ListParagraph"/>
        <w:numPr>
          <w:ilvl w:val="0"/>
          <w:numId w:val="43"/>
        </w:numPr>
        <w:rPr>
          <w:rFonts w:ascii="Times New Roman" w:eastAsia="Calibri" w:hAnsi="Times New Roman"/>
          <w:sz w:val="24"/>
          <w:szCs w:val="24"/>
        </w:rPr>
      </w:pPr>
      <w:r w:rsidRPr="00577DC5">
        <w:rPr>
          <w:rFonts w:ascii="Times New Roman" w:eastAsia="Calibri" w:hAnsi="Times New Roman"/>
          <w:sz w:val="24"/>
          <w:szCs w:val="24"/>
        </w:rPr>
        <w:t>Exploatare financiara , neglijare sau abandon</w:t>
      </w:r>
    </w:p>
    <w:p w14:paraId="1BBD8BF3" w14:textId="6659C8DC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1D7B7AAA" w14:textId="251D7DF6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777614AA" w14:textId="0803B6D8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118A4454" w14:textId="006C056A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4B185E24" w14:textId="00E0727C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3D94B119" w14:textId="0C5AF2D0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1821D5A1" w14:textId="650D4093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4873455B" w14:textId="09389ADD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5B99CBDA" w14:textId="362E538C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2A47E42C" w14:textId="23093C4F" w:rsidR="00887EC0" w:rsidRDefault="00887EC0" w:rsidP="00887EC0">
      <w:pPr>
        <w:spacing w:line="360" w:lineRule="auto"/>
        <w:rPr>
          <w:rFonts w:ascii="Times New Roman" w:eastAsiaTheme="minorHAnsi" w:hAnsi="Times New Roman"/>
          <w:b/>
          <w:bCs/>
          <w:lang w:val="en-US" w:eastAsia="en-US"/>
        </w:rPr>
      </w:pPr>
    </w:p>
    <w:p w14:paraId="04C267DB" w14:textId="34FD8AF0" w:rsidR="00887EC0" w:rsidRPr="00887EC0" w:rsidRDefault="00887EC0" w:rsidP="00887EC0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87EC0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14:paraId="46982E80" w14:textId="56F3D597" w:rsidR="00577DC5" w:rsidRPr="0051562D" w:rsidRDefault="00577DC5" w:rsidP="006E2344">
      <w:pPr>
        <w:rPr>
          <w:rFonts w:eastAsia="Calibri"/>
        </w:rPr>
      </w:pPr>
    </w:p>
    <w:sectPr w:rsidR="00577DC5" w:rsidRPr="0051562D" w:rsidSect="00887EC0">
      <w:headerReference w:type="default" r:id="rId8"/>
      <w:pgSz w:w="11906" w:h="16838"/>
      <w:pgMar w:top="1560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2D53" w14:textId="77777777" w:rsidR="004170B6" w:rsidRDefault="004170B6" w:rsidP="001930BB">
      <w:pPr>
        <w:spacing w:after="0" w:line="240" w:lineRule="auto"/>
      </w:pPr>
      <w:r>
        <w:separator/>
      </w:r>
    </w:p>
  </w:endnote>
  <w:endnote w:type="continuationSeparator" w:id="0">
    <w:p w14:paraId="77B50DAD" w14:textId="77777777" w:rsidR="004170B6" w:rsidRDefault="004170B6" w:rsidP="0019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D73E" w14:textId="77777777" w:rsidR="004170B6" w:rsidRDefault="004170B6" w:rsidP="001930BB">
      <w:pPr>
        <w:spacing w:after="0" w:line="240" w:lineRule="auto"/>
      </w:pPr>
      <w:r>
        <w:separator/>
      </w:r>
    </w:p>
  </w:footnote>
  <w:footnote w:type="continuationSeparator" w:id="0">
    <w:p w14:paraId="2FA1450C" w14:textId="77777777" w:rsidR="004170B6" w:rsidRDefault="004170B6" w:rsidP="0019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43" w:type="dxa"/>
      <w:tblLayout w:type="fixed"/>
      <w:tblLook w:val="0000" w:firstRow="0" w:lastRow="0" w:firstColumn="0" w:lastColumn="0" w:noHBand="0" w:noVBand="0"/>
    </w:tblPr>
    <w:tblGrid>
      <w:gridCol w:w="3011"/>
      <w:gridCol w:w="4116"/>
      <w:gridCol w:w="4116"/>
    </w:tblGrid>
    <w:tr w:rsidR="001930BB" w14:paraId="0C9C64F3" w14:textId="77777777" w:rsidTr="00817E95">
      <w:tc>
        <w:tcPr>
          <w:tcW w:w="3011" w:type="dxa"/>
          <w:shd w:val="clear" w:color="auto" w:fill="auto"/>
        </w:tcPr>
        <w:tbl>
          <w:tblPr>
            <w:tblW w:w="11243" w:type="dxa"/>
            <w:tblLayout w:type="fixed"/>
            <w:tblLook w:val="0000" w:firstRow="0" w:lastRow="0" w:firstColumn="0" w:lastColumn="0" w:noHBand="0" w:noVBand="0"/>
          </w:tblPr>
          <w:tblGrid>
            <w:gridCol w:w="3011"/>
            <w:gridCol w:w="4116"/>
            <w:gridCol w:w="4116"/>
          </w:tblGrid>
          <w:tr w:rsidR="001930BB" w14:paraId="012DFBA5" w14:textId="77777777" w:rsidTr="00817E95">
            <w:tc>
              <w:tcPr>
                <w:tcW w:w="3011" w:type="dxa"/>
                <w:shd w:val="clear" w:color="auto" w:fill="auto"/>
              </w:tcPr>
              <w:p w14:paraId="7A25A39F" w14:textId="77777777" w:rsidR="001930BB" w:rsidRDefault="001930BB" w:rsidP="001930BB">
                <w:pPr>
                  <w:tabs>
                    <w:tab w:val="left" w:pos="359"/>
                  </w:tabs>
                  <w:ind w:left="-127" w:right="2352"/>
                </w:pPr>
                <w:r>
                  <w:rPr>
                    <w:b/>
                    <w:bCs/>
                    <w:noProof/>
                    <w:color w:val="000080"/>
                    <w:sz w:val="32"/>
                    <w:szCs w:val="28"/>
                    <w:lang w:eastAsia="ro-RO"/>
                  </w:rPr>
                  <w:drawing>
                    <wp:inline distT="0" distB="0" distL="0" distR="0" wp14:anchorId="66D967C9" wp14:editId="3D6F7BFC">
                      <wp:extent cx="1143000" cy="981075"/>
                      <wp:effectExtent l="0" t="0" r="0" b="9525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57" t="-174" r="-157" b="-17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6" w:type="dxa"/>
              </w:tcPr>
              <w:p w14:paraId="110311EF" w14:textId="77777777" w:rsidR="001930BB" w:rsidRDefault="001930BB" w:rsidP="001930BB">
                <w:pPr>
                  <w:tabs>
                    <w:tab w:val="left" w:pos="359"/>
                  </w:tabs>
                  <w:ind w:left="-127" w:right="2352"/>
                </w:pPr>
                <w:r>
                  <w:rPr>
                    <w:rFonts w:cs="Arial"/>
                    <w:b/>
                    <w:noProof/>
                    <w:color w:val="000000"/>
                    <w:sz w:val="28"/>
                    <w:szCs w:val="28"/>
                    <w:lang w:eastAsia="ro-RO"/>
                  </w:rPr>
                  <w:drawing>
                    <wp:inline distT="0" distB="0" distL="0" distR="0" wp14:anchorId="78F456F3" wp14:editId="50B89167">
                      <wp:extent cx="1114425" cy="1038225"/>
                      <wp:effectExtent l="0" t="0" r="9525" b="9525"/>
                      <wp:docPr id="30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87" t="-93" r="-87" b="-9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6" w:type="dxa"/>
                <w:shd w:val="clear" w:color="auto" w:fill="auto"/>
              </w:tcPr>
              <w:p w14:paraId="3DD3CB60" w14:textId="77777777" w:rsidR="001930BB" w:rsidRDefault="001930BB" w:rsidP="001930BB">
                <w:pPr>
                  <w:tabs>
                    <w:tab w:val="left" w:pos="359"/>
                  </w:tabs>
                  <w:ind w:left="-127" w:right="2352"/>
                </w:pPr>
                <w:r>
                  <w:rPr>
                    <w:b/>
                    <w:bCs/>
                    <w:noProof/>
                    <w:color w:val="000080"/>
                    <w:sz w:val="32"/>
                    <w:szCs w:val="28"/>
                    <w:lang w:eastAsia="ro-RO"/>
                  </w:rPr>
                  <w:drawing>
                    <wp:inline distT="0" distB="0" distL="0" distR="0" wp14:anchorId="53AEF043" wp14:editId="79441DFE">
                      <wp:extent cx="1038225" cy="923925"/>
                      <wp:effectExtent l="0" t="0" r="9525" b="9525"/>
                      <wp:docPr id="31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146" t="-165" r="-146" b="-16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C1B8D48" w14:textId="77777777" w:rsidR="001930BB" w:rsidRDefault="001930BB" w:rsidP="001930BB">
          <w:pPr>
            <w:tabs>
              <w:tab w:val="left" w:pos="359"/>
            </w:tabs>
            <w:ind w:left="-127" w:right="2352"/>
          </w:pPr>
        </w:p>
      </w:tc>
      <w:tc>
        <w:tcPr>
          <w:tcW w:w="4116" w:type="dxa"/>
        </w:tcPr>
        <w:p w14:paraId="2807E0AB" w14:textId="77777777" w:rsidR="001930BB" w:rsidRDefault="001930BB" w:rsidP="001930BB">
          <w:pPr>
            <w:tabs>
              <w:tab w:val="left" w:pos="359"/>
            </w:tabs>
            <w:ind w:left="-127" w:right="2352"/>
          </w:pPr>
          <w:r>
            <w:rPr>
              <w:rFonts w:cs="Arial"/>
              <w:b/>
              <w:noProof/>
              <w:color w:val="000000"/>
              <w:sz w:val="28"/>
              <w:szCs w:val="28"/>
              <w:lang w:eastAsia="ro-RO"/>
            </w:rPr>
            <w:drawing>
              <wp:inline distT="0" distB="0" distL="0" distR="0" wp14:anchorId="453F8971" wp14:editId="31888ABE">
                <wp:extent cx="1114425" cy="1038225"/>
                <wp:effectExtent l="0" t="0" r="9525" b="9525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7" t="-93" r="-87" b="-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shd w:val="clear" w:color="auto" w:fill="auto"/>
        </w:tcPr>
        <w:p w14:paraId="5142D96F" w14:textId="77777777" w:rsidR="001930BB" w:rsidRDefault="001930BB" w:rsidP="001930BB">
          <w:pPr>
            <w:tabs>
              <w:tab w:val="left" w:pos="359"/>
            </w:tabs>
            <w:ind w:left="-127" w:right="2352"/>
          </w:pPr>
          <w:r>
            <w:rPr>
              <w:b/>
              <w:bCs/>
              <w:noProof/>
              <w:color w:val="000080"/>
              <w:sz w:val="32"/>
              <w:szCs w:val="28"/>
              <w:lang w:eastAsia="ro-RO"/>
            </w:rPr>
            <w:drawing>
              <wp:inline distT="0" distB="0" distL="0" distR="0" wp14:anchorId="5E3F7AEE" wp14:editId="445BE97B">
                <wp:extent cx="1038225" cy="923925"/>
                <wp:effectExtent l="0" t="0" r="9525" b="9525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6" t="-165" r="-146" b="-1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E9E13" w14:textId="77777777" w:rsidR="001930BB" w:rsidRDefault="00193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C"/>
    <w:multiLevelType w:val="multi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DB0606"/>
    <w:multiLevelType w:val="hybridMultilevel"/>
    <w:tmpl w:val="8034BCB0"/>
    <w:lvl w:ilvl="0" w:tplc="E682AE8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7655CFB"/>
    <w:multiLevelType w:val="hybridMultilevel"/>
    <w:tmpl w:val="FE7EBB00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7306B"/>
    <w:multiLevelType w:val="hybridMultilevel"/>
    <w:tmpl w:val="7A7665E6"/>
    <w:lvl w:ilvl="0" w:tplc="E682AE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746C4F"/>
    <w:multiLevelType w:val="hybridMultilevel"/>
    <w:tmpl w:val="A3D81FB8"/>
    <w:lvl w:ilvl="0" w:tplc="E682AE84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73AD"/>
    <w:multiLevelType w:val="hybridMultilevel"/>
    <w:tmpl w:val="1FB84600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4204"/>
    <w:multiLevelType w:val="hybridMultilevel"/>
    <w:tmpl w:val="97226C98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6B80"/>
    <w:multiLevelType w:val="hybridMultilevel"/>
    <w:tmpl w:val="C69E0EF8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76FFC"/>
    <w:multiLevelType w:val="hybridMultilevel"/>
    <w:tmpl w:val="C88E91E0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ABB"/>
    <w:multiLevelType w:val="hybridMultilevel"/>
    <w:tmpl w:val="4C6E69E8"/>
    <w:lvl w:ilvl="0" w:tplc="E682AE8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F873A14"/>
    <w:multiLevelType w:val="hybridMultilevel"/>
    <w:tmpl w:val="C0A650A6"/>
    <w:lvl w:ilvl="0" w:tplc="E682AE84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AD42D0"/>
    <w:multiLevelType w:val="hybridMultilevel"/>
    <w:tmpl w:val="B41C34A4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D3CE5"/>
    <w:multiLevelType w:val="hybridMultilevel"/>
    <w:tmpl w:val="CFA6A408"/>
    <w:lvl w:ilvl="0" w:tplc="E682AE84"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2AC916C1"/>
    <w:multiLevelType w:val="hybridMultilevel"/>
    <w:tmpl w:val="49F0DB2A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024DB"/>
    <w:multiLevelType w:val="hybridMultilevel"/>
    <w:tmpl w:val="A91C04DC"/>
    <w:lvl w:ilvl="0" w:tplc="0114D60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03F2588"/>
    <w:multiLevelType w:val="hybridMultilevel"/>
    <w:tmpl w:val="3758A4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1714C"/>
    <w:multiLevelType w:val="hybridMultilevel"/>
    <w:tmpl w:val="6A9437D2"/>
    <w:lvl w:ilvl="0" w:tplc="E682AE84"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42359B8"/>
    <w:multiLevelType w:val="hybridMultilevel"/>
    <w:tmpl w:val="3170DCBA"/>
    <w:lvl w:ilvl="0" w:tplc="5D2CF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D94E95"/>
    <w:multiLevelType w:val="hybridMultilevel"/>
    <w:tmpl w:val="49E42F68"/>
    <w:lvl w:ilvl="0" w:tplc="B182382C">
      <w:start w:val="18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8AE2EF9"/>
    <w:multiLevelType w:val="hybridMultilevel"/>
    <w:tmpl w:val="793A246A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178E8"/>
    <w:multiLevelType w:val="hybridMultilevel"/>
    <w:tmpl w:val="71A678EC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17F"/>
    <w:multiLevelType w:val="hybridMultilevel"/>
    <w:tmpl w:val="12A47DCE"/>
    <w:lvl w:ilvl="0" w:tplc="E682AE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602EA0"/>
    <w:multiLevelType w:val="hybridMultilevel"/>
    <w:tmpl w:val="EB7A50C2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D0051"/>
    <w:multiLevelType w:val="hybridMultilevel"/>
    <w:tmpl w:val="AB0A2C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65AFB"/>
    <w:multiLevelType w:val="hybridMultilevel"/>
    <w:tmpl w:val="1122C590"/>
    <w:lvl w:ilvl="0" w:tplc="0A32746E">
      <w:start w:val="8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050565"/>
    <w:multiLevelType w:val="hybridMultilevel"/>
    <w:tmpl w:val="52E0AEFA"/>
    <w:lvl w:ilvl="0" w:tplc="E682AE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614A3B"/>
    <w:multiLevelType w:val="hybridMultilevel"/>
    <w:tmpl w:val="0CFA1E5A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5588"/>
    <w:multiLevelType w:val="hybridMultilevel"/>
    <w:tmpl w:val="F16A1AAA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B3B54"/>
    <w:multiLevelType w:val="hybridMultilevel"/>
    <w:tmpl w:val="85CA03C4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22FD2"/>
    <w:multiLevelType w:val="hybridMultilevel"/>
    <w:tmpl w:val="78165EEC"/>
    <w:lvl w:ilvl="0" w:tplc="E682AE84">
      <w:numFmt w:val="bullet"/>
      <w:lvlText w:val="-"/>
      <w:lvlJc w:val="left"/>
      <w:pPr>
        <w:ind w:left="98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B367838"/>
    <w:multiLevelType w:val="hybridMultilevel"/>
    <w:tmpl w:val="9238DC2C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92FC4"/>
    <w:multiLevelType w:val="hybridMultilevel"/>
    <w:tmpl w:val="526C63FE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0530F"/>
    <w:multiLevelType w:val="hybridMultilevel"/>
    <w:tmpl w:val="48900DD6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3067"/>
    <w:multiLevelType w:val="hybridMultilevel"/>
    <w:tmpl w:val="32181728"/>
    <w:lvl w:ilvl="0" w:tplc="E682AE8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63A33DE8"/>
    <w:multiLevelType w:val="hybridMultilevel"/>
    <w:tmpl w:val="5DA05E8A"/>
    <w:lvl w:ilvl="0" w:tplc="E682AE8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7364FC2"/>
    <w:multiLevelType w:val="hybridMultilevel"/>
    <w:tmpl w:val="0458E66E"/>
    <w:lvl w:ilvl="0" w:tplc="E682AE8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AFF0328"/>
    <w:multiLevelType w:val="hybridMultilevel"/>
    <w:tmpl w:val="7C66B2BA"/>
    <w:lvl w:ilvl="0" w:tplc="E682AE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0207C"/>
    <w:multiLevelType w:val="hybridMultilevel"/>
    <w:tmpl w:val="BBA2AD70"/>
    <w:lvl w:ilvl="0" w:tplc="E682AE84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138345C"/>
    <w:multiLevelType w:val="hybridMultilevel"/>
    <w:tmpl w:val="CFF6A93C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70A09"/>
    <w:multiLevelType w:val="hybridMultilevel"/>
    <w:tmpl w:val="34CC0876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B673B"/>
    <w:multiLevelType w:val="hybridMultilevel"/>
    <w:tmpl w:val="31E4580E"/>
    <w:lvl w:ilvl="0" w:tplc="E682AE8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73E5D57"/>
    <w:multiLevelType w:val="hybridMultilevel"/>
    <w:tmpl w:val="5C685E4A"/>
    <w:lvl w:ilvl="0" w:tplc="E682A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A3FC6"/>
    <w:multiLevelType w:val="hybridMultilevel"/>
    <w:tmpl w:val="B2AE5BA4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756A3"/>
    <w:multiLevelType w:val="hybridMultilevel"/>
    <w:tmpl w:val="5E6600E2"/>
    <w:lvl w:ilvl="0" w:tplc="54943E74">
      <w:start w:val="18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4423B"/>
    <w:multiLevelType w:val="hybridMultilevel"/>
    <w:tmpl w:val="1BF4AD34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36A62"/>
    <w:multiLevelType w:val="hybridMultilevel"/>
    <w:tmpl w:val="E702CC4E"/>
    <w:lvl w:ilvl="0" w:tplc="E682AE8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0"/>
  </w:num>
  <w:num w:numId="4">
    <w:abstractNumId w:val="4"/>
  </w:num>
  <w:num w:numId="5">
    <w:abstractNumId w:val="27"/>
  </w:num>
  <w:num w:numId="6">
    <w:abstractNumId w:val="10"/>
  </w:num>
  <w:num w:numId="7">
    <w:abstractNumId w:val="7"/>
  </w:num>
  <w:num w:numId="8">
    <w:abstractNumId w:val="42"/>
  </w:num>
  <w:num w:numId="9">
    <w:abstractNumId w:val="26"/>
  </w:num>
  <w:num w:numId="10">
    <w:abstractNumId w:val="20"/>
  </w:num>
  <w:num w:numId="11">
    <w:abstractNumId w:val="8"/>
  </w:num>
  <w:num w:numId="12">
    <w:abstractNumId w:val="39"/>
  </w:num>
  <w:num w:numId="13">
    <w:abstractNumId w:val="45"/>
  </w:num>
  <w:num w:numId="14">
    <w:abstractNumId w:val="13"/>
  </w:num>
  <w:num w:numId="15">
    <w:abstractNumId w:val="33"/>
  </w:num>
  <w:num w:numId="16">
    <w:abstractNumId w:val="44"/>
  </w:num>
  <w:num w:numId="17">
    <w:abstractNumId w:val="6"/>
  </w:num>
  <w:num w:numId="18">
    <w:abstractNumId w:val="28"/>
  </w:num>
  <w:num w:numId="19">
    <w:abstractNumId w:val="43"/>
  </w:num>
  <w:num w:numId="20">
    <w:abstractNumId w:val="5"/>
  </w:num>
  <w:num w:numId="21">
    <w:abstractNumId w:val="18"/>
  </w:num>
  <w:num w:numId="22">
    <w:abstractNumId w:val="37"/>
  </w:num>
  <w:num w:numId="23">
    <w:abstractNumId w:val="35"/>
  </w:num>
  <w:num w:numId="24">
    <w:abstractNumId w:val="16"/>
  </w:num>
  <w:num w:numId="25">
    <w:abstractNumId w:val="29"/>
  </w:num>
  <w:num w:numId="26">
    <w:abstractNumId w:val="32"/>
  </w:num>
  <w:num w:numId="27">
    <w:abstractNumId w:val="12"/>
  </w:num>
  <w:num w:numId="28">
    <w:abstractNumId w:val="15"/>
  </w:num>
  <w:num w:numId="29">
    <w:abstractNumId w:val="36"/>
  </w:num>
  <w:num w:numId="30">
    <w:abstractNumId w:val="25"/>
  </w:num>
  <w:num w:numId="31">
    <w:abstractNumId w:val="2"/>
  </w:num>
  <w:num w:numId="32">
    <w:abstractNumId w:val="9"/>
  </w:num>
  <w:num w:numId="33">
    <w:abstractNumId w:val="11"/>
  </w:num>
  <w:num w:numId="34">
    <w:abstractNumId w:val="1"/>
  </w:num>
  <w:num w:numId="35">
    <w:abstractNumId w:val="34"/>
  </w:num>
  <w:num w:numId="36">
    <w:abstractNumId w:val="30"/>
  </w:num>
  <w:num w:numId="37">
    <w:abstractNumId w:val="21"/>
  </w:num>
  <w:num w:numId="38">
    <w:abstractNumId w:val="22"/>
  </w:num>
  <w:num w:numId="39">
    <w:abstractNumId w:val="40"/>
  </w:num>
  <w:num w:numId="40">
    <w:abstractNumId w:val="38"/>
  </w:num>
  <w:num w:numId="41">
    <w:abstractNumId w:val="41"/>
  </w:num>
  <w:num w:numId="42">
    <w:abstractNumId w:val="3"/>
  </w:num>
  <w:num w:numId="43">
    <w:abstractNumId w:val="31"/>
  </w:num>
  <w:num w:numId="44">
    <w:abstractNumId w:val="24"/>
  </w:num>
  <w:num w:numId="45">
    <w:abstractNumId w:val="1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33"/>
    <w:rsid w:val="000B04DB"/>
    <w:rsid w:val="000C2326"/>
    <w:rsid w:val="000E679E"/>
    <w:rsid w:val="00180274"/>
    <w:rsid w:val="00182A6E"/>
    <w:rsid w:val="00185CBF"/>
    <w:rsid w:val="001930BB"/>
    <w:rsid w:val="001C05C1"/>
    <w:rsid w:val="001E66C6"/>
    <w:rsid w:val="00230AF3"/>
    <w:rsid w:val="0026293E"/>
    <w:rsid w:val="002957C8"/>
    <w:rsid w:val="00315DBA"/>
    <w:rsid w:val="00343FA8"/>
    <w:rsid w:val="003C08EF"/>
    <w:rsid w:val="004170B6"/>
    <w:rsid w:val="004D62F2"/>
    <w:rsid w:val="004E06E6"/>
    <w:rsid w:val="004E7D9E"/>
    <w:rsid w:val="0051562D"/>
    <w:rsid w:val="005379A6"/>
    <w:rsid w:val="005534BB"/>
    <w:rsid w:val="00577DC5"/>
    <w:rsid w:val="00581410"/>
    <w:rsid w:val="005F6798"/>
    <w:rsid w:val="00630408"/>
    <w:rsid w:val="00653384"/>
    <w:rsid w:val="006657F1"/>
    <w:rsid w:val="006C251C"/>
    <w:rsid w:val="006E2344"/>
    <w:rsid w:val="00790DDB"/>
    <w:rsid w:val="007A3936"/>
    <w:rsid w:val="00887EC0"/>
    <w:rsid w:val="008915F9"/>
    <w:rsid w:val="008D3ECD"/>
    <w:rsid w:val="009017A4"/>
    <w:rsid w:val="00954AB9"/>
    <w:rsid w:val="00983C5C"/>
    <w:rsid w:val="00990F43"/>
    <w:rsid w:val="009E2087"/>
    <w:rsid w:val="00A22324"/>
    <w:rsid w:val="00A26905"/>
    <w:rsid w:val="00A65A07"/>
    <w:rsid w:val="00A6668D"/>
    <w:rsid w:val="00AC0FEA"/>
    <w:rsid w:val="00B17815"/>
    <w:rsid w:val="00BE20A7"/>
    <w:rsid w:val="00BE2CC0"/>
    <w:rsid w:val="00BE6B4E"/>
    <w:rsid w:val="00C665E9"/>
    <w:rsid w:val="00C84230"/>
    <w:rsid w:val="00CC68EA"/>
    <w:rsid w:val="00CE4805"/>
    <w:rsid w:val="00D0155E"/>
    <w:rsid w:val="00D03EF1"/>
    <w:rsid w:val="00D0522A"/>
    <w:rsid w:val="00D11587"/>
    <w:rsid w:val="00D61B9C"/>
    <w:rsid w:val="00D8219E"/>
    <w:rsid w:val="00D95DCA"/>
    <w:rsid w:val="00DA5936"/>
    <w:rsid w:val="00DD09BD"/>
    <w:rsid w:val="00DF6E0B"/>
    <w:rsid w:val="00E00F86"/>
    <w:rsid w:val="00E332C9"/>
    <w:rsid w:val="00E5220F"/>
    <w:rsid w:val="00E5414C"/>
    <w:rsid w:val="00E57B6D"/>
    <w:rsid w:val="00EA3E8E"/>
    <w:rsid w:val="00EB4933"/>
    <w:rsid w:val="00EC531C"/>
    <w:rsid w:val="00EE2922"/>
    <w:rsid w:val="00FA1211"/>
    <w:rsid w:val="00FB3AE0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85E5"/>
  <w15:docId w15:val="{9BAAA6B3-6228-4EF8-843F-F90AB9C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3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6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61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BB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BB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Niculina Marioara</dc:creator>
  <cp:keywords/>
  <dc:description/>
  <cp:lastModifiedBy>Fabiola Horga</cp:lastModifiedBy>
  <cp:revision>12</cp:revision>
  <dcterms:created xsi:type="dcterms:W3CDTF">2020-06-11T08:48:00Z</dcterms:created>
  <dcterms:modified xsi:type="dcterms:W3CDTF">2021-02-24T09:07:00Z</dcterms:modified>
</cp:coreProperties>
</file>