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FC57" w14:textId="19AEF306" w:rsidR="00905D05" w:rsidRDefault="00905D05" w:rsidP="00C579F2">
      <w:pPr>
        <w:tabs>
          <w:tab w:val="center" w:pos="4513"/>
        </w:tabs>
        <w:spacing w:line="276" w:lineRule="auto"/>
        <w:rPr>
          <w:lang w:val="ro-RO"/>
        </w:rPr>
      </w:pPr>
    </w:p>
    <w:p w14:paraId="2E0CF5D7" w14:textId="7A6ABEAD" w:rsidR="00D73CFD" w:rsidRPr="00150E1C" w:rsidRDefault="00F448D5" w:rsidP="00C579F2">
      <w:pPr>
        <w:tabs>
          <w:tab w:val="center" w:pos="4513"/>
        </w:tabs>
        <w:spacing w:line="276" w:lineRule="auto"/>
        <w:rPr>
          <w:lang w:val="ro-RO"/>
        </w:rPr>
      </w:pPr>
      <w:r w:rsidRPr="00150E1C">
        <w:rPr>
          <w:noProof/>
          <w:lang w:val="ro-RO" w:eastAsia="ro-RO"/>
        </w:rPr>
        <w:drawing>
          <wp:anchor distT="0" distB="0" distL="114300" distR="114300" simplePos="0" relativeHeight="251657216" behindDoc="1" locked="0" layoutInCell="1" allowOverlap="1" wp14:anchorId="4A672AFB" wp14:editId="72E8B3A0">
            <wp:simplePos x="0" y="0"/>
            <wp:positionH relativeFrom="column">
              <wp:posOffset>5276850</wp:posOffset>
            </wp:positionH>
            <wp:positionV relativeFrom="paragraph">
              <wp:posOffset>-30480</wp:posOffset>
            </wp:positionV>
            <wp:extent cx="666750" cy="900430"/>
            <wp:effectExtent l="19050" t="0" r="0" b="0"/>
            <wp:wrapNone/>
            <wp:docPr id="6" name="Picture 6" descr="http://lege5.ro/GetImage?id=89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ge5.ro/GetImage?id=892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D72" w:rsidRPr="00150E1C">
        <w:rPr>
          <w:lang w:val="ro-RO"/>
        </w:rPr>
        <w:t xml:space="preserve"> </w:t>
      </w:r>
      <w:r w:rsidR="00D73CFD" w:rsidRPr="00150E1C">
        <w:rPr>
          <w:lang w:val="ro-RO"/>
        </w:rPr>
        <w:tab/>
      </w:r>
      <w:r w:rsidRPr="00150E1C">
        <w:rPr>
          <w:noProof/>
          <w:lang w:val="ro-RO" w:eastAsia="ro-RO"/>
        </w:rPr>
        <w:drawing>
          <wp:anchor distT="0" distB="0" distL="114300" distR="114300" simplePos="0" relativeHeight="251656192" behindDoc="1" locked="0" layoutInCell="1" allowOverlap="1" wp14:anchorId="643FF629" wp14:editId="04D3789C">
            <wp:simplePos x="0" y="0"/>
            <wp:positionH relativeFrom="column">
              <wp:posOffset>123825</wp:posOffset>
            </wp:positionH>
            <wp:positionV relativeFrom="paragraph">
              <wp:posOffset>22225</wp:posOffset>
            </wp:positionV>
            <wp:extent cx="632460" cy="895350"/>
            <wp:effectExtent l="19050" t="0" r="0" b="0"/>
            <wp:wrapNone/>
            <wp:docPr id="5" name="irc_mi" descr="http://www.worldwideromania.com/wp-content/uploads/2013/11/stema-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orldwideromania.com/wp-content/uploads/2013/11/stema-romanie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CFD" w:rsidRPr="00150E1C">
        <w:rPr>
          <w:lang w:val="ro-RO"/>
        </w:rPr>
        <w:t xml:space="preserve">                 </w:t>
      </w:r>
      <w:r w:rsidR="00D73CFD" w:rsidRPr="00150E1C">
        <w:rPr>
          <w:b/>
          <w:lang w:val="ro-RO"/>
        </w:rPr>
        <w:t>ROMÂNIA</w:t>
      </w:r>
    </w:p>
    <w:p w14:paraId="423FFDD1" w14:textId="77777777" w:rsidR="00D73CFD" w:rsidRPr="00150E1C" w:rsidRDefault="00D73CFD" w:rsidP="00C579F2">
      <w:pPr>
        <w:tabs>
          <w:tab w:val="center" w:pos="4513"/>
          <w:tab w:val="right" w:pos="9026"/>
        </w:tabs>
        <w:spacing w:line="276" w:lineRule="auto"/>
        <w:jc w:val="center"/>
        <w:rPr>
          <w:b/>
          <w:lang w:val="ro-RO"/>
        </w:rPr>
      </w:pPr>
      <w:r w:rsidRPr="00150E1C">
        <w:rPr>
          <w:b/>
          <w:lang w:val="ro-RO"/>
        </w:rPr>
        <w:t>JUDEŢUL MUREŞ</w:t>
      </w:r>
    </w:p>
    <w:p w14:paraId="2BF9040F" w14:textId="77777777" w:rsidR="00D73CFD" w:rsidRPr="00150E1C" w:rsidRDefault="00D73CFD" w:rsidP="00C579F2">
      <w:pPr>
        <w:tabs>
          <w:tab w:val="center" w:pos="4513"/>
          <w:tab w:val="right" w:pos="9026"/>
        </w:tabs>
        <w:spacing w:line="276" w:lineRule="auto"/>
        <w:jc w:val="center"/>
        <w:rPr>
          <w:b/>
          <w:lang w:val="ro-RO"/>
        </w:rPr>
      </w:pPr>
      <w:r w:rsidRPr="00150E1C">
        <w:rPr>
          <w:b/>
          <w:lang w:val="ro-RO"/>
        </w:rPr>
        <w:t>COMUNA GURGHIU</w:t>
      </w:r>
    </w:p>
    <w:p w14:paraId="0B1D71B8" w14:textId="77777777" w:rsidR="00D73CFD" w:rsidRPr="00150E1C" w:rsidRDefault="00D73CFD" w:rsidP="00C579F2">
      <w:pPr>
        <w:tabs>
          <w:tab w:val="center" w:pos="4513"/>
          <w:tab w:val="right" w:pos="9026"/>
        </w:tabs>
        <w:spacing w:line="276" w:lineRule="auto"/>
        <w:jc w:val="center"/>
        <w:rPr>
          <w:b/>
          <w:lang w:val="ro-RO"/>
        </w:rPr>
      </w:pPr>
      <w:r w:rsidRPr="00150E1C">
        <w:rPr>
          <w:b/>
          <w:lang w:val="ro-RO"/>
        </w:rPr>
        <w:t>PRIMARIA</w:t>
      </w:r>
    </w:p>
    <w:p w14:paraId="03A05127" w14:textId="3E9DDD7C" w:rsidR="00D73CFD" w:rsidRPr="00150E1C" w:rsidRDefault="00D73CFD" w:rsidP="00C579F2">
      <w:pPr>
        <w:tabs>
          <w:tab w:val="center" w:pos="4513"/>
          <w:tab w:val="right" w:pos="9026"/>
        </w:tabs>
        <w:spacing w:line="276" w:lineRule="auto"/>
        <w:jc w:val="center"/>
        <w:rPr>
          <w:sz w:val="20"/>
          <w:szCs w:val="20"/>
          <w:lang w:val="ro-RO"/>
        </w:rPr>
      </w:pPr>
      <w:r w:rsidRPr="00150E1C">
        <w:rPr>
          <w:sz w:val="20"/>
          <w:szCs w:val="20"/>
          <w:lang w:val="ro-RO"/>
        </w:rPr>
        <w:t>Gurghiu,  str. Petru Maior,  nr. 8,  jud. Mure</w:t>
      </w:r>
      <w:r w:rsidR="00150E1C">
        <w:rPr>
          <w:sz w:val="20"/>
          <w:szCs w:val="20"/>
          <w:lang w:val="ro-RO"/>
        </w:rPr>
        <w:t>ș</w:t>
      </w:r>
    </w:p>
    <w:p w14:paraId="3855E636" w14:textId="77777777" w:rsidR="003D3CDE" w:rsidRPr="00150E1C" w:rsidRDefault="003D3CDE" w:rsidP="00C579F2">
      <w:pPr>
        <w:tabs>
          <w:tab w:val="center" w:pos="4513"/>
          <w:tab w:val="right" w:pos="9026"/>
        </w:tabs>
        <w:spacing w:line="276" w:lineRule="auto"/>
        <w:rPr>
          <w:b/>
          <w:sz w:val="20"/>
          <w:szCs w:val="20"/>
          <w:lang w:val="ro-RO"/>
        </w:rPr>
      </w:pPr>
      <w:r w:rsidRPr="00150E1C">
        <w:rPr>
          <w:sz w:val="20"/>
          <w:szCs w:val="20"/>
          <w:lang w:val="ro-RO"/>
        </w:rPr>
        <w:t xml:space="preserve">                                                                     CF.5409635 </w:t>
      </w:r>
      <w:r w:rsidR="00D73CFD" w:rsidRPr="00150E1C">
        <w:rPr>
          <w:sz w:val="20"/>
          <w:szCs w:val="20"/>
          <w:lang w:val="ro-RO"/>
        </w:rPr>
        <w:t>tel. 0265 536 003   fax. 0265 536 094  e-mail:</w:t>
      </w:r>
      <w:r w:rsidR="00D73CFD" w:rsidRPr="00150E1C">
        <w:rPr>
          <w:b/>
          <w:sz w:val="20"/>
          <w:szCs w:val="20"/>
          <w:lang w:val="ro-RO"/>
        </w:rPr>
        <w:t xml:space="preserve"> </w:t>
      </w:r>
    </w:p>
    <w:p w14:paraId="6A06BA5C" w14:textId="7CED8CD5" w:rsidR="00C44A8B" w:rsidRPr="00150E1C" w:rsidRDefault="003D3CDE" w:rsidP="00C579F2">
      <w:pPr>
        <w:tabs>
          <w:tab w:val="center" w:pos="4513"/>
          <w:tab w:val="right" w:pos="9026"/>
        </w:tabs>
        <w:spacing w:line="276" w:lineRule="auto"/>
        <w:rPr>
          <w:b/>
          <w:sz w:val="20"/>
          <w:szCs w:val="20"/>
          <w:lang w:val="ro-RO"/>
        </w:rPr>
      </w:pPr>
      <w:r w:rsidRPr="00150E1C">
        <w:rPr>
          <w:i/>
          <w:sz w:val="20"/>
          <w:szCs w:val="20"/>
          <w:u w:val="single"/>
          <w:lang w:val="ro-RO"/>
        </w:rPr>
        <w:t xml:space="preserve">                                                             </w:t>
      </w:r>
      <w:hyperlink r:id="rId10" w:history="1">
        <w:r w:rsidR="00D73CFD" w:rsidRPr="00150E1C">
          <w:rPr>
            <w:rStyle w:val="Hyperlink"/>
            <w:i/>
            <w:sz w:val="20"/>
            <w:szCs w:val="20"/>
            <w:lang w:val="ro-RO"/>
          </w:rPr>
          <w:t>gurghiu@cjmures.ro</w:t>
        </w:r>
      </w:hyperlink>
      <w:r w:rsidR="00424FC6" w:rsidRPr="00150E1C">
        <w:rPr>
          <w:b/>
          <w:sz w:val="20"/>
          <w:szCs w:val="20"/>
          <w:u w:val="single"/>
          <w:lang w:val="ro-RO"/>
        </w:rPr>
        <w:t xml:space="preserve"> </w:t>
      </w:r>
      <w:hyperlink r:id="rId11" w:history="1">
        <w:r w:rsidR="00D73CFD" w:rsidRPr="00150E1C">
          <w:rPr>
            <w:rStyle w:val="Hyperlink"/>
            <w:i/>
            <w:sz w:val="20"/>
            <w:szCs w:val="20"/>
            <w:lang w:val="ro-RO"/>
          </w:rPr>
          <w:t>www.e-primarii.ro/primaria-gurghiu</w:t>
        </w:r>
      </w:hyperlink>
      <w:r w:rsidR="008473AA" w:rsidRPr="00150E1C">
        <w:rPr>
          <w:i/>
          <w:sz w:val="20"/>
          <w:szCs w:val="20"/>
          <w:u w:val="single"/>
          <w:lang w:val="ro-RO"/>
        </w:rPr>
        <w:t xml:space="preserve">                                               </w:t>
      </w:r>
      <w:r w:rsidR="008473AA" w:rsidRPr="00150E1C">
        <w:rPr>
          <w:i/>
          <w:sz w:val="20"/>
          <w:szCs w:val="20"/>
          <w:lang w:val="ro-RO"/>
        </w:rPr>
        <w:t>.</w:t>
      </w:r>
    </w:p>
    <w:p w14:paraId="1ED6D15B" w14:textId="77777777" w:rsidR="00150E1C" w:rsidRDefault="00150E1C" w:rsidP="00325815">
      <w:pPr>
        <w:spacing w:line="360" w:lineRule="auto"/>
        <w:jc w:val="center"/>
        <w:rPr>
          <w:b/>
          <w:sz w:val="28"/>
          <w:lang w:val="ro-RO"/>
        </w:rPr>
      </w:pPr>
    </w:p>
    <w:p w14:paraId="1F2852EF" w14:textId="4CBD8CFE" w:rsidR="008F4536" w:rsidRPr="00150E1C" w:rsidRDefault="008F4536" w:rsidP="00325815">
      <w:pPr>
        <w:spacing w:line="360" w:lineRule="auto"/>
        <w:jc w:val="center"/>
        <w:rPr>
          <w:b/>
          <w:sz w:val="28"/>
          <w:lang w:val="ro-RO"/>
        </w:rPr>
      </w:pPr>
      <w:r w:rsidRPr="00150E1C">
        <w:rPr>
          <w:b/>
          <w:sz w:val="28"/>
          <w:lang w:val="ro-RO"/>
        </w:rPr>
        <w:t xml:space="preserve">R A P O R T    D E    S P E C I A L I T A T E </w:t>
      </w:r>
    </w:p>
    <w:p w14:paraId="690269CC" w14:textId="77777777" w:rsidR="00424FC6" w:rsidRPr="00150E1C" w:rsidRDefault="008F4536" w:rsidP="00325815">
      <w:pPr>
        <w:spacing w:line="360" w:lineRule="auto"/>
        <w:jc w:val="center"/>
        <w:rPr>
          <w:b/>
          <w:sz w:val="28"/>
          <w:lang w:val="ro-RO"/>
        </w:rPr>
      </w:pPr>
      <w:r w:rsidRPr="00150E1C">
        <w:rPr>
          <w:b/>
          <w:sz w:val="28"/>
          <w:lang w:val="ro-RO"/>
        </w:rPr>
        <w:t xml:space="preserve">la  proiectul  de  hotărâre  privind  rectificarea    Bugetului  de  Venituri   </w:t>
      </w:r>
    </w:p>
    <w:p w14:paraId="7FD7AE33" w14:textId="72BEB491" w:rsidR="00517A04" w:rsidRPr="00150E1C" w:rsidRDefault="00150E1C" w:rsidP="00420E8C">
      <w:pPr>
        <w:spacing w:line="360" w:lineRule="auto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ș</w:t>
      </w:r>
      <w:r w:rsidR="008F4536" w:rsidRPr="00150E1C">
        <w:rPr>
          <w:b/>
          <w:sz w:val="28"/>
          <w:lang w:val="ro-RO"/>
        </w:rPr>
        <w:t>i  Cheltuieli  pe  anul  20</w:t>
      </w:r>
      <w:r w:rsidR="0001477E" w:rsidRPr="00150E1C">
        <w:rPr>
          <w:b/>
          <w:sz w:val="28"/>
          <w:lang w:val="ro-RO"/>
        </w:rPr>
        <w:t>21</w:t>
      </w:r>
      <w:r w:rsidR="00223509" w:rsidRPr="00150E1C">
        <w:rPr>
          <w:b/>
          <w:sz w:val="28"/>
          <w:lang w:val="ro-RO"/>
        </w:rPr>
        <w:t xml:space="preserve"> </w:t>
      </w:r>
      <w:r w:rsidR="00424FC6" w:rsidRPr="00150E1C">
        <w:rPr>
          <w:b/>
          <w:sz w:val="28"/>
          <w:lang w:val="ro-RO"/>
        </w:rPr>
        <w:t xml:space="preserve"> </w:t>
      </w:r>
      <w:r w:rsidR="008F4536" w:rsidRPr="00150E1C">
        <w:rPr>
          <w:b/>
          <w:sz w:val="28"/>
          <w:lang w:val="ro-RO"/>
        </w:rPr>
        <w:t>al  Comu</w:t>
      </w:r>
      <w:r w:rsidR="00D711FD" w:rsidRPr="00150E1C">
        <w:rPr>
          <w:b/>
          <w:sz w:val="28"/>
          <w:lang w:val="ro-RO"/>
        </w:rPr>
        <w:t>n</w:t>
      </w:r>
      <w:r w:rsidR="008F4536" w:rsidRPr="00150E1C">
        <w:rPr>
          <w:b/>
          <w:sz w:val="28"/>
          <w:lang w:val="ro-RO"/>
        </w:rPr>
        <w:t>ei Gurghiu</w:t>
      </w:r>
    </w:p>
    <w:p w14:paraId="1042E586" w14:textId="6741AC1E" w:rsidR="005217C9" w:rsidRPr="00150E1C" w:rsidRDefault="008F4536" w:rsidP="00325815">
      <w:pPr>
        <w:spacing w:line="360" w:lineRule="auto"/>
        <w:jc w:val="both"/>
        <w:rPr>
          <w:lang w:val="ro-RO"/>
        </w:rPr>
      </w:pPr>
      <w:r w:rsidRPr="00150E1C">
        <w:rPr>
          <w:b/>
          <w:lang w:val="ro-RO"/>
        </w:rPr>
        <w:tab/>
      </w:r>
      <w:r w:rsidRPr="00150E1C">
        <w:rPr>
          <w:lang w:val="ro-RO"/>
        </w:rPr>
        <w:t xml:space="preserve">Bugetul de Venituri </w:t>
      </w:r>
      <w:r w:rsidR="00150E1C">
        <w:rPr>
          <w:lang w:val="ro-RO"/>
        </w:rPr>
        <w:t>ș</w:t>
      </w:r>
      <w:r w:rsidRPr="00150E1C">
        <w:rPr>
          <w:lang w:val="ro-RO"/>
        </w:rPr>
        <w:t xml:space="preserve">i Cheltuieli al Comunei Gurghiu aprobat prin </w:t>
      </w:r>
      <w:r w:rsidRPr="00150E1C">
        <w:rPr>
          <w:b/>
          <w:lang w:val="ro-RO"/>
        </w:rPr>
        <w:t>Hotărârea</w:t>
      </w:r>
      <w:r w:rsidR="00C12536" w:rsidRPr="00150E1C">
        <w:rPr>
          <w:b/>
          <w:lang w:val="ro-RO"/>
        </w:rPr>
        <w:t xml:space="preserve"> Consiliului Local  nr.</w:t>
      </w:r>
      <w:r w:rsidR="00223509" w:rsidRPr="00150E1C">
        <w:rPr>
          <w:b/>
          <w:lang w:val="ro-RO"/>
        </w:rPr>
        <w:t xml:space="preserve"> </w:t>
      </w:r>
      <w:r w:rsidR="00BA6AF5">
        <w:rPr>
          <w:b/>
          <w:lang w:val="ro-RO"/>
        </w:rPr>
        <w:t>65</w:t>
      </w:r>
      <w:r w:rsidR="006B45F8">
        <w:rPr>
          <w:b/>
          <w:lang w:val="ro-RO"/>
        </w:rPr>
        <w:t>/2</w:t>
      </w:r>
      <w:r w:rsidR="00BA6AF5">
        <w:rPr>
          <w:b/>
          <w:lang w:val="ro-RO"/>
        </w:rPr>
        <w:t>9</w:t>
      </w:r>
      <w:r w:rsidR="006B45F8">
        <w:rPr>
          <w:b/>
          <w:lang w:val="ro-RO"/>
        </w:rPr>
        <w:t>.10</w:t>
      </w:r>
      <w:r w:rsidR="00F127DF" w:rsidRPr="00150E1C">
        <w:rPr>
          <w:b/>
          <w:lang w:val="ro-RO"/>
        </w:rPr>
        <w:t>.</w:t>
      </w:r>
      <w:r w:rsidR="00FB06ED" w:rsidRPr="00150E1C">
        <w:rPr>
          <w:b/>
          <w:lang w:val="ro-RO"/>
        </w:rPr>
        <w:t>20</w:t>
      </w:r>
      <w:r w:rsidR="0001477E" w:rsidRPr="00150E1C">
        <w:rPr>
          <w:b/>
          <w:lang w:val="ro-RO"/>
        </w:rPr>
        <w:t>21</w:t>
      </w:r>
      <w:r w:rsidR="00191F6B" w:rsidRPr="00150E1C">
        <w:rPr>
          <w:b/>
          <w:lang w:val="ro-RO"/>
        </w:rPr>
        <w:t xml:space="preserve"> </w:t>
      </w:r>
      <w:r w:rsidRPr="00150E1C">
        <w:rPr>
          <w:lang w:val="ro-RO"/>
        </w:rPr>
        <w:t xml:space="preserve"> se propune </w:t>
      </w:r>
      <w:r w:rsidR="00A16B22" w:rsidRPr="00150E1C">
        <w:rPr>
          <w:lang w:val="ro-RO"/>
        </w:rPr>
        <w:t>a fi rectificat ,</w:t>
      </w:r>
    </w:p>
    <w:p w14:paraId="716BF70E" w14:textId="52F0DD6C" w:rsidR="00191F6B" w:rsidRPr="00150E1C" w:rsidRDefault="00A16B22" w:rsidP="00325815">
      <w:pPr>
        <w:spacing w:line="360" w:lineRule="auto"/>
        <w:ind w:firstLine="720"/>
        <w:jc w:val="both"/>
        <w:rPr>
          <w:lang w:val="ro-RO"/>
        </w:rPr>
      </w:pPr>
      <w:r w:rsidRPr="00150E1C">
        <w:rPr>
          <w:lang w:val="ro-RO"/>
        </w:rPr>
        <w:t xml:space="preserve">- </w:t>
      </w:r>
      <w:r w:rsidR="00191F6B" w:rsidRPr="00150E1C">
        <w:rPr>
          <w:lang w:val="ro-RO"/>
        </w:rPr>
        <w:t>În conformitate cu prevederile art. 44 din Legea nr. 215/2001 privind administra</w:t>
      </w:r>
      <w:r w:rsidR="00150E1C">
        <w:rPr>
          <w:lang w:val="ro-RO"/>
        </w:rPr>
        <w:t>ț</w:t>
      </w:r>
      <w:r w:rsidR="00191F6B" w:rsidRPr="00150E1C">
        <w:rPr>
          <w:lang w:val="ro-RO"/>
        </w:rPr>
        <w:t xml:space="preserve">ia publică, republicată, cu modificările </w:t>
      </w:r>
      <w:r w:rsidR="00150E1C">
        <w:rPr>
          <w:lang w:val="ro-RO"/>
        </w:rPr>
        <w:t>ș</w:t>
      </w:r>
      <w:r w:rsidR="00191F6B" w:rsidRPr="00150E1C">
        <w:rPr>
          <w:lang w:val="ro-RO"/>
        </w:rPr>
        <w:t>i completările ulterioare, în urma analizării proiectului de hotărâre privind rectificarea bugetului local al comunei Gurghiu pe anul 20</w:t>
      </w:r>
      <w:r w:rsidR="00F127DF" w:rsidRPr="00150E1C">
        <w:rPr>
          <w:lang w:val="ro-RO"/>
        </w:rPr>
        <w:t>21</w:t>
      </w:r>
      <w:r w:rsidR="00191F6B" w:rsidRPr="00150E1C">
        <w:rPr>
          <w:lang w:val="ro-RO"/>
        </w:rPr>
        <w:t>, studiind proiectul de hotărâre înso</w:t>
      </w:r>
      <w:r w:rsidR="00150E1C">
        <w:rPr>
          <w:lang w:val="ro-RO"/>
        </w:rPr>
        <w:t>ț</w:t>
      </w:r>
      <w:r w:rsidR="00191F6B" w:rsidRPr="00150E1C">
        <w:rPr>
          <w:lang w:val="ro-RO"/>
        </w:rPr>
        <w:t>it de expunerea de motive a domnului primar, constat că prevederile acestuia sunt în conformitate cu dispozi</w:t>
      </w:r>
      <w:r w:rsidR="00150E1C">
        <w:rPr>
          <w:lang w:val="ro-RO"/>
        </w:rPr>
        <w:t>ț</w:t>
      </w:r>
      <w:r w:rsidR="00191F6B" w:rsidRPr="00150E1C">
        <w:rPr>
          <w:lang w:val="ro-RO"/>
        </w:rPr>
        <w:t xml:space="preserve">iile legale în vigoare, </w:t>
      </w:r>
      <w:r w:rsidR="00150E1C">
        <w:rPr>
          <w:lang w:val="ro-RO"/>
        </w:rPr>
        <w:t>ș</w:t>
      </w:r>
      <w:r w:rsidR="00191F6B" w:rsidRPr="00150E1C">
        <w:rPr>
          <w:lang w:val="ro-RO"/>
        </w:rPr>
        <w:t>i anume:</w:t>
      </w:r>
    </w:p>
    <w:p w14:paraId="55F1C8D3" w14:textId="50F8C5B8" w:rsidR="00191F6B" w:rsidRPr="00150E1C" w:rsidRDefault="00191F6B" w:rsidP="00325815">
      <w:pPr>
        <w:spacing w:line="360" w:lineRule="auto"/>
        <w:jc w:val="both"/>
        <w:rPr>
          <w:lang w:val="ro-RO"/>
        </w:rPr>
      </w:pPr>
      <w:r w:rsidRPr="00150E1C">
        <w:rPr>
          <w:lang w:val="ro-RO"/>
        </w:rPr>
        <w:t>- Legea nr. 273/2006 privind finan</w:t>
      </w:r>
      <w:r w:rsidR="008C09FC" w:rsidRPr="00150E1C">
        <w:rPr>
          <w:lang w:val="ro-RO"/>
        </w:rPr>
        <w:t>ț</w:t>
      </w:r>
      <w:r w:rsidRPr="00150E1C">
        <w:rPr>
          <w:lang w:val="ro-RO"/>
        </w:rPr>
        <w:t xml:space="preserve">ele publice locale, cu modificările </w:t>
      </w:r>
      <w:r w:rsidR="008C09FC" w:rsidRPr="00150E1C">
        <w:rPr>
          <w:lang w:val="ro-RO"/>
        </w:rPr>
        <w:t>ș</w:t>
      </w:r>
      <w:r w:rsidRPr="00150E1C">
        <w:rPr>
          <w:lang w:val="ro-RO"/>
        </w:rPr>
        <w:t>i completările ulterioare;</w:t>
      </w:r>
    </w:p>
    <w:p w14:paraId="37B2207E" w14:textId="0EC1983C" w:rsidR="00191F6B" w:rsidRPr="00150E1C" w:rsidRDefault="00191F6B" w:rsidP="00325815">
      <w:pPr>
        <w:spacing w:line="360" w:lineRule="auto"/>
        <w:jc w:val="both"/>
        <w:rPr>
          <w:lang w:val="ro-RO"/>
        </w:rPr>
      </w:pPr>
      <w:r w:rsidRPr="00150E1C">
        <w:rPr>
          <w:lang w:val="ro-RO"/>
        </w:rPr>
        <w:t>- Legea bugetului de stat pe anul 20</w:t>
      </w:r>
      <w:r w:rsidR="0001477E" w:rsidRPr="00150E1C">
        <w:rPr>
          <w:lang w:val="ro-RO"/>
        </w:rPr>
        <w:t>21</w:t>
      </w:r>
      <w:r w:rsidRPr="00150E1C">
        <w:rPr>
          <w:lang w:val="ro-RO"/>
        </w:rPr>
        <w:t xml:space="preserve">  nr. </w:t>
      </w:r>
      <w:r w:rsidR="0001477E" w:rsidRPr="00150E1C">
        <w:rPr>
          <w:lang w:val="ro-RO"/>
        </w:rPr>
        <w:t>15/2021</w:t>
      </w:r>
      <w:r w:rsidRPr="00150E1C">
        <w:rPr>
          <w:lang w:val="ro-RO"/>
        </w:rPr>
        <w:t xml:space="preserve"> ;</w:t>
      </w:r>
    </w:p>
    <w:p w14:paraId="11B782BC" w14:textId="7BBDC70E" w:rsidR="0001477E" w:rsidRPr="00150E1C" w:rsidRDefault="0001477E" w:rsidP="00325815">
      <w:pPr>
        <w:spacing w:line="360" w:lineRule="auto"/>
        <w:jc w:val="both"/>
        <w:rPr>
          <w:lang w:val="ro-RO"/>
        </w:rPr>
      </w:pPr>
      <w:r w:rsidRPr="00150E1C">
        <w:rPr>
          <w:lang w:val="ro-RO"/>
        </w:rPr>
        <w:t xml:space="preserve">- OUG 1/2020, privind unele măsuri fiscal-bugetare </w:t>
      </w:r>
      <w:r w:rsidR="008C09FC" w:rsidRPr="00150E1C">
        <w:rPr>
          <w:lang w:val="ro-RO"/>
        </w:rPr>
        <w:t>ș</w:t>
      </w:r>
      <w:r w:rsidRPr="00150E1C">
        <w:rPr>
          <w:lang w:val="ro-RO"/>
        </w:rPr>
        <w:t xml:space="preserve">i pentru modificarea </w:t>
      </w:r>
      <w:r w:rsidR="008C09FC" w:rsidRPr="00150E1C">
        <w:rPr>
          <w:lang w:val="ro-RO"/>
        </w:rPr>
        <w:t>ș</w:t>
      </w:r>
      <w:r w:rsidRPr="00150E1C">
        <w:rPr>
          <w:lang w:val="ro-RO"/>
        </w:rPr>
        <w:t>i completarea unor acte normative,</w:t>
      </w:r>
    </w:p>
    <w:p w14:paraId="33F9E394" w14:textId="214CCE86" w:rsidR="0001477E" w:rsidRPr="00150E1C" w:rsidRDefault="0001477E" w:rsidP="00325815">
      <w:pPr>
        <w:spacing w:line="360" w:lineRule="auto"/>
        <w:jc w:val="both"/>
        <w:rPr>
          <w:lang w:val="ro-RO"/>
        </w:rPr>
      </w:pPr>
      <w:r w:rsidRPr="00150E1C">
        <w:rPr>
          <w:lang w:val="ro-RO"/>
        </w:rPr>
        <w:t>-  OUG 57/2019, privind Codul Administrativ.</w:t>
      </w:r>
    </w:p>
    <w:p w14:paraId="791C4125" w14:textId="2A67AFAF" w:rsidR="0005374D" w:rsidRDefault="00D333F9" w:rsidP="00674F7A">
      <w:pPr>
        <w:spacing w:line="360" w:lineRule="auto"/>
        <w:jc w:val="both"/>
        <w:rPr>
          <w:lang w:val="ro-RO"/>
        </w:rPr>
      </w:pPr>
      <w:r w:rsidRPr="00150E1C">
        <w:rPr>
          <w:lang w:val="ro-RO"/>
        </w:rPr>
        <w:tab/>
      </w:r>
      <w:r w:rsidRPr="0005374D">
        <w:rPr>
          <w:lang w:val="ro-RO"/>
        </w:rPr>
        <w:t>Având în vedere</w:t>
      </w:r>
      <w:r w:rsidR="00453023">
        <w:rPr>
          <w:lang w:val="ro-RO"/>
        </w:rPr>
        <w:t xml:space="preserve"> necesitatea și </w:t>
      </w:r>
      <w:r w:rsidRPr="0005374D">
        <w:rPr>
          <w:lang w:val="ro-RO"/>
        </w:rPr>
        <w:t xml:space="preserve"> </w:t>
      </w:r>
      <w:r w:rsidR="0005374D" w:rsidRPr="0005374D">
        <w:rPr>
          <w:lang w:val="ro-RO"/>
        </w:rPr>
        <w:t>importanța</w:t>
      </w:r>
      <w:r w:rsidR="0005374D">
        <w:rPr>
          <w:lang w:val="ro-RO"/>
        </w:rPr>
        <w:t xml:space="preserve"> unor lucr</w:t>
      </w:r>
      <w:r w:rsidR="00453023">
        <w:rPr>
          <w:lang w:val="ro-RO"/>
        </w:rPr>
        <w:t>ă</w:t>
      </w:r>
      <w:r w:rsidR="0005374D">
        <w:rPr>
          <w:lang w:val="ro-RO"/>
        </w:rPr>
        <w:t>ri, servicii și achiziții care nu necesită amânare și anume:</w:t>
      </w:r>
    </w:p>
    <w:p w14:paraId="702DA0AD" w14:textId="5803C66A" w:rsidR="00DD1CE3" w:rsidRPr="0005374D" w:rsidRDefault="0005374D" w:rsidP="00674F7A">
      <w:pPr>
        <w:spacing w:line="360" w:lineRule="auto"/>
        <w:jc w:val="both"/>
        <w:rPr>
          <w:rStyle w:val="Bodytext9"/>
          <w:rFonts w:ascii="Times New Roman" w:cs="Times New Roman"/>
          <w:i w:val="0"/>
          <w:sz w:val="24"/>
          <w:szCs w:val="24"/>
          <w:lang w:val="ro-RO"/>
        </w:rPr>
      </w:pPr>
      <w:r>
        <w:rPr>
          <w:lang w:val="ro-RO"/>
        </w:rPr>
        <w:t>Împrejmuire Casa mortuara Cașva, suplimenta</w:t>
      </w:r>
      <w:r w:rsidR="007410ED">
        <w:rPr>
          <w:lang w:val="ro-RO"/>
        </w:rPr>
        <w:t>re obiectiv de investi</w:t>
      </w:r>
      <w:r w:rsidR="00453023">
        <w:rPr>
          <w:lang w:val="ro-RO"/>
        </w:rPr>
        <w:t>ți</w:t>
      </w:r>
      <w:r w:rsidR="007410ED">
        <w:rPr>
          <w:lang w:val="ro-RO"/>
        </w:rPr>
        <w:t xml:space="preserve">i </w:t>
      </w:r>
      <w:r w:rsidR="007410ED" w:rsidRPr="007410ED">
        <w:rPr>
          <w:lang w:val="ro-RO"/>
        </w:rPr>
        <w:t xml:space="preserve">Sant  betonat Prelungire Strada 8, localitatea </w:t>
      </w:r>
      <w:proofErr w:type="spellStart"/>
      <w:r w:rsidR="007410ED" w:rsidRPr="007410ED">
        <w:rPr>
          <w:lang w:val="ro-RO"/>
        </w:rPr>
        <w:t>Orsova</w:t>
      </w:r>
      <w:proofErr w:type="spellEnd"/>
      <w:r w:rsidR="007410ED">
        <w:rPr>
          <w:lang w:val="ro-RO"/>
        </w:rPr>
        <w:t xml:space="preserve">, întocmire </w:t>
      </w:r>
      <w:proofErr w:type="spellStart"/>
      <w:r w:rsidR="007410ED">
        <w:rPr>
          <w:lang w:val="ro-RO"/>
        </w:rPr>
        <w:t>documentatie</w:t>
      </w:r>
      <w:proofErr w:type="spellEnd"/>
      <w:r w:rsidR="007410ED">
        <w:rPr>
          <w:lang w:val="ro-RO"/>
        </w:rPr>
        <w:t xml:space="preserve"> Cerere </w:t>
      </w:r>
      <w:proofErr w:type="spellStart"/>
      <w:r w:rsidR="007410ED">
        <w:rPr>
          <w:lang w:val="ro-RO"/>
        </w:rPr>
        <w:t>finantare</w:t>
      </w:r>
      <w:proofErr w:type="spellEnd"/>
      <w:r w:rsidR="007410ED">
        <w:rPr>
          <w:lang w:val="ro-RO"/>
        </w:rPr>
        <w:t xml:space="preserve"> </w:t>
      </w:r>
      <w:proofErr w:type="spellStart"/>
      <w:r w:rsidR="007410ED">
        <w:rPr>
          <w:lang w:val="ro-RO"/>
        </w:rPr>
        <w:t>Dotari</w:t>
      </w:r>
      <w:proofErr w:type="spellEnd"/>
      <w:r w:rsidR="007410ED">
        <w:rPr>
          <w:lang w:val="ro-RO"/>
        </w:rPr>
        <w:t xml:space="preserve"> parcuri joaca copii, suplimentare  Proiect  Modernizarea Colegiul Silvic Gurghiu, sume necesare </w:t>
      </w:r>
      <w:proofErr w:type="spellStart"/>
      <w:r w:rsidR="007410ED">
        <w:rPr>
          <w:lang w:val="ro-RO"/>
        </w:rPr>
        <w:t>acordarii</w:t>
      </w:r>
      <w:proofErr w:type="spellEnd"/>
      <w:r w:rsidR="007410ED">
        <w:rPr>
          <w:lang w:val="ro-RO"/>
        </w:rPr>
        <w:t xml:space="preserve"> ajutorului de </w:t>
      </w:r>
      <w:proofErr w:type="spellStart"/>
      <w:r w:rsidR="007410ED">
        <w:rPr>
          <w:lang w:val="ro-RO"/>
        </w:rPr>
        <w:t>incalzire</w:t>
      </w:r>
      <w:proofErr w:type="spellEnd"/>
      <w:r w:rsidR="007410ED">
        <w:rPr>
          <w:lang w:val="ro-RO"/>
        </w:rPr>
        <w:t xml:space="preserve"> pe lemne si combustibili petrolieri, sume necesare </w:t>
      </w:r>
      <w:r w:rsidR="00CE302F">
        <w:rPr>
          <w:lang w:val="ro-RO"/>
        </w:rPr>
        <w:t xml:space="preserve">conform OUG 81/2021 prevenire atac urs carpatin, sume necesare pentru </w:t>
      </w:r>
      <w:proofErr w:type="spellStart"/>
      <w:r w:rsidR="00CE302F">
        <w:rPr>
          <w:lang w:val="ro-RO"/>
        </w:rPr>
        <w:t>achizitie</w:t>
      </w:r>
      <w:proofErr w:type="spellEnd"/>
      <w:r w:rsidR="00CE302F">
        <w:rPr>
          <w:lang w:val="ro-RO"/>
        </w:rPr>
        <w:t xml:space="preserve"> montaj ghirlande luminoase, extindere </w:t>
      </w:r>
      <w:proofErr w:type="spellStart"/>
      <w:r w:rsidR="00CE302F">
        <w:rPr>
          <w:lang w:val="ro-RO"/>
        </w:rPr>
        <w:t>retea</w:t>
      </w:r>
      <w:proofErr w:type="spellEnd"/>
      <w:r w:rsidR="00CE302F">
        <w:rPr>
          <w:lang w:val="ro-RO"/>
        </w:rPr>
        <w:t xml:space="preserve"> iluminat zona loturilor de casa , strada Noua</w:t>
      </w:r>
    </w:p>
    <w:p w14:paraId="2014948D" w14:textId="092B862D" w:rsidR="00021A8C" w:rsidRPr="00150E1C" w:rsidRDefault="00826B55" w:rsidP="00325815">
      <w:pPr>
        <w:pStyle w:val="Corptext1"/>
        <w:shd w:val="clear" w:color="auto" w:fill="auto"/>
        <w:spacing w:line="360" w:lineRule="auto"/>
        <w:ind w:left="720" w:right="20" w:firstLine="0"/>
        <w:jc w:val="both"/>
        <w:rPr>
          <w:rStyle w:val="Bodytext9"/>
          <w:rFonts w:ascii="Times New Roman" w:cs="Times New Roman"/>
          <w:b/>
          <w:bCs/>
          <w:i w:val="0"/>
          <w:sz w:val="24"/>
          <w:szCs w:val="24"/>
        </w:rPr>
      </w:pPr>
      <w:r w:rsidRPr="00150E1C">
        <w:rPr>
          <w:rStyle w:val="Bodytext9"/>
          <w:rFonts w:ascii="Times New Roman" w:cs="Times New Roman"/>
          <w:b/>
          <w:bCs/>
          <w:i w:val="0"/>
          <w:sz w:val="24"/>
          <w:szCs w:val="24"/>
        </w:rPr>
        <w:t>B</w:t>
      </w:r>
      <w:r w:rsidR="00245F6B" w:rsidRPr="00150E1C">
        <w:rPr>
          <w:rStyle w:val="Bodytext9"/>
          <w:rFonts w:ascii="Times New Roman" w:cs="Times New Roman"/>
          <w:b/>
          <w:bCs/>
          <w:i w:val="0"/>
          <w:sz w:val="24"/>
          <w:szCs w:val="24"/>
        </w:rPr>
        <w:t>ugetul local</w:t>
      </w:r>
      <w:r w:rsidR="00245F6B" w:rsidRPr="00150E1C">
        <w:rPr>
          <w:rStyle w:val="Bodytext9"/>
          <w:rFonts w:ascii="Times New Roman" w:cs="Times New Roman"/>
          <w:i w:val="0"/>
          <w:sz w:val="24"/>
          <w:szCs w:val="24"/>
        </w:rPr>
        <w:t xml:space="preserve"> se solicita a fi rectificat prin majorarea veniturilor cu suma de</w:t>
      </w:r>
      <w:r w:rsidR="004D4548" w:rsidRPr="00150E1C">
        <w:rPr>
          <w:rStyle w:val="Bodytext9"/>
          <w:rFonts w:ascii="Times New Roman" w:cs="Times New Roman"/>
          <w:i w:val="0"/>
          <w:sz w:val="24"/>
          <w:szCs w:val="24"/>
        </w:rPr>
        <w:t xml:space="preserve">  </w:t>
      </w:r>
      <w:r w:rsidR="00F768FF">
        <w:rPr>
          <w:rStyle w:val="Bodytext9"/>
          <w:rFonts w:ascii="Times New Roman" w:cs="Times New Roman"/>
          <w:b/>
          <w:bCs/>
          <w:i w:val="0"/>
          <w:sz w:val="24"/>
          <w:szCs w:val="24"/>
        </w:rPr>
        <w:t>464</w:t>
      </w:r>
      <w:r w:rsidR="001A063B" w:rsidRPr="00150E1C">
        <w:rPr>
          <w:rStyle w:val="Bodytext9"/>
          <w:rFonts w:ascii="Times New Roman" w:cs="Times New Roman"/>
          <w:b/>
          <w:bCs/>
          <w:i w:val="0"/>
          <w:sz w:val="24"/>
          <w:szCs w:val="24"/>
        </w:rPr>
        <w:t>.</w:t>
      </w:r>
      <w:r w:rsidR="00245F6B" w:rsidRPr="00150E1C">
        <w:rPr>
          <w:rStyle w:val="Bodytext9"/>
          <w:rFonts w:ascii="Times New Roman" w:cs="Times New Roman"/>
          <w:b/>
          <w:bCs/>
          <w:i w:val="0"/>
          <w:sz w:val="24"/>
          <w:szCs w:val="24"/>
        </w:rPr>
        <w:t>000</w:t>
      </w:r>
      <w:r w:rsidR="00245F6B" w:rsidRPr="00150E1C">
        <w:rPr>
          <w:rStyle w:val="Bodytext9"/>
          <w:rFonts w:ascii="Times New Roman" w:cs="Times New Roman"/>
          <w:i w:val="0"/>
          <w:sz w:val="24"/>
          <w:szCs w:val="24"/>
        </w:rPr>
        <w:t xml:space="preserve"> lei </w:t>
      </w:r>
    </w:p>
    <w:p w14:paraId="77439E5D" w14:textId="1D53C9E4" w:rsidR="00DD0BF6" w:rsidRPr="00150E1C" w:rsidRDefault="00191F6B" w:rsidP="00B37E5F">
      <w:pPr>
        <w:spacing w:line="360" w:lineRule="auto"/>
        <w:ind w:firstLine="567"/>
        <w:jc w:val="both"/>
        <w:rPr>
          <w:lang w:val="ro-RO"/>
        </w:rPr>
      </w:pPr>
      <w:r w:rsidRPr="00150E1C">
        <w:rPr>
          <w:lang w:val="ro-RO"/>
        </w:rPr>
        <w:t>Luând în considerare aspectele prezentate succint în legătură cu rectificarea bugetului local al comunei Gurghiu pe anul 2</w:t>
      </w:r>
      <w:r w:rsidR="00403914" w:rsidRPr="00150E1C">
        <w:rPr>
          <w:lang w:val="ro-RO"/>
        </w:rPr>
        <w:t>02</w:t>
      </w:r>
      <w:r w:rsidR="00DD0BF6" w:rsidRPr="00150E1C">
        <w:rPr>
          <w:lang w:val="ro-RO"/>
        </w:rPr>
        <w:t>1</w:t>
      </w:r>
      <w:r w:rsidRPr="00150E1C">
        <w:rPr>
          <w:lang w:val="ro-RO"/>
        </w:rPr>
        <w:t xml:space="preserve">, </w:t>
      </w:r>
      <w:r w:rsidR="00F85C0E" w:rsidRPr="00150E1C">
        <w:rPr>
          <w:lang w:val="ro-RO"/>
        </w:rPr>
        <w:t>solicit</w:t>
      </w:r>
      <w:r w:rsidRPr="00150E1C">
        <w:rPr>
          <w:lang w:val="ro-RO"/>
        </w:rPr>
        <w:t xml:space="preserve"> dezbaterea </w:t>
      </w:r>
      <w:r w:rsidR="00150E1C">
        <w:rPr>
          <w:lang w:val="ro-RO"/>
        </w:rPr>
        <w:t>ș</w:t>
      </w:r>
      <w:r w:rsidRPr="00150E1C">
        <w:rPr>
          <w:lang w:val="ro-RO"/>
        </w:rPr>
        <w:t>i aprobarea proiectului de hotăr</w:t>
      </w:r>
      <w:r w:rsidR="00A16B22" w:rsidRPr="00150E1C">
        <w:rPr>
          <w:lang w:val="ro-RO"/>
        </w:rPr>
        <w:t>â</w:t>
      </w:r>
      <w:r w:rsidRPr="00150E1C">
        <w:rPr>
          <w:lang w:val="ro-RO"/>
        </w:rPr>
        <w:t>re întocmit în acest sens.</w:t>
      </w:r>
    </w:p>
    <w:p w14:paraId="754D0232" w14:textId="77777777" w:rsidR="00F876A9" w:rsidRPr="00150E1C" w:rsidRDefault="008C5914" w:rsidP="00325815">
      <w:pPr>
        <w:spacing w:line="360" w:lineRule="auto"/>
        <w:rPr>
          <w:bCs/>
          <w:lang w:val="ro-RO"/>
        </w:rPr>
      </w:pPr>
      <w:r w:rsidRPr="00150E1C">
        <w:rPr>
          <w:b/>
          <w:bCs/>
          <w:lang w:val="ro-RO"/>
        </w:rPr>
        <w:t xml:space="preserve">                                               </w:t>
      </w:r>
      <w:r w:rsidR="00F876A9" w:rsidRPr="00150E1C">
        <w:rPr>
          <w:b/>
          <w:bCs/>
          <w:lang w:val="ro-RO"/>
        </w:rPr>
        <w:t>SEF BIROU FINAN</w:t>
      </w:r>
      <w:r w:rsidR="004B1524" w:rsidRPr="00150E1C">
        <w:rPr>
          <w:b/>
          <w:bCs/>
          <w:lang w:val="ro-RO"/>
        </w:rPr>
        <w:t>CI</w:t>
      </w:r>
      <w:r w:rsidR="00F876A9" w:rsidRPr="00150E1C">
        <w:rPr>
          <w:b/>
          <w:bCs/>
          <w:lang w:val="ro-RO"/>
        </w:rPr>
        <w:t>AR CONTABIL,</w:t>
      </w:r>
    </w:p>
    <w:p w14:paraId="469B67D7" w14:textId="04734CC3" w:rsidR="00150E1C" w:rsidRDefault="00F876A9" w:rsidP="00674F7A">
      <w:pPr>
        <w:spacing w:line="360" w:lineRule="auto"/>
        <w:ind w:firstLine="720"/>
        <w:jc w:val="both"/>
        <w:rPr>
          <w:b/>
          <w:bCs/>
          <w:lang w:val="ro-RO"/>
        </w:rPr>
      </w:pPr>
      <w:r w:rsidRPr="00150E1C">
        <w:rPr>
          <w:b/>
          <w:bCs/>
          <w:lang w:val="ro-RO"/>
        </w:rPr>
        <w:tab/>
      </w:r>
      <w:r w:rsidRPr="00150E1C">
        <w:rPr>
          <w:b/>
          <w:bCs/>
          <w:lang w:val="ro-RO"/>
        </w:rPr>
        <w:tab/>
      </w:r>
      <w:r w:rsidRPr="00150E1C">
        <w:rPr>
          <w:b/>
          <w:bCs/>
          <w:lang w:val="ro-RO"/>
        </w:rPr>
        <w:tab/>
      </w:r>
      <w:r w:rsidRPr="00150E1C">
        <w:rPr>
          <w:b/>
          <w:bCs/>
          <w:lang w:val="ro-RO"/>
        </w:rPr>
        <w:tab/>
      </w:r>
      <w:r w:rsidR="00847AC6" w:rsidRPr="00150E1C">
        <w:rPr>
          <w:b/>
          <w:bCs/>
          <w:lang w:val="ro-RO"/>
        </w:rPr>
        <w:t xml:space="preserve">   </w:t>
      </w:r>
      <w:r w:rsidR="00184339" w:rsidRPr="00150E1C">
        <w:rPr>
          <w:b/>
          <w:bCs/>
          <w:lang w:val="ro-RO"/>
        </w:rPr>
        <w:t xml:space="preserve">  </w:t>
      </w:r>
      <w:r w:rsidRPr="00150E1C">
        <w:rPr>
          <w:b/>
          <w:bCs/>
          <w:lang w:val="ro-RO"/>
        </w:rPr>
        <w:t>Gliga Rafila Dori</w:t>
      </w:r>
      <w:r w:rsidR="00DE0516" w:rsidRPr="00150E1C">
        <w:rPr>
          <w:b/>
          <w:bCs/>
          <w:lang w:val="ro-RO"/>
        </w:rPr>
        <w:t>n</w:t>
      </w:r>
      <w:r w:rsidR="00674F7A">
        <w:rPr>
          <w:b/>
          <w:bCs/>
          <w:lang w:val="ro-RO"/>
        </w:rPr>
        <w:t>a</w:t>
      </w:r>
    </w:p>
    <w:p w14:paraId="6109F020" w14:textId="77777777" w:rsidR="00C579F2" w:rsidRPr="00150E1C" w:rsidRDefault="00C579F2" w:rsidP="00420E8C">
      <w:pPr>
        <w:spacing w:line="360" w:lineRule="auto"/>
        <w:jc w:val="both"/>
        <w:rPr>
          <w:b/>
          <w:bCs/>
          <w:lang w:val="ro-RO"/>
        </w:rPr>
      </w:pPr>
    </w:p>
    <w:p w14:paraId="24EFE91F" w14:textId="77777777" w:rsidR="008C5914" w:rsidRPr="00150E1C" w:rsidRDefault="003D3CDE" w:rsidP="00C579F2">
      <w:pPr>
        <w:tabs>
          <w:tab w:val="center" w:pos="4513"/>
        </w:tabs>
        <w:spacing w:line="276" w:lineRule="auto"/>
        <w:rPr>
          <w:b/>
          <w:lang w:val="ro-RO"/>
        </w:rPr>
      </w:pPr>
      <w:r w:rsidRPr="00150E1C">
        <w:rPr>
          <w:lang w:val="ro-RO"/>
        </w:rPr>
        <w:tab/>
      </w:r>
      <w:r w:rsidR="00F448D5" w:rsidRPr="00150E1C"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FC6B9DC" wp14:editId="45D507CF">
            <wp:simplePos x="0" y="0"/>
            <wp:positionH relativeFrom="column">
              <wp:posOffset>4914900</wp:posOffset>
            </wp:positionH>
            <wp:positionV relativeFrom="paragraph">
              <wp:posOffset>7620</wp:posOffset>
            </wp:positionV>
            <wp:extent cx="666750" cy="900430"/>
            <wp:effectExtent l="19050" t="0" r="0" b="0"/>
            <wp:wrapNone/>
            <wp:docPr id="8" name="Picture 6" descr="http://lege5.ro/GetImage?id=89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ge5.ro/GetImage?id=892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8D5" w:rsidRPr="00150E1C"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189976B4" wp14:editId="526B9D73">
            <wp:simplePos x="0" y="0"/>
            <wp:positionH relativeFrom="column">
              <wp:posOffset>123825</wp:posOffset>
            </wp:positionH>
            <wp:positionV relativeFrom="paragraph">
              <wp:posOffset>22225</wp:posOffset>
            </wp:positionV>
            <wp:extent cx="632460" cy="895350"/>
            <wp:effectExtent l="19050" t="0" r="0" b="0"/>
            <wp:wrapNone/>
            <wp:docPr id="7" name="irc_mi" descr="http://www.worldwideromania.com/wp-content/uploads/2013/11/stema-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orldwideromania.com/wp-content/uploads/2013/11/stema-romanie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0E1C">
        <w:rPr>
          <w:lang w:val="ro-RO"/>
        </w:rPr>
        <w:t xml:space="preserve">                 </w:t>
      </w:r>
      <w:r w:rsidRPr="00150E1C">
        <w:rPr>
          <w:b/>
          <w:lang w:val="ro-RO"/>
        </w:rPr>
        <w:t>ROMÂNIA</w:t>
      </w:r>
    </w:p>
    <w:p w14:paraId="22CF0010" w14:textId="77777777" w:rsidR="003D3CDE" w:rsidRPr="00150E1C" w:rsidRDefault="003D3CDE" w:rsidP="00C579F2">
      <w:pPr>
        <w:tabs>
          <w:tab w:val="center" w:pos="4513"/>
          <w:tab w:val="right" w:pos="9026"/>
        </w:tabs>
        <w:spacing w:line="276" w:lineRule="auto"/>
        <w:jc w:val="center"/>
        <w:rPr>
          <w:b/>
          <w:lang w:val="ro-RO"/>
        </w:rPr>
      </w:pPr>
      <w:r w:rsidRPr="00150E1C">
        <w:rPr>
          <w:b/>
          <w:lang w:val="ro-RO"/>
        </w:rPr>
        <w:t>JUDEŢUL MUREŞ</w:t>
      </w:r>
    </w:p>
    <w:p w14:paraId="7A422952" w14:textId="77777777" w:rsidR="003D3CDE" w:rsidRPr="00150E1C" w:rsidRDefault="003D3CDE" w:rsidP="00C579F2">
      <w:pPr>
        <w:tabs>
          <w:tab w:val="center" w:pos="4513"/>
          <w:tab w:val="right" w:pos="9026"/>
        </w:tabs>
        <w:spacing w:line="276" w:lineRule="auto"/>
        <w:jc w:val="center"/>
        <w:rPr>
          <w:b/>
          <w:lang w:val="ro-RO"/>
        </w:rPr>
      </w:pPr>
      <w:r w:rsidRPr="00150E1C">
        <w:rPr>
          <w:b/>
          <w:lang w:val="ro-RO"/>
        </w:rPr>
        <w:t>COMUNA GURGHIU</w:t>
      </w:r>
    </w:p>
    <w:p w14:paraId="573821E1" w14:textId="77777777" w:rsidR="003D3CDE" w:rsidRPr="00150E1C" w:rsidRDefault="003D3CDE" w:rsidP="00C579F2">
      <w:pPr>
        <w:tabs>
          <w:tab w:val="center" w:pos="4513"/>
          <w:tab w:val="right" w:pos="9026"/>
        </w:tabs>
        <w:spacing w:line="276" w:lineRule="auto"/>
        <w:jc w:val="center"/>
        <w:rPr>
          <w:b/>
          <w:lang w:val="ro-RO"/>
        </w:rPr>
      </w:pPr>
      <w:r w:rsidRPr="00150E1C">
        <w:rPr>
          <w:b/>
          <w:lang w:val="ro-RO"/>
        </w:rPr>
        <w:t xml:space="preserve">PRIMAR </w:t>
      </w:r>
    </w:p>
    <w:p w14:paraId="1F788E94" w14:textId="2AEBC638" w:rsidR="003D3CDE" w:rsidRPr="00150E1C" w:rsidRDefault="003D3CDE" w:rsidP="00C579F2">
      <w:pPr>
        <w:tabs>
          <w:tab w:val="center" w:pos="4513"/>
          <w:tab w:val="right" w:pos="9026"/>
        </w:tabs>
        <w:spacing w:line="276" w:lineRule="auto"/>
        <w:jc w:val="center"/>
        <w:rPr>
          <w:sz w:val="20"/>
          <w:szCs w:val="20"/>
          <w:lang w:val="ro-RO"/>
        </w:rPr>
      </w:pPr>
      <w:r w:rsidRPr="00150E1C">
        <w:rPr>
          <w:sz w:val="20"/>
          <w:szCs w:val="20"/>
          <w:lang w:val="ro-RO"/>
        </w:rPr>
        <w:t>Gurghiu,  str. Petru Maior,  nr. 8,  jud. Mure</w:t>
      </w:r>
      <w:r w:rsidR="00150E1C">
        <w:rPr>
          <w:sz w:val="20"/>
          <w:szCs w:val="20"/>
          <w:lang w:val="ro-RO"/>
        </w:rPr>
        <w:t>ș</w:t>
      </w:r>
    </w:p>
    <w:p w14:paraId="6F02956F" w14:textId="77777777" w:rsidR="003D3CDE" w:rsidRPr="00150E1C" w:rsidRDefault="003D3CDE" w:rsidP="00C579F2">
      <w:pPr>
        <w:tabs>
          <w:tab w:val="center" w:pos="4513"/>
          <w:tab w:val="right" w:pos="9026"/>
        </w:tabs>
        <w:spacing w:line="276" w:lineRule="auto"/>
        <w:rPr>
          <w:b/>
          <w:sz w:val="20"/>
          <w:szCs w:val="20"/>
          <w:lang w:val="ro-RO"/>
        </w:rPr>
      </w:pPr>
      <w:r w:rsidRPr="00150E1C">
        <w:rPr>
          <w:sz w:val="20"/>
          <w:szCs w:val="20"/>
          <w:lang w:val="ro-RO"/>
        </w:rPr>
        <w:t xml:space="preserve">                                                                     CF.5409635 tel. 0265 536 003   fax. 0265 536 094  e-mail:</w:t>
      </w:r>
      <w:r w:rsidRPr="00150E1C">
        <w:rPr>
          <w:b/>
          <w:sz w:val="20"/>
          <w:szCs w:val="20"/>
          <w:lang w:val="ro-RO"/>
        </w:rPr>
        <w:t xml:space="preserve"> </w:t>
      </w:r>
    </w:p>
    <w:p w14:paraId="512BC314" w14:textId="77777777" w:rsidR="00553486" w:rsidRPr="00150E1C" w:rsidRDefault="003D3CDE" w:rsidP="00C579F2">
      <w:pPr>
        <w:tabs>
          <w:tab w:val="center" w:pos="4513"/>
          <w:tab w:val="right" w:pos="9026"/>
        </w:tabs>
        <w:spacing w:line="276" w:lineRule="auto"/>
        <w:rPr>
          <w:b/>
          <w:sz w:val="20"/>
          <w:szCs w:val="20"/>
          <w:lang w:val="ro-RO"/>
        </w:rPr>
      </w:pPr>
      <w:r w:rsidRPr="00150E1C">
        <w:rPr>
          <w:i/>
          <w:sz w:val="20"/>
          <w:szCs w:val="20"/>
          <w:lang w:val="ro-RO"/>
        </w:rPr>
        <w:t xml:space="preserve">                                                             </w:t>
      </w:r>
      <w:hyperlink r:id="rId12" w:history="1">
        <w:r w:rsidRPr="00150E1C">
          <w:rPr>
            <w:rStyle w:val="Hyperlink"/>
            <w:i/>
            <w:sz w:val="20"/>
            <w:szCs w:val="20"/>
            <w:lang w:val="ro-RO"/>
          </w:rPr>
          <w:t>gurghiu@cjmures.ro</w:t>
        </w:r>
      </w:hyperlink>
      <w:r w:rsidRPr="00150E1C">
        <w:rPr>
          <w:b/>
          <w:sz w:val="20"/>
          <w:szCs w:val="20"/>
          <w:lang w:val="ro-RO"/>
        </w:rPr>
        <w:t xml:space="preserve"> </w:t>
      </w:r>
      <w:hyperlink r:id="rId13" w:history="1">
        <w:r w:rsidRPr="00150E1C">
          <w:rPr>
            <w:rStyle w:val="Hyperlink"/>
            <w:i/>
            <w:sz w:val="20"/>
            <w:szCs w:val="20"/>
            <w:lang w:val="ro-RO"/>
          </w:rPr>
          <w:t>www.e-primarii.ro/primaria-gurghiu</w:t>
        </w:r>
      </w:hyperlink>
    </w:p>
    <w:p w14:paraId="16E7A492" w14:textId="77777777" w:rsidR="009A0C1D" w:rsidRPr="00150E1C" w:rsidRDefault="009A0C1D" w:rsidP="00325815">
      <w:pPr>
        <w:tabs>
          <w:tab w:val="center" w:pos="4513"/>
          <w:tab w:val="right" w:pos="9026"/>
        </w:tabs>
        <w:spacing w:line="360" w:lineRule="auto"/>
        <w:rPr>
          <w:b/>
          <w:sz w:val="20"/>
          <w:szCs w:val="20"/>
          <w:lang w:val="ro-RO"/>
        </w:rPr>
      </w:pPr>
    </w:p>
    <w:p w14:paraId="4FA12165" w14:textId="77777777" w:rsidR="006838D6" w:rsidRPr="00150E1C" w:rsidRDefault="006838D6" w:rsidP="00325815">
      <w:pPr>
        <w:tabs>
          <w:tab w:val="center" w:pos="4513"/>
          <w:tab w:val="right" w:pos="9026"/>
        </w:tabs>
        <w:spacing w:line="360" w:lineRule="auto"/>
        <w:rPr>
          <w:b/>
          <w:sz w:val="20"/>
          <w:szCs w:val="20"/>
          <w:lang w:val="ro-RO"/>
        </w:rPr>
      </w:pPr>
    </w:p>
    <w:p w14:paraId="738B0DE8" w14:textId="2EB03AAE" w:rsidR="008F4536" w:rsidRPr="00150E1C" w:rsidRDefault="008F4536" w:rsidP="00325815">
      <w:pPr>
        <w:pStyle w:val="Titlu2"/>
        <w:spacing w:line="360" w:lineRule="auto"/>
        <w:rPr>
          <w:lang w:val="ro-RO"/>
        </w:rPr>
      </w:pPr>
      <w:r w:rsidRPr="00150E1C">
        <w:rPr>
          <w:lang w:val="ro-RO"/>
        </w:rPr>
        <w:t xml:space="preserve"> </w:t>
      </w:r>
      <w:r w:rsidR="00C11AC1" w:rsidRPr="00150E1C">
        <w:rPr>
          <w:lang w:val="ro-RO"/>
        </w:rPr>
        <w:t>R</w:t>
      </w:r>
      <w:r w:rsidR="00403914" w:rsidRPr="00150E1C">
        <w:rPr>
          <w:lang w:val="ro-RO"/>
        </w:rPr>
        <w:t>APOR</w:t>
      </w:r>
      <w:r w:rsidR="00C11AC1" w:rsidRPr="00150E1C">
        <w:rPr>
          <w:lang w:val="ro-RO"/>
        </w:rPr>
        <w:t>T DE APROBARE</w:t>
      </w:r>
      <w:r w:rsidRPr="00150E1C">
        <w:rPr>
          <w:lang w:val="ro-RO"/>
        </w:rPr>
        <w:t xml:space="preserve">   </w:t>
      </w:r>
    </w:p>
    <w:p w14:paraId="38A184E7" w14:textId="1A40EEB7" w:rsidR="008F4536" w:rsidRPr="00150E1C" w:rsidRDefault="008F4536" w:rsidP="00325815">
      <w:pPr>
        <w:spacing w:line="360" w:lineRule="auto"/>
        <w:jc w:val="center"/>
        <w:rPr>
          <w:b/>
          <w:sz w:val="28"/>
          <w:lang w:val="ro-RO"/>
        </w:rPr>
      </w:pPr>
      <w:r w:rsidRPr="00150E1C">
        <w:rPr>
          <w:b/>
          <w:sz w:val="28"/>
          <w:lang w:val="ro-RO"/>
        </w:rPr>
        <w:t xml:space="preserve">la  proiectul  de  hotărâre  privind  rectificarea   Bugetului  de  Venituri   </w:t>
      </w:r>
      <w:proofErr w:type="spellStart"/>
      <w:r w:rsidRPr="00150E1C">
        <w:rPr>
          <w:b/>
          <w:sz w:val="28"/>
          <w:lang w:val="ro-RO"/>
        </w:rPr>
        <w:t>şi</w:t>
      </w:r>
      <w:proofErr w:type="spellEnd"/>
      <w:r w:rsidRPr="00150E1C">
        <w:rPr>
          <w:b/>
          <w:sz w:val="28"/>
          <w:lang w:val="ro-RO"/>
        </w:rPr>
        <w:t xml:space="preserve"> Cheltuieli  pe  anul  20</w:t>
      </w:r>
      <w:r w:rsidR="00403914" w:rsidRPr="00150E1C">
        <w:rPr>
          <w:b/>
          <w:sz w:val="28"/>
          <w:lang w:val="ro-RO"/>
        </w:rPr>
        <w:t>21</w:t>
      </w:r>
      <w:r w:rsidR="00FA0B4F" w:rsidRPr="00150E1C">
        <w:rPr>
          <w:b/>
          <w:sz w:val="28"/>
          <w:lang w:val="ro-RO"/>
        </w:rPr>
        <w:t xml:space="preserve"> </w:t>
      </w:r>
      <w:r w:rsidRPr="00150E1C">
        <w:rPr>
          <w:b/>
          <w:sz w:val="28"/>
          <w:lang w:val="ro-RO"/>
        </w:rPr>
        <w:t>al  Comunei Gurghiu</w:t>
      </w:r>
      <w:r w:rsidR="00EC2E28">
        <w:rPr>
          <w:b/>
          <w:sz w:val="28"/>
          <w:lang w:val="ro-RO"/>
        </w:rPr>
        <w:t>, Bugetul de venituri proprii  al Consiliului local Gurghiu-Serviciul Apa Canal</w:t>
      </w:r>
      <w:r w:rsidRPr="00150E1C">
        <w:rPr>
          <w:b/>
          <w:sz w:val="28"/>
          <w:lang w:val="ro-RO"/>
        </w:rPr>
        <w:t xml:space="preserve">   </w:t>
      </w:r>
    </w:p>
    <w:p w14:paraId="27746311" w14:textId="77777777" w:rsidR="009A0C1D" w:rsidRPr="00150E1C" w:rsidRDefault="00B921BE" w:rsidP="00325815">
      <w:pPr>
        <w:spacing w:line="360" w:lineRule="auto"/>
        <w:jc w:val="both"/>
        <w:rPr>
          <w:lang w:val="ro-RO"/>
        </w:rPr>
      </w:pPr>
      <w:r w:rsidRPr="00150E1C">
        <w:rPr>
          <w:b/>
          <w:sz w:val="28"/>
          <w:lang w:val="ro-RO"/>
        </w:rPr>
        <w:tab/>
      </w:r>
      <w:r w:rsidR="00676806" w:rsidRPr="00150E1C">
        <w:rPr>
          <w:lang w:val="ro-RO"/>
        </w:rPr>
        <w:t xml:space="preserve"> </w:t>
      </w:r>
    </w:p>
    <w:p w14:paraId="37095227" w14:textId="12CE950C" w:rsidR="00A16B22" w:rsidRPr="00150E1C" w:rsidRDefault="009A0C1D" w:rsidP="00325815">
      <w:pPr>
        <w:pStyle w:val="Corptext"/>
        <w:spacing w:line="360" w:lineRule="auto"/>
        <w:ind w:firstLine="709"/>
        <w:jc w:val="both"/>
        <w:rPr>
          <w:lang w:val="ro-RO"/>
        </w:rPr>
      </w:pPr>
      <w:r w:rsidRPr="00150E1C">
        <w:rPr>
          <w:lang w:val="ro-RO"/>
        </w:rPr>
        <w:tab/>
      </w:r>
      <w:r w:rsidR="00C72A36" w:rsidRPr="00150E1C">
        <w:rPr>
          <w:lang w:val="ro-RO"/>
        </w:rPr>
        <w:tab/>
      </w:r>
      <w:r w:rsidR="00A16B22" w:rsidRPr="00150E1C">
        <w:rPr>
          <w:lang w:val="ro-RO"/>
        </w:rPr>
        <w:t>În conformitate cu prevederile Legii nr. 273/2006 privind finan</w:t>
      </w:r>
      <w:r w:rsidR="00150E1C">
        <w:rPr>
          <w:lang w:val="ro-RO"/>
        </w:rPr>
        <w:t>ț</w:t>
      </w:r>
      <w:r w:rsidR="00A16B22" w:rsidRPr="00150E1C">
        <w:rPr>
          <w:lang w:val="ro-RO"/>
        </w:rPr>
        <w:t xml:space="preserve">ele publice locale, cu modificările </w:t>
      </w:r>
      <w:proofErr w:type="spellStart"/>
      <w:r w:rsidR="00A16B22" w:rsidRPr="00150E1C">
        <w:rPr>
          <w:lang w:val="ro-RO"/>
        </w:rPr>
        <w:t>şi</w:t>
      </w:r>
      <w:proofErr w:type="spellEnd"/>
      <w:r w:rsidR="00A16B22" w:rsidRPr="00150E1C">
        <w:rPr>
          <w:lang w:val="ro-RO"/>
        </w:rPr>
        <w:t xml:space="preserve"> completările ulterioare, pe parcursul exerci</w:t>
      </w:r>
      <w:r w:rsidR="00150E1C">
        <w:rPr>
          <w:lang w:val="ro-RO"/>
        </w:rPr>
        <w:t>ț</w:t>
      </w:r>
      <w:r w:rsidR="00A16B22" w:rsidRPr="00150E1C">
        <w:rPr>
          <w:lang w:val="ro-RO"/>
        </w:rPr>
        <w:t>iului bugetar, consiliul local poate aproba rectificarea bugetului local, ca urmare a unor propuneri fundamentate de ordonatorul principal de credite.</w:t>
      </w:r>
    </w:p>
    <w:p w14:paraId="0650B443" w14:textId="566786E5" w:rsidR="00150E1C" w:rsidRPr="00453023" w:rsidRDefault="00A16B22" w:rsidP="00453023">
      <w:pPr>
        <w:pStyle w:val="Indentcorptext3"/>
        <w:spacing w:after="0" w:line="360" w:lineRule="auto"/>
        <w:ind w:left="0" w:firstLine="709"/>
        <w:jc w:val="both"/>
        <w:rPr>
          <w:sz w:val="24"/>
          <w:szCs w:val="24"/>
          <w:lang w:val="ro-RO"/>
        </w:rPr>
      </w:pPr>
      <w:r w:rsidRPr="00150E1C">
        <w:rPr>
          <w:sz w:val="24"/>
          <w:szCs w:val="24"/>
          <w:lang w:val="ro-RO"/>
        </w:rPr>
        <w:t>Potrivit prevederilor art. 19 alin. (2) din Legea nr. 273/2006 privind finan</w:t>
      </w:r>
      <w:r w:rsidR="00150E1C">
        <w:rPr>
          <w:sz w:val="24"/>
          <w:szCs w:val="24"/>
          <w:lang w:val="ro-RO"/>
        </w:rPr>
        <w:t>ț</w:t>
      </w:r>
      <w:r w:rsidRPr="00150E1C">
        <w:rPr>
          <w:sz w:val="24"/>
          <w:szCs w:val="24"/>
          <w:lang w:val="ro-RO"/>
        </w:rPr>
        <w:t xml:space="preserve">ele publice locale, cu modificările </w:t>
      </w:r>
      <w:proofErr w:type="spellStart"/>
      <w:r w:rsidRPr="00150E1C">
        <w:rPr>
          <w:sz w:val="24"/>
          <w:szCs w:val="24"/>
          <w:lang w:val="ro-RO"/>
        </w:rPr>
        <w:t>şi</w:t>
      </w:r>
      <w:proofErr w:type="spellEnd"/>
      <w:r w:rsidRPr="00150E1C">
        <w:rPr>
          <w:sz w:val="24"/>
          <w:szCs w:val="24"/>
          <w:lang w:val="ro-RO"/>
        </w:rPr>
        <w:t xml:space="preserve"> completările ulterioare, pe parcursul exerci</w:t>
      </w:r>
      <w:r w:rsidR="00150E1C">
        <w:rPr>
          <w:sz w:val="24"/>
          <w:szCs w:val="24"/>
          <w:lang w:val="ro-RO"/>
        </w:rPr>
        <w:t>ț</w:t>
      </w:r>
      <w:r w:rsidRPr="00150E1C">
        <w:rPr>
          <w:sz w:val="24"/>
          <w:szCs w:val="24"/>
          <w:lang w:val="ro-RO"/>
        </w:rPr>
        <w:t>iului bugetar consiliile locale, jude</w:t>
      </w:r>
      <w:r w:rsidR="00150E1C">
        <w:rPr>
          <w:sz w:val="24"/>
          <w:szCs w:val="24"/>
          <w:lang w:val="ro-RO"/>
        </w:rPr>
        <w:t>ț</w:t>
      </w:r>
      <w:r w:rsidRPr="00150E1C">
        <w:rPr>
          <w:sz w:val="24"/>
          <w:szCs w:val="24"/>
          <w:lang w:val="ro-RO"/>
        </w:rPr>
        <w:t xml:space="preserve">ene </w:t>
      </w:r>
      <w:r w:rsidR="00150E1C">
        <w:rPr>
          <w:sz w:val="24"/>
          <w:szCs w:val="24"/>
          <w:lang w:val="ro-RO"/>
        </w:rPr>
        <w:t>ș</w:t>
      </w:r>
      <w:r w:rsidRPr="00150E1C">
        <w:rPr>
          <w:sz w:val="24"/>
          <w:szCs w:val="24"/>
          <w:lang w:val="ro-RO"/>
        </w:rPr>
        <w:t>i Consiliul General al Municipiului Bucure</w:t>
      </w:r>
      <w:r w:rsidR="00150E1C">
        <w:rPr>
          <w:sz w:val="24"/>
          <w:szCs w:val="24"/>
          <w:lang w:val="ro-RO"/>
        </w:rPr>
        <w:t>ș</w:t>
      </w:r>
      <w:r w:rsidRPr="00150E1C">
        <w:rPr>
          <w:sz w:val="24"/>
          <w:szCs w:val="24"/>
          <w:lang w:val="ro-RO"/>
        </w:rPr>
        <w:t xml:space="preserve">ti, după caz, pot aproba rectificarea bugetelor, în termen de 30 de zile de la data intrării în vigoare a legii de rectificare a bugetului de stat, precum </w:t>
      </w:r>
      <w:r w:rsidR="006B45F8">
        <w:rPr>
          <w:sz w:val="24"/>
          <w:szCs w:val="24"/>
          <w:lang w:val="ro-RO"/>
        </w:rPr>
        <w:t>ș</w:t>
      </w:r>
      <w:r w:rsidRPr="00150E1C">
        <w:rPr>
          <w:sz w:val="24"/>
          <w:szCs w:val="24"/>
          <w:lang w:val="ro-RO"/>
        </w:rPr>
        <w:t>i ca urmare a unor propuneri fundamentate ale ordonatorilor principali de credite.</w:t>
      </w:r>
    </w:p>
    <w:p w14:paraId="59C0C321" w14:textId="0FC00246" w:rsidR="007C3556" w:rsidRPr="00150E1C" w:rsidRDefault="00021A8C" w:rsidP="00150E1C">
      <w:pPr>
        <w:pStyle w:val="Indentcorptext3"/>
        <w:spacing w:after="0" w:line="276" w:lineRule="auto"/>
        <w:ind w:left="0" w:firstLine="709"/>
        <w:jc w:val="both"/>
        <w:rPr>
          <w:sz w:val="24"/>
          <w:szCs w:val="24"/>
          <w:lang w:val="ro-RO"/>
        </w:rPr>
      </w:pPr>
      <w:r w:rsidRPr="00150E1C">
        <w:rPr>
          <w:sz w:val="24"/>
          <w:szCs w:val="24"/>
          <w:lang w:val="ro-RO"/>
        </w:rPr>
        <w:t>Văzând Raportul de specialitate întocmit de Biroul financiar contabil</w:t>
      </w:r>
      <w:r w:rsidR="001A063B" w:rsidRPr="00150E1C">
        <w:rPr>
          <w:sz w:val="24"/>
          <w:szCs w:val="24"/>
          <w:lang w:val="ro-RO"/>
        </w:rPr>
        <w:t xml:space="preserve">, </w:t>
      </w:r>
      <w:r w:rsidR="001F0D33" w:rsidRPr="00150E1C">
        <w:rPr>
          <w:sz w:val="24"/>
          <w:szCs w:val="24"/>
          <w:lang w:val="ro-RO"/>
        </w:rPr>
        <w:t xml:space="preserve">în urma unei analize asupra bugetului de venituri si cheltuieli </w:t>
      </w:r>
      <w:r w:rsidRPr="00150E1C">
        <w:rPr>
          <w:sz w:val="24"/>
          <w:szCs w:val="24"/>
          <w:lang w:val="ro-RO"/>
        </w:rPr>
        <w:t xml:space="preserve"> </w:t>
      </w:r>
      <w:r w:rsidR="001F0D33" w:rsidRPr="00150E1C">
        <w:rPr>
          <w:sz w:val="24"/>
          <w:szCs w:val="24"/>
          <w:lang w:val="ro-RO"/>
        </w:rPr>
        <w:t xml:space="preserve">, </w:t>
      </w:r>
      <w:r w:rsidR="001A063B" w:rsidRPr="00150E1C">
        <w:rPr>
          <w:sz w:val="24"/>
          <w:szCs w:val="24"/>
          <w:lang w:val="ro-RO"/>
        </w:rPr>
        <w:t>la unele capitole de cheltuieli bugetare se solicita suplimentarea cu sume a acestora .</w:t>
      </w:r>
    </w:p>
    <w:p w14:paraId="4F586C12" w14:textId="7644FA6B" w:rsidR="006C3F66" w:rsidRPr="00150E1C" w:rsidRDefault="00A16B22" w:rsidP="00997F95">
      <w:pPr>
        <w:spacing w:line="276" w:lineRule="auto"/>
        <w:ind w:firstLine="709"/>
        <w:jc w:val="both"/>
        <w:rPr>
          <w:lang w:val="ro-RO"/>
        </w:rPr>
      </w:pPr>
      <w:r w:rsidRPr="00150E1C">
        <w:rPr>
          <w:lang w:val="ro-RO"/>
        </w:rPr>
        <w:t>Prin urmare , pentru administrarea în bune condiții a fondurilor publice , în condiții de eficiență  și pentru echilibrarea bugetului local al Comunei Gurghiu , ținând cont de faptul că unele cheltuieli  nu necesită amânare  , în calitate de ordonator principal de credite  propun rectificarea bugetului  local pe anul 20</w:t>
      </w:r>
      <w:r w:rsidR="00403914" w:rsidRPr="00150E1C">
        <w:rPr>
          <w:lang w:val="ro-RO"/>
        </w:rPr>
        <w:t>21</w:t>
      </w:r>
      <w:r w:rsidRPr="00150E1C">
        <w:rPr>
          <w:lang w:val="ro-RO"/>
        </w:rPr>
        <w:t xml:space="preserve"> .</w:t>
      </w:r>
    </w:p>
    <w:p w14:paraId="66D46929" w14:textId="702DE770" w:rsidR="005A529F" w:rsidRPr="00150E1C" w:rsidRDefault="00F85C0E" w:rsidP="00C56C3F">
      <w:pPr>
        <w:pStyle w:val="Indentcorptext3"/>
        <w:spacing w:after="0" w:line="360" w:lineRule="auto"/>
        <w:ind w:left="0" w:firstLine="709"/>
        <w:jc w:val="both"/>
        <w:rPr>
          <w:b/>
          <w:sz w:val="24"/>
          <w:szCs w:val="24"/>
          <w:lang w:val="ro-RO"/>
        </w:rPr>
      </w:pPr>
      <w:r w:rsidRPr="00150E1C">
        <w:rPr>
          <w:b/>
          <w:sz w:val="24"/>
          <w:szCs w:val="24"/>
          <w:lang w:val="ro-RO"/>
        </w:rPr>
        <w:t xml:space="preserve">Astfel </w:t>
      </w:r>
      <w:r w:rsidR="005A529F" w:rsidRPr="00150E1C">
        <w:rPr>
          <w:b/>
          <w:sz w:val="24"/>
          <w:szCs w:val="24"/>
          <w:lang w:val="ro-RO"/>
        </w:rPr>
        <w:t xml:space="preserve"> Bugetul local  </w:t>
      </w:r>
      <w:r w:rsidRPr="00150E1C">
        <w:rPr>
          <w:b/>
          <w:sz w:val="24"/>
          <w:szCs w:val="24"/>
          <w:lang w:val="ro-RO"/>
        </w:rPr>
        <w:t xml:space="preserve">propun a se </w:t>
      </w:r>
      <w:r w:rsidR="005A529F" w:rsidRPr="00150E1C">
        <w:rPr>
          <w:b/>
          <w:sz w:val="24"/>
          <w:szCs w:val="24"/>
          <w:lang w:val="ro-RO"/>
        </w:rPr>
        <w:t xml:space="preserve"> majora</w:t>
      </w:r>
      <w:r w:rsidRPr="00150E1C">
        <w:rPr>
          <w:b/>
          <w:sz w:val="24"/>
          <w:szCs w:val="24"/>
          <w:lang w:val="ro-RO"/>
        </w:rPr>
        <w:t xml:space="preserve"> </w:t>
      </w:r>
      <w:r w:rsidR="005A529F" w:rsidRPr="00150E1C">
        <w:rPr>
          <w:b/>
          <w:sz w:val="24"/>
          <w:szCs w:val="24"/>
          <w:lang w:val="ro-RO"/>
        </w:rPr>
        <w:t>cu suma de</w:t>
      </w:r>
      <w:r w:rsidR="00234099" w:rsidRPr="00150E1C">
        <w:rPr>
          <w:b/>
          <w:sz w:val="24"/>
          <w:szCs w:val="24"/>
          <w:lang w:val="ro-RO"/>
        </w:rPr>
        <w:t xml:space="preserve"> </w:t>
      </w:r>
      <w:r w:rsidR="005576EB">
        <w:rPr>
          <w:b/>
          <w:sz w:val="24"/>
          <w:szCs w:val="24"/>
          <w:lang w:val="ro-RO"/>
        </w:rPr>
        <w:t>4</w:t>
      </w:r>
      <w:r w:rsidR="00C56C3F">
        <w:rPr>
          <w:b/>
          <w:sz w:val="24"/>
          <w:szCs w:val="24"/>
          <w:lang w:val="ro-RO"/>
        </w:rPr>
        <w:t>64</w:t>
      </w:r>
      <w:r w:rsidR="006515E1" w:rsidRPr="00150E1C">
        <w:rPr>
          <w:b/>
          <w:sz w:val="24"/>
          <w:szCs w:val="24"/>
          <w:lang w:val="ro-RO"/>
        </w:rPr>
        <w:t xml:space="preserve">.000  </w:t>
      </w:r>
      <w:r w:rsidR="00234099" w:rsidRPr="00150E1C">
        <w:rPr>
          <w:b/>
          <w:sz w:val="24"/>
          <w:szCs w:val="24"/>
          <w:lang w:val="ro-RO"/>
        </w:rPr>
        <w:t>lei</w:t>
      </w:r>
      <w:r w:rsidR="002F3049" w:rsidRPr="00150E1C">
        <w:rPr>
          <w:b/>
          <w:sz w:val="24"/>
          <w:szCs w:val="24"/>
          <w:lang w:val="ro-RO"/>
        </w:rPr>
        <w:t xml:space="preserve">, </w:t>
      </w:r>
      <w:r w:rsidR="005A529F" w:rsidRPr="00150E1C">
        <w:rPr>
          <w:b/>
          <w:sz w:val="24"/>
          <w:szCs w:val="24"/>
          <w:lang w:val="ro-RO"/>
        </w:rPr>
        <w:t xml:space="preserve">de la suma de </w:t>
      </w:r>
      <w:r w:rsidR="00234099" w:rsidRPr="00150E1C">
        <w:rPr>
          <w:b/>
          <w:sz w:val="24"/>
          <w:szCs w:val="24"/>
          <w:lang w:val="ro-RO"/>
        </w:rPr>
        <w:t xml:space="preserve"> </w:t>
      </w:r>
      <w:r w:rsidR="00F33F31">
        <w:rPr>
          <w:b/>
          <w:sz w:val="24"/>
          <w:szCs w:val="24"/>
          <w:lang w:val="ro-RO"/>
        </w:rPr>
        <w:t>24.6</w:t>
      </w:r>
      <w:r w:rsidR="00BA6AF5">
        <w:rPr>
          <w:b/>
          <w:sz w:val="24"/>
          <w:szCs w:val="24"/>
          <w:lang w:val="ro-RO"/>
        </w:rPr>
        <w:t>45.</w:t>
      </w:r>
      <w:r w:rsidR="00234099" w:rsidRPr="00150E1C">
        <w:rPr>
          <w:b/>
          <w:sz w:val="24"/>
          <w:szCs w:val="24"/>
          <w:lang w:val="ro-RO"/>
        </w:rPr>
        <w:t>000</w:t>
      </w:r>
      <w:r w:rsidR="002F3049" w:rsidRPr="00150E1C">
        <w:rPr>
          <w:b/>
          <w:sz w:val="24"/>
          <w:szCs w:val="24"/>
          <w:lang w:val="ro-RO"/>
        </w:rPr>
        <w:t xml:space="preserve"> lei </w:t>
      </w:r>
      <w:r w:rsidR="00234099" w:rsidRPr="00150E1C">
        <w:rPr>
          <w:b/>
          <w:sz w:val="24"/>
          <w:szCs w:val="24"/>
          <w:lang w:val="ro-RO"/>
        </w:rPr>
        <w:t xml:space="preserve"> </w:t>
      </w:r>
      <w:r w:rsidR="005A529F" w:rsidRPr="00150E1C">
        <w:rPr>
          <w:b/>
          <w:sz w:val="24"/>
          <w:szCs w:val="24"/>
          <w:lang w:val="ro-RO"/>
        </w:rPr>
        <w:t xml:space="preserve">la suma de </w:t>
      </w:r>
      <w:r w:rsidR="005576EB">
        <w:rPr>
          <w:b/>
          <w:sz w:val="24"/>
          <w:szCs w:val="24"/>
          <w:lang w:val="ro-RO"/>
        </w:rPr>
        <w:t>25.</w:t>
      </w:r>
      <w:r w:rsidR="00C56C3F">
        <w:rPr>
          <w:b/>
          <w:sz w:val="24"/>
          <w:szCs w:val="24"/>
          <w:lang w:val="ro-RO"/>
        </w:rPr>
        <w:t>109.</w:t>
      </w:r>
      <w:r w:rsidR="00234099" w:rsidRPr="00150E1C">
        <w:rPr>
          <w:b/>
          <w:sz w:val="24"/>
          <w:szCs w:val="24"/>
          <w:lang w:val="ro-RO"/>
        </w:rPr>
        <w:t>000 lei .</w:t>
      </w:r>
    </w:p>
    <w:p w14:paraId="7DD3327E" w14:textId="77777777" w:rsidR="005A529F" w:rsidRPr="00150E1C" w:rsidRDefault="005A529F" w:rsidP="00325815">
      <w:pPr>
        <w:spacing w:line="360" w:lineRule="auto"/>
        <w:ind w:firstLine="709"/>
        <w:jc w:val="both"/>
        <w:rPr>
          <w:lang w:val="ro-RO"/>
        </w:rPr>
      </w:pPr>
    </w:p>
    <w:p w14:paraId="2A44FB7E" w14:textId="390604E5" w:rsidR="00F350FD" w:rsidRDefault="001173B2" w:rsidP="001173B2">
      <w:pPr>
        <w:spacing w:line="360" w:lineRule="auto"/>
        <w:jc w:val="both"/>
        <w:rPr>
          <w:b/>
          <w:i/>
          <w:iCs/>
          <w:lang w:val="ro-RO"/>
        </w:rPr>
      </w:pPr>
      <w:r w:rsidRPr="00150E1C">
        <w:rPr>
          <w:b/>
          <w:i/>
          <w:iCs/>
          <w:lang w:val="ro-RO"/>
        </w:rPr>
        <w:t xml:space="preserve">          </w:t>
      </w:r>
      <w:r w:rsidR="00F350FD" w:rsidRPr="00150E1C">
        <w:rPr>
          <w:b/>
          <w:i/>
          <w:iCs/>
          <w:lang w:val="ro-RO"/>
        </w:rPr>
        <w:t xml:space="preserve">La partea de venituri se </w:t>
      </w:r>
      <w:r w:rsidRPr="00150E1C">
        <w:rPr>
          <w:b/>
          <w:i/>
          <w:iCs/>
          <w:lang w:val="ro-RO"/>
        </w:rPr>
        <w:t xml:space="preserve">majorează </w:t>
      </w:r>
      <w:r w:rsidR="00325815" w:rsidRPr="00150E1C">
        <w:rPr>
          <w:b/>
          <w:i/>
          <w:iCs/>
          <w:lang w:val="ro-RO"/>
        </w:rPr>
        <w:t xml:space="preserve"> </w:t>
      </w:r>
      <w:r w:rsidR="00F350FD" w:rsidRPr="00150E1C">
        <w:rPr>
          <w:b/>
          <w:i/>
          <w:iCs/>
          <w:lang w:val="ro-RO"/>
        </w:rPr>
        <w:t>următoarele coduri de venit:</w:t>
      </w:r>
    </w:p>
    <w:p w14:paraId="36F6851B" w14:textId="371481C0" w:rsidR="00420E8C" w:rsidRDefault="00F93858" w:rsidP="00F93858">
      <w:pPr>
        <w:spacing w:line="360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Cod 07 01 01 </w:t>
      </w:r>
      <w:r w:rsidRPr="00F93858">
        <w:rPr>
          <w:bCs/>
          <w:lang w:val="ro-RO"/>
        </w:rPr>
        <w:t xml:space="preserve">Impozit pe </w:t>
      </w:r>
      <w:proofErr w:type="spellStart"/>
      <w:r w:rsidRPr="00F93858">
        <w:rPr>
          <w:bCs/>
          <w:lang w:val="ro-RO"/>
        </w:rPr>
        <w:t>cladiri</w:t>
      </w:r>
      <w:proofErr w:type="spellEnd"/>
      <w:r w:rsidRPr="00F93858">
        <w:rPr>
          <w:bCs/>
          <w:lang w:val="ro-RO"/>
        </w:rPr>
        <w:t xml:space="preserve"> de la persoane fizice</w:t>
      </w:r>
      <w:r>
        <w:rPr>
          <w:bCs/>
          <w:lang w:val="ro-RO"/>
        </w:rPr>
        <w:t xml:space="preserve">  </w:t>
      </w:r>
      <w:r w:rsidRPr="00420E8C">
        <w:rPr>
          <w:bCs/>
          <w:lang w:val="ro-RO"/>
        </w:rPr>
        <w:t xml:space="preserve">se majorează cu suma de </w:t>
      </w:r>
      <w:r>
        <w:rPr>
          <w:bCs/>
          <w:lang w:val="ro-RO"/>
        </w:rPr>
        <w:t>3</w:t>
      </w:r>
      <w:r w:rsidR="008D7FE6">
        <w:rPr>
          <w:bCs/>
          <w:lang w:val="ro-RO"/>
        </w:rPr>
        <w:t>1</w:t>
      </w:r>
      <w:r w:rsidRPr="00420E8C">
        <w:rPr>
          <w:bCs/>
          <w:lang w:val="ro-RO"/>
        </w:rPr>
        <w:t>.000 lei.</w:t>
      </w:r>
    </w:p>
    <w:p w14:paraId="64E8A01A" w14:textId="2D1C7A00" w:rsidR="00BA6AF5" w:rsidRDefault="00F93858" w:rsidP="00BA6AF5">
      <w:pPr>
        <w:spacing w:line="360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Cod 07 02 01 </w:t>
      </w:r>
      <w:r w:rsidRPr="00F93858">
        <w:rPr>
          <w:bCs/>
          <w:lang w:val="ro-RO"/>
        </w:rPr>
        <w:t>Impozit pe terenuri de la persoane fizice</w:t>
      </w:r>
      <w:r w:rsidR="00BA6AF5">
        <w:rPr>
          <w:bCs/>
          <w:lang w:val="ro-RO"/>
        </w:rPr>
        <w:t xml:space="preserve"> </w:t>
      </w:r>
      <w:r w:rsidR="00BA6AF5" w:rsidRPr="00420E8C">
        <w:rPr>
          <w:bCs/>
          <w:lang w:val="ro-RO"/>
        </w:rPr>
        <w:t xml:space="preserve">se majorează cu suma de </w:t>
      </w:r>
      <w:r w:rsidR="00BA6AF5">
        <w:rPr>
          <w:bCs/>
          <w:lang w:val="ro-RO"/>
        </w:rPr>
        <w:t>10</w:t>
      </w:r>
      <w:r w:rsidR="00BA6AF5" w:rsidRPr="00420E8C">
        <w:rPr>
          <w:bCs/>
          <w:lang w:val="ro-RO"/>
        </w:rPr>
        <w:t>.000 lei.</w:t>
      </w:r>
    </w:p>
    <w:p w14:paraId="4C5C6138" w14:textId="50912968" w:rsidR="00BA6AF5" w:rsidRDefault="00BA6AF5" w:rsidP="00BA6AF5">
      <w:pPr>
        <w:spacing w:line="360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Cod 07 02 03 </w:t>
      </w:r>
      <w:r w:rsidRPr="00BA6AF5">
        <w:rPr>
          <w:bCs/>
          <w:lang w:val="ro-RO"/>
        </w:rPr>
        <w:t>Impozitul pe terenul din extravilan</w:t>
      </w:r>
      <w:r>
        <w:rPr>
          <w:bCs/>
          <w:lang w:val="ro-RO"/>
        </w:rPr>
        <w:t xml:space="preserve"> </w:t>
      </w:r>
      <w:r w:rsidRPr="00420E8C">
        <w:rPr>
          <w:bCs/>
          <w:lang w:val="ro-RO"/>
        </w:rPr>
        <w:t xml:space="preserve">se majorează cu suma de </w:t>
      </w:r>
      <w:r w:rsidR="00B34941">
        <w:rPr>
          <w:bCs/>
          <w:lang w:val="ro-RO"/>
        </w:rPr>
        <w:t>56</w:t>
      </w:r>
      <w:r w:rsidRPr="00420E8C">
        <w:rPr>
          <w:bCs/>
          <w:lang w:val="ro-RO"/>
        </w:rPr>
        <w:t>.000 lei.</w:t>
      </w:r>
    </w:p>
    <w:p w14:paraId="27FD9CE1" w14:textId="157643E0" w:rsidR="00F93858" w:rsidRPr="00F93858" w:rsidRDefault="00BA6AF5" w:rsidP="00F93858">
      <w:pPr>
        <w:spacing w:line="360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Cod 07 03 00 </w:t>
      </w:r>
      <w:r w:rsidRPr="00BA6AF5">
        <w:rPr>
          <w:bCs/>
          <w:lang w:val="ro-RO"/>
        </w:rPr>
        <w:t>Taxe judiciare de timbru si alte taxe de timbru</w:t>
      </w:r>
      <w:r>
        <w:rPr>
          <w:bCs/>
          <w:lang w:val="ro-RO"/>
        </w:rPr>
        <w:t xml:space="preserve"> </w:t>
      </w:r>
      <w:r w:rsidRPr="00420E8C">
        <w:rPr>
          <w:bCs/>
          <w:lang w:val="ro-RO"/>
        </w:rPr>
        <w:t xml:space="preserve">se majorează cu suma de </w:t>
      </w:r>
      <w:r>
        <w:rPr>
          <w:bCs/>
          <w:lang w:val="ro-RO"/>
        </w:rPr>
        <w:t>5</w:t>
      </w:r>
      <w:r w:rsidRPr="00420E8C">
        <w:rPr>
          <w:bCs/>
          <w:lang w:val="ro-RO"/>
        </w:rPr>
        <w:t>.000 lei.</w:t>
      </w:r>
    </w:p>
    <w:p w14:paraId="076AA9AE" w14:textId="3BC8C608" w:rsidR="00DD1CE3" w:rsidRDefault="00DD1CE3" w:rsidP="00420E8C">
      <w:pPr>
        <w:spacing w:line="360" w:lineRule="auto"/>
        <w:jc w:val="both"/>
        <w:rPr>
          <w:bCs/>
          <w:lang w:val="ro-RO"/>
        </w:rPr>
      </w:pPr>
      <w:r w:rsidRPr="00420E8C">
        <w:rPr>
          <w:bCs/>
          <w:lang w:val="ro-RO"/>
        </w:rPr>
        <w:lastRenderedPageBreak/>
        <w:t xml:space="preserve">Cod </w:t>
      </w:r>
      <w:r w:rsidR="00F33F31" w:rsidRPr="00420E8C">
        <w:rPr>
          <w:bCs/>
          <w:lang w:val="ro-RO"/>
        </w:rPr>
        <w:t>16 02 01</w:t>
      </w:r>
      <w:r w:rsidRPr="00420E8C">
        <w:rPr>
          <w:bCs/>
          <w:lang w:val="ro-RO"/>
        </w:rPr>
        <w:t xml:space="preserve">  </w:t>
      </w:r>
      <w:r w:rsidR="00F33F31" w:rsidRPr="00420E8C">
        <w:rPr>
          <w:bCs/>
          <w:lang w:val="ro-RO"/>
        </w:rPr>
        <w:t xml:space="preserve"> </w:t>
      </w:r>
      <w:r w:rsidRPr="00420E8C">
        <w:rPr>
          <w:bCs/>
          <w:lang w:val="ro-RO"/>
        </w:rPr>
        <w:t xml:space="preserve"> </w:t>
      </w:r>
      <w:r w:rsidR="00F33F31" w:rsidRPr="00420E8C">
        <w:rPr>
          <w:bCs/>
          <w:lang w:val="ro-RO"/>
        </w:rPr>
        <w:t>Impozit pe mijloacele de transport de</w:t>
      </w:r>
      <w:r w:rsidR="006B45F8" w:rsidRPr="00420E8C">
        <w:rPr>
          <w:bCs/>
          <w:lang w:val="ro-RO"/>
        </w:rPr>
        <w:t>ț</w:t>
      </w:r>
      <w:r w:rsidR="00F33F31" w:rsidRPr="00420E8C">
        <w:rPr>
          <w:bCs/>
          <w:lang w:val="ro-RO"/>
        </w:rPr>
        <w:t>inute de persoane fizice</w:t>
      </w:r>
      <w:r w:rsidRPr="00420E8C">
        <w:rPr>
          <w:bCs/>
          <w:lang w:val="ro-RO"/>
        </w:rPr>
        <w:t xml:space="preserve">- se majorează cu suma de </w:t>
      </w:r>
      <w:r w:rsidR="00C56C3F">
        <w:rPr>
          <w:bCs/>
          <w:lang w:val="ro-RO"/>
        </w:rPr>
        <w:t>52</w:t>
      </w:r>
      <w:r w:rsidRPr="00420E8C">
        <w:rPr>
          <w:bCs/>
          <w:lang w:val="ro-RO"/>
        </w:rPr>
        <w:t>.000 lei.</w:t>
      </w:r>
    </w:p>
    <w:p w14:paraId="7E4938AB" w14:textId="2C729BB5" w:rsidR="008D7FE6" w:rsidRDefault="008D7FE6" w:rsidP="00420E8C">
      <w:pPr>
        <w:spacing w:line="360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Cod 33 28 00  </w:t>
      </w:r>
      <w:r w:rsidRPr="008D7FE6">
        <w:rPr>
          <w:bCs/>
          <w:lang w:val="ro-RO"/>
        </w:rPr>
        <w:t xml:space="preserve">Venituri din recuperarea cheltuielilor de judecata, </w:t>
      </w:r>
      <w:proofErr w:type="spellStart"/>
      <w:r w:rsidRPr="008D7FE6">
        <w:rPr>
          <w:bCs/>
          <w:lang w:val="ro-RO"/>
        </w:rPr>
        <w:t>imputatii</w:t>
      </w:r>
      <w:proofErr w:type="spellEnd"/>
      <w:r w:rsidRPr="008D7FE6">
        <w:rPr>
          <w:bCs/>
          <w:lang w:val="ro-RO"/>
        </w:rPr>
        <w:t xml:space="preserve"> si </w:t>
      </w:r>
      <w:proofErr w:type="spellStart"/>
      <w:r w:rsidRPr="008D7FE6">
        <w:rPr>
          <w:bCs/>
          <w:lang w:val="ro-RO"/>
        </w:rPr>
        <w:t>despagubiri</w:t>
      </w:r>
      <w:proofErr w:type="spellEnd"/>
      <w:r>
        <w:rPr>
          <w:bCs/>
          <w:lang w:val="ro-RO"/>
        </w:rPr>
        <w:t xml:space="preserve">  </w:t>
      </w:r>
      <w:r w:rsidRPr="00420E8C">
        <w:rPr>
          <w:bCs/>
          <w:lang w:val="ro-RO"/>
        </w:rPr>
        <w:t xml:space="preserve">se majorează cu suma de </w:t>
      </w:r>
      <w:r>
        <w:rPr>
          <w:bCs/>
          <w:lang w:val="ro-RO"/>
        </w:rPr>
        <w:t>10</w:t>
      </w:r>
      <w:r w:rsidRPr="00420E8C">
        <w:rPr>
          <w:bCs/>
          <w:lang w:val="ro-RO"/>
        </w:rPr>
        <w:t>.000 lei.</w:t>
      </w:r>
    </w:p>
    <w:p w14:paraId="43CC4A3E" w14:textId="717F9AC4" w:rsidR="008D7FE6" w:rsidRDefault="008D7FE6" w:rsidP="00420E8C">
      <w:pPr>
        <w:spacing w:line="360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Cod 42 34 00  </w:t>
      </w:r>
      <w:r w:rsidRPr="008D7FE6">
        <w:rPr>
          <w:bCs/>
          <w:lang w:val="ro-RO"/>
        </w:rPr>
        <w:t xml:space="preserve">   </w:t>
      </w:r>
      <w:proofErr w:type="spellStart"/>
      <w:r w:rsidRPr="008D7FE6">
        <w:rPr>
          <w:bCs/>
          <w:lang w:val="ro-RO"/>
        </w:rPr>
        <w:t>Subventii</w:t>
      </w:r>
      <w:proofErr w:type="spellEnd"/>
      <w:r w:rsidRPr="008D7FE6">
        <w:rPr>
          <w:bCs/>
          <w:lang w:val="ro-RO"/>
        </w:rPr>
        <w:t xml:space="preserve"> pentru acordarea ajutorului pentru </w:t>
      </w:r>
      <w:proofErr w:type="spellStart"/>
      <w:r w:rsidRPr="008D7FE6">
        <w:rPr>
          <w:bCs/>
          <w:lang w:val="ro-RO"/>
        </w:rPr>
        <w:t>încalzirea</w:t>
      </w:r>
      <w:proofErr w:type="spellEnd"/>
      <w:r w:rsidRPr="008D7FE6">
        <w:rPr>
          <w:bCs/>
          <w:lang w:val="ro-RO"/>
        </w:rPr>
        <w:t xml:space="preserve"> </w:t>
      </w:r>
      <w:proofErr w:type="spellStart"/>
      <w:r w:rsidRPr="008D7FE6">
        <w:rPr>
          <w:bCs/>
          <w:lang w:val="ro-RO"/>
        </w:rPr>
        <w:t>locuintei</w:t>
      </w:r>
      <w:proofErr w:type="spellEnd"/>
      <w:r w:rsidRPr="008D7FE6">
        <w:rPr>
          <w:bCs/>
          <w:lang w:val="ro-RO"/>
        </w:rPr>
        <w:t xml:space="preserve"> si a suplimentului pentru energie alocate pentru consumul de combustibili solizi si/sau petrolier</w:t>
      </w:r>
      <w:r>
        <w:rPr>
          <w:bCs/>
          <w:lang w:val="ro-RO"/>
        </w:rPr>
        <w:t xml:space="preserve">i – 300.000 lei </w:t>
      </w:r>
    </w:p>
    <w:p w14:paraId="5016CAFE" w14:textId="77777777" w:rsidR="008D7FE6" w:rsidRPr="00420E8C" w:rsidRDefault="008D7FE6" w:rsidP="00420E8C">
      <w:pPr>
        <w:spacing w:line="360" w:lineRule="auto"/>
        <w:jc w:val="both"/>
        <w:rPr>
          <w:bCs/>
          <w:lang w:val="ro-RO"/>
        </w:rPr>
      </w:pPr>
    </w:p>
    <w:p w14:paraId="77C037C6" w14:textId="77777777" w:rsidR="00C579F2" w:rsidRPr="00150E1C" w:rsidRDefault="00C579F2" w:rsidP="002F3049">
      <w:pPr>
        <w:spacing w:line="360" w:lineRule="auto"/>
        <w:jc w:val="both"/>
        <w:rPr>
          <w:bCs/>
          <w:lang w:val="ro-RO"/>
        </w:rPr>
      </w:pPr>
    </w:p>
    <w:p w14:paraId="20BEFB67" w14:textId="330C4540" w:rsidR="00413244" w:rsidRPr="00150E1C" w:rsidRDefault="001173B2" w:rsidP="001173B2">
      <w:pPr>
        <w:spacing w:line="360" w:lineRule="auto"/>
        <w:jc w:val="both"/>
        <w:rPr>
          <w:b/>
          <w:i/>
          <w:iCs/>
          <w:lang w:val="ro-RO"/>
        </w:rPr>
      </w:pPr>
      <w:r w:rsidRPr="00150E1C">
        <w:rPr>
          <w:b/>
          <w:i/>
          <w:iCs/>
          <w:lang w:val="ro-RO"/>
        </w:rPr>
        <w:t xml:space="preserve">       </w:t>
      </w:r>
      <w:r w:rsidR="00413244" w:rsidRPr="00150E1C">
        <w:rPr>
          <w:b/>
          <w:i/>
          <w:iCs/>
          <w:lang w:val="ro-RO"/>
        </w:rPr>
        <w:t xml:space="preserve">La partea de cheltuieli </w:t>
      </w:r>
      <w:r w:rsidR="001A063B" w:rsidRPr="00150E1C">
        <w:rPr>
          <w:b/>
          <w:i/>
          <w:iCs/>
          <w:lang w:val="ro-RO"/>
        </w:rPr>
        <w:t>se majorează</w:t>
      </w:r>
      <w:r w:rsidR="00997F95" w:rsidRPr="00150E1C">
        <w:rPr>
          <w:b/>
          <w:i/>
          <w:iCs/>
          <w:lang w:val="ro-RO"/>
        </w:rPr>
        <w:t xml:space="preserve"> și se modifică</w:t>
      </w:r>
      <w:r w:rsidR="001A063B" w:rsidRPr="00150E1C">
        <w:rPr>
          <w:b/>
          <w:i/>
          <w:iCs/>
          <w:lang w:val="ro-RO"/>
        </w:rPr>
        <w:t xml:space="preserve"> </w:t>
      </w:r>
      <w:r w:rsidR="00413244" w:rsidRPr="00150E1C">
        <w:rPr>
          <w:b/>
          <w:i/>
          <w:iCs/>
          <w:lang w:val="ro-RO"/>
        </w:rPr>
        <w:t>urm</w:t>
      </w:r>
      <w:r w:rsidR="001A063B" w:rsidRPr="00150E1C">
        <w:rPr>
          <w:b/>
          <w:i/>
          <w:iCs/>
          <w:lang w:val="ro-RO"/>
        </w:rPr>
        <w:t>ă</w:t>
      </w:r>
      <w:r w:rsidR="00413244" w:rsidRPr="00150E1C">
        <w:rPr>
          <w:b/>
          <w:i/>
          <w:iCs/>
          <w:lang w:val="ro-RO"/>
        </w:rPr>
        <w:t>toarele</w:t>
      </w:r>
      <w:r w:rsidR="00D43113" w:rsidRPr="00150E1C">
        <w:rPr>
          <w:b/>
          <w:i/>
          <w:iCs/>
          <w:lang w:val="ro-RO"/>
        </w:rPr>
        <w:t xml:space="preserve"> </w:t>
      </w:r>
      <w:r w:rsidR="001A063B" w:rsidRPr="00150E1C">
        <w:rPr>
          <w:b/>
          <w:i/>
          <w:iCs/>
          <w:lang w:val="ro-RO"/>
        </w:rPr>
        <w:t>capitole de cheltuieli bugetare</w:t>
      </w:r>
      <w:r w:rsidR="00B70C13" w:rsidRPr="00150E1C">
        <w:rPr>
          <w:b/>
          <w:i/>
          <w:iCs/>
          <w:lang w:val="ro-RO"/>
        </w:rPr>
        <w:t xml:space="preserve"> </w:t>
      </w:r>
      <w:r w:rsidR="00C579F2" w:rsidRPr="00150E1C">
        <w:rPr>
          <w:b/>
          <w:i/>
          <w:iCs/>
          <w:lang w:val="ro-RO"/>
        </w:rPr>
        <w:t xml:space="preserve">: </w:t>
      </w:r>
    </w:p>
    <w:p w14:paraId="2B6D762A" w14:textId="6DE32311" w:rsidR="00705EEA" w:rsidRDefault="00CD3ECD" w:rsidP="00F33F31">
      <w:pPr>
        <w:spacing w:line="360" w:lineRule="auto"/>
        <w:jc w:val="both"/>
        <w:rPr>
          <w:b/>
          <w:bCs/>
          <w:i/>
          <w:u w:val="single"/>
          <w:lang w:val="ro-RO"/>
        </w:rPr>
      </w:pPr>
      <w:r w:rsidRPr="00150E1C">
        <w:rPr>
          <w:bCs/>
          <w:lang w:val="ro-RO"/>
        </w:rPr>
        <w:tab/>
      </w:r>
      <w:r w:rsidR="00705EEA" w:rsidRPr="00150E1C">
        <w:rPr>
          <w:b/>
          <w:bCs/>
          <w:i/>
          <w:u w:val="single"/>
          <w:lang w:val="ro-RO"/>
        </w:rPr>
        <w:t xml:space="preserve">Capitolul </w:t>
      </w:r>
      <w:r w:rsidR="00705EEA">
        <w:rPr>
          <w:b/>
          <w:bCs/>
          <w:i/>
          <w:u w:val="single"/>
          <w:lang w:val="ro-RO"/>
        </w:rPr>
        <w:t>61</w:t>
      </w:r>
      <w:r w:rsidR="00705EEA" w:rsidRPr="00150E1C">
        <w:rPr>
          <w:b/>
          <w:bCs/>
          <w:i/>
          <w:u w:val="single"/>
          <w:lang w:val="ro-RO"/>
        </w:rPr>
        <w:t xml:space="preserve"> 02  </w:t>
      </w:r>
      <w:r w:rsidR="00705EEA" w:rsidRPr="00705EEA">
        <w:rPr>
          <w:b/>
          <w:bCs/>
          <w:i/>
          <w:u w:val="single"/>
          <w:lang w:val="ro-RO"/>
        </w:rPr>
        <w:t xml:space="preserve">Ordine publica si </w:t>
      </w:r>
      <w:proofErr w:type="spellStart"/>
      <w:r w:rsidR="00705EEA" w:rsidRPr="00705EEA">
        <w:rPr>
          <w:b/>
          <w:bCs/>
          <w:i/>
          <w:u w:val="single"/>
          <w:lang w:val="ro-RO"/>
        </w:rPr>
        <w:t>siguranta</w:t>
      </w:r>
      <w:proofErr w:type="spellEnd"/>
      <w:r w:rsidR="00705EEA" w:rsidRPr="00705EEA">
        <w:rPr>
          <w:b/>
          <w:bCs/>
          <w:i/>
          <w:u w:val="single"/>
          <w:lang w:val="ro-RO"/>
        </w:rPr>
        <w:t xml:space="preserve"> </w:t>
      </w:r>
      <w:proofErr w:type="spellStart"/>
      <w:r w:rsidR="00705EEA" w:rsidRPr="00705EEA">
        <w:rPr>
          <w:b/>
          <w:bCs/>
          <w:i/>
          <w:u w:val="single"/>
          <w:lang w:val="ro-RO"/>
        </w:rPr>
        <w:t>nationala</w:t>
      </w:r>
      <w:proofErr w:type="spellEnd"/>
      <w:r w:rsidR="00453023">
        <w:rPr>
          <w:b/>
          <w:bCs/>
          <w:i/>
          <w:u w:val="single"/>
          <w:lang w:val="ro-RO"/>
        </w:rPr>
        <w:t xml:space="preserve"> </w:t>
      </w:r>
      <w:r w:rsidR="00453023" w:rsidRPr="00150E1C">
        <w:rPr>
          <w:b/>
          <w:bCs/>
          <w:i/>
          <w:u w:val="single"/>
          <w:lang w:val="ro-RO"/>
        </w:rPr>
        <w:t xml:space="preserve">se majorează cu suma de  </w:t>
      </w:r>
      <w:r w:rsidR="00453023">
        <w:rPr>
          <w:b/>
          <w:bCs/>
          <w:i/>
          <w:u w:val="single"/>
          <w:lang w:val="ro-RO"/>
        </w:rPr>
        <w:t>5</w:t>
      </w:r>
      <w:r w:rsidR="00453023" w:rsidRPr="00150E1C">
        <w:rPr>
          <w:b/>
          <w:bCs/>
          <w:i/>
          <w:u w:val="single"/>
          <w:lang w:val="ro-RO"/>
        </w:rPr>
        <w:t>.000 lei pentru</w:t>
      </w:r>
    </w:p>
    <w:p w14:paraId="5435BAC8" w14:textId="7B17684B" w:rsidR="0005640C" w:rsidRDefault="00705EEA" w:rsidP="00F33F31">
      <w:pPr>
        <w:spacing w:line="360" w:lineRule="auto"/>
        <w:jc w:val="both"/>
        <w:rPr>
          <w:b/>
          <w:bCs/>
          <w:i/>
          <w:lang w:val="ro-RO"/>
        </w:rPr>
      </w:pPr>
      <w:r w:rsidRPr="00705EEA">
        <w:rPr>
          <w:b/>
          <w:bCs/>
          <w:i/>
          <w:lang w:val="ro-RO"/>
        </w:rPr>
        <w:tab/>
      </w:r>
      <w:r w:rsidRPr="00705EEA">
        <w:rPr>
          <w:i/>
          <w:lang w:val="ro-RO"/>
        </w:rPr>
        <w:t>Subcapitol</w:t>
      </w:r>
      <w:r w:rsidRPr="00705EEA">
        <w:rPr>
          <w:b/>
          <w:bCs/>
          <w:i/>
          <w:lang w:val="ro-RO"/>
        </w:rPr>
        <w:t xml:space="preserve"> </w:t>
      </w:r>
      <w:r>
        <w:rPr>
          <w:b/>
          <w:bCs/>
          <w:i/>
          <w:lang w:val="ro-RO"/>
        </w:rPr>
        <w:t xml:space="preserve"> </w:t>
      </w:r>
      <w:r w:rsidRPr="00705EEA">
        <w:rPr>
          <w:b/>
          <w:bCs/>
          <w:i/>
          <w:lang w:val="ro-RO"/>
        </w:rPr>
        <w:t xml:space="preserve">Alte cheltuieli in domeniul ordinii publice si </w:t>
      </w:r>
      <w:proofErr w:type="spellStart"/>
      <w:r w:rsidRPr="00705EEA">
        <w:rPr>
          <w:b/>
          <w:bCs/>
          <w:i/>
          <w:lang w:val="ro-RO"/>
        </w:rPr>
        <w:t>sigurantei</w:t>
      </w:r>
      <w:proofErr w:type="spellEnd"/>
      <w:r w:rsidRPr="00705EEA">
        <w:rPr>
          <w:b/>
          <w:bCs/>
          <w:i/>
          <w:lang w:val="ro-RO"/>
        </w:rPr>
        <w:t xml:space="preserve"> </w:t>
      </w:r>
      <w:proofErr w:type="spellStart"/>
      <w:r w:rsidRPr="00705EEA">
        <w:rPr>
          <w:b/>
          <w:bCs/>
          <w:i/>
          <w:lang w:val="ro-RO"/>
        </w:rPr>
        <w:t>nationale</w:t>
      </w:r>
      <w:proofErr w:type="spellEnd"/>
      <w:r w:rsidRPr="00705EEA">
        <w:rPr>
          <w:b/>
          <w:bCs/>
          <w:i/>
          <w:lang w:val="ro-RO"/>
        </w:rPr>
        <w:t xml:space="preserve">  </w:t>
      </w:r>
    </w:p>
    <w:p w14:paraId="4C08F830" w14:textId="44079815" w:rsidR="00705EEA" w:rsidRDefault="00705EEA" w:rsidP="00F33F31">
      <w:pPr>
        <w:spacing w:line="360" w:lineRule="auto"/>
        <w:jc w:val="both"/>
        <w:rPr>
          <w:b/>
          <w:bCs/>
          <w:iCs/>
          <w:lang w:val="ro-RO"/>
        </w:rPr>
      </w:pPr>
      <w:r>
        <w:rPr>
          <w:b/>
          <w:bCs/>
          <w:iCs/>
          <w:lang w:val="ro-RO"/>
        </w:rPr>
        <w:t xml:space="preserve">Titlul II Bunuri si servicii    -   </w:t>
      </w:r>
      <w:r w:rsidRPr="00453023">
        <w:rPr>
          <w:iCs/>
          <w:lang w:val="ro-RO"/>
        </w:rPr>
        <w:t>5.000 lei pentru:</w:t>
      </w:r>
    </w:p>
    <w:p w14:paraId="7D1606F1" w14:textId="1D6C6E90" w:rsidR="00705EEA" w:rsidRDefault="00705EEA" w:rsidP="00F33F31">
      <w:pPr>
        <w:pStyle w:val="Listparagraf"/>
        <w:numPr>
          <w:ilvl w:val="0"/>
          <w:numId w:val="29"/>
        </w:numPr>
        <w:spacing w:line="360" w:lineRule="auto"/>
        <w:jc w:val="both"/>
        <w:rPr>
          <w:iCs/>
          <w:lang w:val="ro-RO"/>
        </w:rPr>
      </w:pPr>
      <w:r w:rsidRPr="00705EEA">
        <w:rPr>
          <w:iCs/>
          <w:lang w:val="ro-RO"/>
        </w:rPr>
        <w:t>acordare premii voluntari PSI</w:t>
      </w:r>
    </w:p>
    <w:p w14:paraId="63DA4235" w14:textId="5DC79541" w:rsidR="00803A19" w:rsidRDefault="00803A19" w:rsidP="00803A19">
      <w:pPr>
        <w:spacing w:line="360" w:lineRule="auto"/>
        <w:ind w:left="927"/>
        <w:jc w:val="both"/>
        <w:rPr>
          <w:b/>
          <w:bCs/>
          <w:i/>
          <w:u w:val="single"/>
          <w:lang w:val="ro-RO"/>
        </w:rPr>
      </w:pPr>
      <w:r w:rsidRPr="00150E1C">
        <w:rPr>
          <w:b/>
          <w:bCs/>
          <w:i/>
          <w:u w:val="single"/>
          <w:lang w:val="ro-RO"/>
        </w:rPr>
        <w:t xml:space="preserve">Capitolul </w:t>
      </w:r>
      <w:r>
        <w:rPr>
          <w:b/>
          <w:bCs/>
          <w:i/>
          <w:u w:val="single"/>
          <w:lang w:val="ro-RO"/>
        </w:rPr>
        <w:t>65</w:t>
      </w:r>
      <w:r w:rsidRPr="00150E1C">
        <w:rPr>
          <w:b/>
          <w:bCs/>
          <w:i/>
          <w:u w:val="single"/>
          <w:lang w:val="ro-RO"/>
        </w:rPr>
        <w:t xml:space="preserve"> 02 </w:t>
      </w:r>
      <w:r>
        <w:rPr>
          <w:b/>
          <w:bCs/>
          <w:i/>
          <w:u w:val="single"/>
          <w:lang w:val="ro-RO"/>
        </w:rPr>
        <w:t xml:space="preserve"> </w:t>
      </w:r>
      <w:proofErr w:type="spellStart"/>
      <w:r w:rsidRPr="00803A19">
        <w:rPr>
          <w:b/>
          <w:bCs/>
          <w:i/>
          <w:u w:val="single"/>
          <w:lang w:val="ro-RO"/>
        </w:rPr>
        <w:t>Invatamant</w:t>
      </w:r>
      <w:proofErr w:type="spellEnd"/>
      <w:r w:rsidRPr="00150E1C">
        <w:rPr>
          <w:b/>
          <w:bCs/>
          <w:i/>
          <w:u w:val="single"/>
          <w:lang w:val="ro-RO"/>
        </w:rPr>
        <w:t xml:space="preserve"> </w:t>
      </w:r>
      <w:r w:rsidR="005576EB">
        <w:rPr>
          <w:b/>
          <w:bCs/>
          <w:i/>
          <w:u w:val="single"/>
          <w:lang w:val="ro-RO"/>
        </w:rPr>
        <w:t xml:space="preserve">  </w:t>
      </w:r>
      <w:r w:rsidR="005576EB" w:rsidRPr="00150E1C">
        <w:rPr>
          <w:b/>
          <w:bCs/>
          <w:i/>
          <w:u w:val="single"/>
          <w:lang w:val="ro-RO"/>
        </w:rPr>
        <w:t xml:space="preserve">se majorează cu suma de  </w:t>
      </w:r>
      <w:r w:rsidR="005576EB">
        <w:rPr>
          <w:b/>
          <w:bCs/>
          <w:i/>
          <w:u w:val="single"/>
          <w:lang w:val="ro-RO"/>
        </w:rPr>
        <w:t>48</w:t>
      </w:r>
      <w:r w:rsidR="005576EB" w:rsidRPr="00150E1C">
        <w:rPr>
          <w:b/>
          <w:bCs/>
          <w:i/>
          <w:u w:val="single"/>
          <w:lang w:val="ro-RO"/>
        </w:rPr>
        <w:t>.000 lei pentru</w:t>
      </w:r>
      <w:r w:rsidR="005576EB">
        <w:rPr>
          <w:b/>
          <w:bCs/>
          <w:i/>
          <w:u w:val="single"/>
          <w:lang w:val="ro-RO"/>
        </w:rPr>
        <w:t>:</w:t>
      </w:r>
    </w:p>
    <w:p w14:paraId="4CB5D84C" w14:textId="6592AE7B" w:rsidR="009F68E6" w:rsidRDefault="009F68E6" w:rsidP="009F68E6">
      <w:pPr>
        <w:spacing w:line="360" w:lineRule="auto"/>
        <w:jc w:val="both"/>
        <w:rPr>
          <w:b/>
          <w:bCs/>
          <w:i/>
          <w:u w:val="single"/>
          <w:lang w:val="ro-RO"/>
        </w:rPr>
      </w:pPr>
      <w:r>
        <w:rPr>
          <w:i/>
          <w:lang w:val="ro-RO"/>
        </w:rPr>
        <w:t xml:space="preserve">       </w:t>
      </w:r>
      <w:r w:rsidRPr="00705EEA">
        <w:rPr>
          <w:i/>
          <w:lang w:val="ro-RO"/>
        </w:rPr>
        <w:t>Subcapitol</w:t>
      </w:r>
      <w:r w:rsidRPr="00705EEA">
        <w:rPr>
          <w:b/>
          <w:bCs/>
          <w:i/>
          <w:lang w:val="ro-RO"/>
        </w:rPr>
        <w:t xml:space="preserve"> </w:t>
      </w:r>
      <w:proofErr w:type="spellStart"/>
      <w:r w:rsidRPr="009F68E6">
        <w:rPr>
          <w:b/>
          <w:bCs/>
          <w:i/>
          <w:lang w:val="ro-RO"/>
        </w:rPr>
        <w:t>Invatamant</w:t>
      </w:r>
      <w:proofErr w:type="spellEnd"/>
      <w:r w:rsidRPr="009F68E6">
        <w:rPr>
          <w:b/>
          <w:bCs/>
          <w:i/>
          <w:lang w:val="ro-RO"/>
        </w:rPr>
        <w:t xml:space="preserve"> secundar superior</w:t>
      </w:r>
      <w:r>
        <w:rPr>
          <w:b/>
          <w:bCs/>
          <w:i/>
          <w:lang w:val="ro-RO"/>
        </w:rPr>
        <w:t xml:space="preserve"> – </w:t>
      </w:r>
      <w:r w:rsidRPr="009F68E6">
        <w:rPr>
          <w:iCs/>
          <w:lang w:val="ro-RO"/>
        </w:rPr>
        <w:t>se rectifica intre articole si aliniate</w:t>
      </w:r>
      <w:r>
        <w:rPr>
          <w:iCs/>
          <w:lang w:val="ro-RO"/>
        </w:rPr>
        <w:t>.</w:t>
      </w:r>
    </w:p>
    <w:p w14:paraId="7B410C83" w14:textId="3DCC1CFB" w:rsidR="00803A19" w:rsidRDefault="00453023" w:rsidP="00453023">
      <w:pPr>
        <w:spacing w:line="360" w:lineRule="auto"/>
        <w:jc w:val="both"/>
        <w:rPr>
          <w:b/>
          <w:bCs/>
          <w:i/>
          <w:lang w:val="ro-RO"/>
        </w:rPr>
      </w:pPr>
      <w:r>
        <w:rPr>
          <w:i/>
          <w:lang w:val="ro-RO"/>
        </w:rPr>
        <w:t xml:space="preserve">       </w:t>
      </w:r>
      <w:r w:rsidR="00803A19" w:rsidRPr="00705EEA">
        <w:rPr>
          <w:i/>
          <w:lang w:val="ro-RO"/>
        </w:rPr>
        <w:t>Subcapitol</w:t>
      </w:r>
      <w:r w:rsidR="00803A19" w:rsidRPr="00705EEA">
        <w:rPr>
          <w:b/>
          <w:bCs/>
          <w:i/>
          <w:lang w:val="ro-RO"/>
        </w:rPr>
        <w:t xml:space="preserve"> </w:t>
      </w:r>
      <w:r w:rsidR="00803A19">
        <w:rPr>
          <w:b/>
          <w:bCs/>
          <w:i/>
          <w:lang w:val="ro-RO"/>
        </w:rPr>
        <w:t xml:space="preserve"> </w:t>
      </w:r>
      <w:r w:rsidR="00803A19" w:rsidRPr="00803A19">
        <w:rPr>
          <w:b/>
          <w:bCs/>
          <w:i/>
          <w:lang w:val="ro-RO"/>
        </w:rPr>
        <w:t xml:space="preserve">Alte cheltuieli in domeniul </w:t>
      </w:r>
      <w:proofErr w:type="spellStart"/>
      <w:r w:rsidR="00803A19" w:rsidRPr="00803A19">
        <w:rPr>
          <w:b/>
          <w:bCs/>
          <w:i/>
          <w:lang w:val="ro-RO"/>
        </w:rPr>
        <w:t>invatamantului</w:t>
      </w:r>
      <w:proofErr w:type="spellEnd"/>
      <w:r w:rsidR="00803A19">
        <w:rPr>
          <w:b/>
          <w:bCs/>
          <w:i/>
          <w:lang w:val="ro-RO"/>
        </w:rPr>
        <w:t xml:space="preserve"> </w:t>
      </w:r>
      <w:r>
        <w:rPr>
          <w:b/>
          <w:bCs/>
          <w:i/>
          <w:lang w:val="ro-RO"/>
        </w:rPr>
        <w:t xml:space="preserve"> </w:t>
      </w:r>
    </w:p>
    <w:p w14:paraId="5053A696" w14:textId="2B88DC88" w:rsidR="00803A19" w:rsidRDefault="00803A19" w:rsidP="00803A19">
      <w:pPr>
        <w:spacing w:line="360" w:lineRule="auto"/>
        <w:jc w:val="both"/>
        <w:rPr>
          <w:b/>
          <w:bCs/>
          <w:iCs/>
          <w:lang w:val="ro-RO"/>
        </w:rPr>
      </w:pPr>
      <w:r>
        <w:rPr>
          <w:b/>
          <w:bCs/>
          <w:iCs/>
          <w:lang w:val="ro-RO"/>
        </w:rPr>
        <w:t xml:space="preserve">Titlul II Bunuri si servicii    </w:t>
      </w:r>
      <w:r w:rsidRPr="00453023">
        <w:rPr>
          <w:iCs/>
          <w:lang w:val="ro-RO"/>
        </w:rPr>
        <w:t>-  18.000 lei pentru</w:t>
      </w:r>
      <w:r>
        <w:rPr>
          <w:b/>
          <w:bCs/>
          <w:iCs/>
          <w:lang w:val="ro-RO"/>
        </w:rPr>
        <w:t xml:space="preserve"> </w:t>
      </w:r>
    </w:p>
    <w:p w14:paraId="3C811AF5" w14:textId="0D75C7D9" w:rsidR="00803A19" w:rsidRPr="00D2558B" w:rsidRDefault="00406047" w:rsidP="00803A19">
      <w:pPr>
        <w:pStyle w:val="Listparagraf"/>
        <w:numPr>
          <w:ilvl w:val="0"/>
          <w:numId w:val="29"/>
        </w:numPr>
        <w:spacing w:line="360" w:lineRule="auto"/>
        <w:jc w:val="both"/>
        <w:rPr>
          <w:b/>
          <w:bCs/>
          <w:i/>
          <w:lang w:val="ro-RO"/>
        </w:rPr>
      </w:pPr>
      <w:r>
        <w:rPr>
          <w:iCs/>
          <w:lang w:val="ro-RO"/>
        </w:rPr>
        <w:t xml:space="preserve">Sume pentru plata </w:t>
      </w:r>
      <w:proofErr w:type="spellStart"/>
      <w:r>
        <w:rPr>
          <w:iCs/>
          <w:lang w:val="ro-RO"/>
        </w:rPr>
        <w:t>e</w:t>
      </w:r>
      <w:r w:rsidR="00803A19">
        <w:rPr>
          <w:iCs/>
          <w:lang w:val="ro-RO"/>
        </w:rPr>
        <w:t>laborar</w:t>
      </w:r>
      <w:r>
        <w:rPr>
          <w:iCs/>
          <w:lang w:val="ro-RO"/>
        </w:rPr>
        <w:t>ii</w:t>
      </w:r>
      <w:proofErr w:type="spellEnd"/>
      <w:r w:rsidR="00453023">
        <w:rPr>
          <w:iCs/>
          <w:lang w:val="ro-RO"/>
        </w:rPr>
        <w:t xml:space="preserve"> </w:t>
      </w:r>
      <w:proofErr w:type="spellStart"/>
      <w:r w:rsidR="00803A19">
        <w:rPr>
          <w:iCs/>
          <w:lang w:val="ro-RO"/>
        </w:rPr>
        <w:t>documentatie</w:t>
      </w:r>
      <w:r>
        <w:rPr>
          <w:iCs/>
          <w:lang w:val="ro-RO"/>
        </w:rPr>
        <w:t>i</w:t>
      </w:r>
      <w:proofErr w:type="spellEnd"/>
      <w:r>
        <w:rPr>
          <w:iCs/>
          <w:lang w:val="ro-RO"/>
        </w:rPr>
        <w:t xml:space="preserve"> </w:t>
      </w:r>
      <w:r w:rsidR="00803A19">
        <w:rPr>
          <w:iCs/>
          <w:lang w:val="ro-RO"/>
        </w:rPr>
        <w:t xml:space="preserve">necesara accesării de fonduri europene, </w:t>
      </w:r>
      <w:proofErr w:type="spellStart"/>
      <w:r w:rsidR="00803A19">
        <w:rPr>
          <w:iCs/>
          <w:lang w:val="ro-RO"/>
        </w:rPr>
        <w:t>achizitie</w:t>
      </w:r>
      <w:proofErr w:type="spellEnd"/>
      <w:r w:rsidR="00803A19">
        <w:rPr>
          <w:iCs/>
          <w:lang w:val="ro-RO"/>
        </w:rPr>
        <w:t xml:space="preserve"> echipamente IT</w:t>
      </w:r>
    </w:p>
    <w:p w14:paraId="765DF7CD" w14:textId="713B32B4" w:rsidR="00D2558B" w:rsidRDefault="00D2558B" w:rsidP="00D2558B">
      <w:pPr>
        <w:spacing w:line="360" w:lineRule="auto"/>
        <w:jc w:val="both"/>
        <w:rPr>
          <w:b/>
          <w:bCs/>
          <w:iCs/>
          <w:lang w:val="ro-RO"/>
        </w:rPr>
      </w:pPr>
      <w:r>
        <w:rPr>
          <w:b/>
          <w:bCs/>
          <w:iCs/>
          <w:lang w:val="ro-RO"/>
        </w:rPr>
        <w:t>Titlul X  P</w:t>
      </w:r>
      <w:r w:rsidRPr="00D2558B">
        <w:rPr>
          <w:b/>
          <w:bCs/>
          <w:iCs/>
          <w:lang w:val="ro-RO"/>
        </w:rPr>
        <w:t xml:space="preserve">roiecte cu </w:t>
      </w:r>
      <w:proofErr w:type="spellStart"/>
      <w:r w:rsidRPr="00D2558B">
        <w:rPr>
          <w:b/>
          <w:bCs/>
          <w:iCs/>
          <w:lang w:val="ro-RO"/>
        </w:rPr>
        <w:t>finantare</w:t>
      </w:r>
      <w:proofErr w:type="spellEnd"/>
      <w:r w:rsidRPr="00D2558B">
        <w:rPr>
          <w:b/>
          <w:bCs/>
          <w:iCs/>
          <w:lang w:val="ro-RO"/>
        </w:rPr>
        <w:t xml:space="preserve"> din fonduri externe nerambursabile</w:t>
      </w:r>
      <w:r>
        <w:rPr>
          <w:b/>
          <w:bCs/>
          <w:iCs/>
          <w:lang w:val="ro-RO"/>
        </w:rPr>
        <w:t xml:space="preserve"> </w:t>
      </w:r>
    </w:p>
    <w:p w14:paraId="0715203A" w14:textId="1414DE2D" w:rsidR="00D2558B" w:rsidRDefault="00D2558B" w:rsidP="00D2558B">
      <w:pPr>
        <w:pStyle w:val="Listparagraf"/>
        <w:numPr>
          <w:ilvl w:val="0"/>
          <w:numId w:val="29"/>
        </w:numPr>
        <w:spacing w:line="360" w:lineRule="auto"/>
        <w:jc w:val="both"/>
        <w:rPr>
          <w:b/>
          <w:bCs/>
          <w:iCs/>
          <w:lang w:val="ro-RO"/>
        </w:rPr>
      </w:pPr>
      <w:r>
        <w:rPr>
          <w:iCs/>
          <w:lang w:val="ro-RO"/>
        </w:rPr>
        <w:t>Suplimentare cu s</w:t>
      </w:r>
      <w:r w:rsidR="00406047">
        <w:rPr>
          <w:iCs/>
          <w:lang w:val="ro-RO"/>
        </w:rPr>
        <w:t>u</w:t>
      </w:r>
      <w:r>
        <w:rPr>
          <w:iCs/>
          <w:lang w:val="ro-RO"/>
        </w:rPr>
        <w:t xml:space="preserve">ma de 30.000 lei obiectiv de </w:t>
      </w:r>
      <w:proofErr w:type="spellStart"/>
      <w:r>
        <w:rPr>
          <w:iCs/>
          <w:lang w:val="ro-RO"/>
        </w:rPr>
        <w:t>investitii</w:t>
      </w:r>
      <w:proofErr w:type="spellEnd"/>
      <w:r>
        <w:rPr>
          <w:iCs/>
          <w:lang w:val="ro-RO"/>
        </w:rPr>
        <w:t xml:space="preserve"> </w:t>
      </w:r>
      <w:r>
        <w:rPr>
          <w:b/>
          <w:bCs/>
          <w:iCs/>
          <w:lang w:val="ro-RO"/>
        </w:rPr>
        <w:t>Modernizarea Colegiului Silvic Gurghiu</w:t>
      </w:r>
    </w:p>
    <w:p w14:paraId="7F9C29CD" w14:textId="2CA38886" w:rsidR="005576EB" w:rsidRDefault="005576EB" w:rsidP="005576EB">
      <w:pPr>
        <w:spacing w:line="360" w:lineRule="auto"/>
        <w:jc w:val="both"/>
        <w:rPr>
          <w:b/>
          <w:bCs/>
          <w:i/>
          <w:u w:val="single"/>
          <w:lang w:val="ro-RO"/>
        </w:rPr>
      </w:pPr>
      <w:r w:rsidRPr="00150E1C">
        <w:rPr>
          <w:b/>
          <w:bCs/>
          <w:i/>
          <w:u w:val="single"/>
          <w:lang w:val="ro-RO"/>
        </w:rPr>
        <w:t>Capitolul</w:t>
      </w:r>
      <w:r>
        <w:rPr>
          <w:b/>
          <w:bCs/>
          <w:i/>
          <w:u w:val="single"/>
          <w:lang w:val="ro-RO"/>
        </w:rPr>
        <w:t xml:space="preserve"> </w:t>
      </w:r>
      <w:proofErr w:type="spellStart"/>
      <w:r w:rsidRPr="005576EB">
        <w:rPr>
          <w:b/>
          <w:bCs/>
          <w:i/>
          <w:u w:val="single"/>
          <w:lang w:val="ro-RO"/>
        </w:rPr>
        <w:t>Asigurari</w:t>
      </w:r>
      <w:proofErr w:type="spellEnd"/>
      <w:r w:rsidRPr="005576EB">
        <w:rPr>
          <w:b/>
          <w:bCs/>
          <w:i/>
          <w:u w:val="single"/>
          <w:lang w:val="ro-RO"/>
        </w:rPr>
        <w:t xml:space="preserve"> si asistenta sociala</w:t>
      </w:r>
      <w:r>
        <w:rPr>
          <w:b/>
          <w:bCs/>
          <w:i/>
          <w:u w:val="single"/>
          <w:lang w:val="ro-RO"/>
        </w:rPr>
        <w:t xml:space="preserve">  </w:t>
      </w:r>
      <w:r w:rsidRPr="00150E1C">
        <w:rPr>
          <w:b/>
          <w:bCs/>
          <w:i/>
          <w:u w:val="single"/>
          <w:lang w:val="ro-RO"/>
        </w:rPr>
        <w:t xml:space="preserve">se majorează cu suma de  </w:t>
      </w:r>
      <w:r>
        <w:rPr>
          <w:b/>
          <w:bCs/>
          <w:i/>
          <w:u w:val="single"/>
          <w:lang w:val="ro-RO"/>
        </w:rPr>
        <w:t>300</w:t>
      </w:r>
      <w:r w:rsidR="00B34941">
        <w:rPr>
          <w:b/>
          <w:bCs/>
          <w:i/>
          <w:u w:val="single"/>
          <w:lang w:val="ro-RO"/>
        </w:rPr>
        <w:t>.</w:t>
      </w:r>
      <w:r w:rsidRPr="00150E1C">
        <w:rPr>
          <w:b/>
          <w:bCs/>
          <w:i/>
          <w:u w:val="single"/>
          <w:lang w:val="ro-RO"/>
        </w:rPr>
        <w:t>000 lei pentru</w:t>
      </w:r>
      <w:r>
        <w:rPr>
          <w:b/>
          <w:bCs/>
          <w:i/>
          <w:u w:val="single"/>
          <w:lang w:val="ro-RO"/>
        </w:rPr>
        <w:t>:</w:t>
      </w:r>
    </w:p>
    <w:p w14:paraId="7303D245" w14:textId="6604FEAA" w:rsidR="005576EB" w:rsidRDefault="005576EB" w:rsidP="005576EB">
      <w:pPr>
        <w:spacing w:line="360" w:lineRule="auto"/>
        <w:jc w:val="both"/>
        <w:rPr>
          <w:b/>
          <w:bCs/>
          <w:i/>
          <w:lang w:val="ro-RO"/>
        </w:rPr>
      </w:pPr>
      <w:r w:rsidRPr="00705EEA">
        <w:rPr>
          <w:i/>
          <w:lang w:val="ro-RO"/>
        </w:rPr>
        <w:t>Subcapitol</w:t>
      </w:r>
      <w:r>
        <w:rPr>
          <w:i/>
          <w:lang w:val="ro-RO"/>
        </w:rPr>
        <w:t xml:space="preserve"> </w:t>
      </w:r>
      <w:r w:rsidRPr="005576EB">
        <w:rPr>
          <w:b/>
          <w:bCs/>
          <w:i/>
          <w:lang w:val="ro-RO"/>
        </w:rPr>
        <w:t>Ajutor social</w:t>
      </w:r>
    </w:p>
    <w:p w14:paraId="68AAA56F" w14:textId="57CA9BE6" w:rsidR="005576EB" w:rsidRPr="005576EB" w:rsidRDefault="005576EB" w:rsidP="005576EB">
      <w:pPr>
        <w:spacing w:line="360" w:lineRule="auto"/>
        <w:jc w:val="both"/>
        <w:rPr>
          <w:b/>
          <w:bCs/>
          <w:iCs/>
          <w:lang w:val="ro-RO"/>
        </w:rPr>
      </w:pPr>
      <w:r>
        <w:rPr>
          <w:b/>
          <w:bCs/>
          <w:iCs/>
          <w:lang w:val="ro-RO"/>
        </w:rPr>
        <w:t xml:space="preserve">Titlul IX Asistenta sociala  </w:t>
      </w:r>
      <w:r w:rsidRPr="008D7FE6">
        <w:rPr>
          <w:bCs/>
          <w:lang w:val="ro-RO"/>
        </w:rPr>
        <w:t xml:space="preserve">acordarea ajutorului pentru </w:t>
      </w:r>
      <w:proofErr w:type="spellStart"/>
      <w:r w:rsidRPr="008D7FE6">
        <w:rPr>
          <w:bCs/>
          <w:lang w:val="ro-RO"/>
        </w:rPr>
        <w:t>încalzirea</w:t>
      </w:r>
      <w:proofErr w:type="spellEnd"/>
      <w:r w:rsidRPr="008D7FE6">
        <w:rPr>
          <w:bCs/>
          <w:lang w:val="ro-RO"/>
        </w:rPr>
        <w:t xml:space="preserve"> </w:t>
      </w:r>
      <w:proofErr w:type="spellStart"/>
      <w:r w:rsidRPr="008D7FE6">
        <w:rPr>
          <w:bCs/>
          <w:lang w:val="ro-RO"/>
        </w:rPr>
        <w:t>locuintei</w:t>
      </w:r>
      <w:proofErr w:type="spellEnd"/>
      <w:r w:rsidRPr="008D7FE6">
        <w:rPr>
          <w:bCs/>
          <w:lang w:val="ro-RO"/>
        </w:rPr>
        <w:t xml:space="preserve"> si a suplimentului pentru energie alocate pentru consumul de combustibili solizi</w:t>
      </w:r>
      <w:r w:rsidR="00B34941" w:rsidRPr="00B34941">
        <w:rPr>
          <w:bCs/>
          <w:lang w:val="ro-RO"/>
        </w:rPr>
        <w:t xml:space="preserve"> </w:t>
      </w:r>
      <w:r w:rsidR="00B34941" w:rsidRPr="008D7FE6">
        <w:rPr>
          <w:bCs/>
          <w:lang w:val="ro-RO"/>
        </w:rPr>
        <w:t>si/sau petrolier</w:t>
      </w:r>
      <w:r w:rsidR="00B34941">
        <w:rPr>
          <w:bCs/>
          <w:lang w:val="ro-RO"/>
        </w:rPr>
        <w:t xml:space="preserve">i </w:t>
      </w:r>
      <w:r>
        <w:rPr>
          <w:b/>
          <w:bCs/>
          <w:iCs/>
          <w:lang w:val="ro-RO"/>
        </w:rPr>
        <w:t>.</w:t>
      </w:r>
    </w:p>
    <w:p w14:paraId="5A0B2A58" w14:textId="56BA37CA" w:rsidR="00A25A49" w:rsidRDefault="00A25A49" w:rsidP="00803A19">
      <w:pPr>
        <w:spacing w:line="360" w:lineRule="auto"/>
        <w:jc w:val="both"/>
        <w:rPr>
          <w:b/>
          <w:bCs/>
          <w:lang w:val="ro-RO"/>
        </w:rPr>
      </w:pPr>
      <w:r w:rsidRPr="00150E1C">
        <w:rPr>
          <w:b/>
          <w:bCs/>
          <w:i/>
          <w:u w:val="single"/>
          <w:lang w:val="ro-RO"/>
        </w:rPr>
        <w:t xml:space="preserve">Capitolul </w:t>
      </w:r>
      <w:r w:rsidR="00453023">
        <w:rPr>
          <w:b/>
          <w:bCs/>
          <w:i/>
          <w:u w:val="single"/>
          <w:lang w:val="ro-RO"/>
        </w:rPr>
        <w:t>70</w:t>
      </w:r>
      <w:r w:rsidRPr="00150E1C">
        <w:rPr>
          <w:b/>
          <w:bCs/>
          <w:i/>
          <w:u w:val="single"/>
          <w:lang w:val="ro-RO"/>
        </w:rPr>
        <w:t xml:space="preserve"> </w:t>
      </w:r>
      <w:proofErr w:type="spellStart"/>
      <w:r w:rsidR="00453023" w:rsidRPr="00453023">
        <w:rPr>
          <w:b/>
          <w:bCs/>
          <w:i/>
          <w:u w:val="single"/>
          <w:lang w:val="ro-RO"/>
        </w:rPr>
        <w:t>Locuinte</w:t>
      </w:r>
      <w:proofErr w:type="spellEnd"/>
      <w:r w:rsidR="00453023" w:rsidRPr="00453023">
        <w:rPr>
          <w:b/>
          <w:bCs/>
          <w:i/>
          <w:u w:val="single"/>
          <w:lang w:val="ro-RO"/>
        </w:rPr>
        <w:t xml:space="preserve">, servicii si dezvoltare publica </w:t>
      </w:r>
      <w:r w:rsidR="00453023">
        <w:rPr>
          <w:b/>
          <w:bCs/>
          <w:i/>
          <w:u w:val="single"/>
          <w:lang w:val="ro-RO"/>
        </w:rPr>
        <w:t xml:space="preserve"> </w:t>
      </w:r>
      <w:r w:rsidR="00CB4824" w:rsidRPr="00150E1C">
        <w:rPr>
          <w:b/>
          <w:bCs/>
          <w:i/>
          <w:u w:val="single"/>
          <w:lang w:val="ro-RO"/>
        </w:rPr>
        <w:t>se majorează cu suma de</w:t>
      </w:r>
      <w:r w:rsidR="008E59B6" w:rsidRPr="00150E1C">
        <w:rPr>
          <w:b/>
          <w:bCs/>
          <w:i/>
          <w:u w:val="single"/>
          <w:lang w:val="ro-RO"/>
        </w:rPr>
        <w:t xml:space="preserve">  </w:t>
      </w:r>
      <w:r w:rsidR="008555C8">
        <w:rPr>
          <w:b/>
          <w:bCs/>
          <w:i/>
          <w:u w:val="single"/>
          <w:lang w:val="ro-RO"/>
        </w:rPr>
        <w:t>6</w:t>
      </w:r>
      <w:r w:rsidR="00B34941">
        <w:rPr>
          <w:b/>
          <w:bCs/>
          <w:i/>
          <w:u w:val="single"/>
          <w:lang w:val="ro-RO"/>
        </w:rPr>
        <w:t>2</w:t>
      </w:r>
      <w:r w:rsidR="008E59B6" w:rsidRPr="00150E1C">
        <w:rPr>
          <w:b/>
          <w:bCs/>
          <w:i/>
          <w:u w:val="single"/>
          <w:lang w:val="ro-RO"/>
        </w:rPr>
        <w:t>.000 lei</w:t>
      </w:r>
      <w:r w:rsidR="00667B15" w:rsidRPr="00150E1C">
        <w:rPr>
          <w:b/>
          <w:bCs/>
          <w:i/>
          <w:u w:val="single"/>
          <w:lang w:val="ro-RO"/>
        </w:rPr>
        <w:t xml:space="preserve"> pentru:</w:t>
      </w:r>
      <w:r w:rsidR="008E59B6" w:rsidRPr="00150E1C">
        <w:rPr>
          <w:b/>
          <w:bCs/>
          <w:lang w:val="ro-RO"/>
        </w:rPr>
        <w:t xml:space="preserve"> </w:t>
      </w:r>
    </w:p>
    <w:p w14:paraId="0EABDF28" w14:textId="3319F6C1" w:rsidR="00453023" w:rsidRDefault="00453023" w:rsidP="00803A19">
      <w:pPr>
        <w:spacing w:line="360" w:lineRule="auto"/>
        <w:jc w:val="both"/>
        <w:rPr>
          <w:b/>
          <w:bCs/>
          <w:i/>
          <w:lang w:val="ro-RO"/>
        </w:rPr>
      </w:pPr>
      <w:r w:rsidRPr="00705EEA">
        <w:rPr>
          <w:i/>
          <w:lang w:val="ro-RO"/>
        </w:rPr>
        <w:t>Subcapitol</w:t>
      </w:r>
      <w:r w:rsidRPr="00705EEA">
        <w:rPr>
          <w:b/>
          <w:bCs/>
          <w:i/>
          <w:lang w:val="ro-RO"/>
        </w:rPr>
        <w:t xml:space="preserve"> </w:t>
      </w:r>
      <w:r>
        <w:rPr>
          <w:b/>
          <w:bCs/>
          <w:i/>
          <w:lang w:val="ro-RO"/>
        </w:rPr>
        <w:t xml:space="preserve"> </w:t>
      </w:r>
      <w:r w:rsidRPr="00453023">
        <w:rPr>
          <w:b/>
          <w:bCs/>
          <w:i/>
          <w:lang w:val="ro-RO"/>
        </w:rPr>
        <w:t xml:space="preserve">Iluminat public si </w:t>
      </w:r>
      <w:proofErr w:type="spellStart"/>
      <w:r w:rsidRPr="00453023">
        <w:rPr>
          <w:b/>
          <w:bCs/>
          <w:i/>
          <w:lang w:val="ro-RO"/>
        </w:rPr>
        <w:t>electrificari</w:t>
      </w:r>
      <w:proofErr w:type="spellEnd"/>
      <w:r w:rsidRPr="00453023">
        <w:rPr>
          <w:b/>
          <w:bCs/>
          <w:i/>
          <w:lang w:val="ro-RO"/>
        </w:rPr>
        <w:t xml:space="preserve"> rurale</w:t>
      </w:r>
      <w:r w:rsidR="00DA6218">
        <w:rPr>
          <w:b/>
          <w:bCs/>
          <w:i/>
          <w:lang w:val="ro-RO"/>
        </w:rPr>
        <w:t xml:space="preserve">   28.000 lei </w:t>
      </w:r>
    </w:p>
    <w:p w14:paraId="4925B4BF" w14:textId="77777777" w:rsidR="00DA6218" w:rsidRDefault="00453023" w:rsidP="00803A19">
      <w:pPr>
        <w:spacing w:line="360" w:lineRule="auto"/>
        <w:jc w:val="both"/>
        <w:rPr>
          <w:b/>
          <w:bCs/>
          <w:iCs/>
          <w:lang w:val="ro-RO"/>
        </w:rPr>
      </w:pPr>
      <w:r>
        <w:rPr>
          <w:b/>
          <w:bCs/>
          <w:iCs/>
          <w:lang w:val="ro-RO"/>
        </w:rPr>
        <w:t xml:space="preserve">Titlul II Bunuri si servicii    </w:t>
      </w:r>
    </w:p>
    <w:p w14:paraId="5A238AF7" w14:textId="78A571F7" w:rsidR="00DA6218" w:rsidRPr="00DA6218" w:rsidRDefault="00DA6218" w:rsidP="00DA6218">
      <w:pPr>
        <w:pStyle w:val="Listparagraf"/>
        <w:numPr>
          <w:ilvl w:val="0"/>
          <w:numId w:val="29"/>
        </w:numPr>
        <w:spacing w:line="360" w:lineRule="auto"/>
        <w:jc w:val="both"/>
        <w:rPr>
          <w:b/>
          <w:bCs/>
          <w:lang w:val="ro-RO"/>
        </w:rPr>
      </w:pPr>
      <w:proofErr w:type="spellStart"/>
      <w:r w:rsidRPr="00DA6218">
        <w:rPr>
          <w:lang w:val="ro-RO"/>
        </w:rPr>
        <w:t>achizitie</w:t>
      </w:r>
      <w:proofErr w:type="spellEnd"/>
      <w:r w:rsidRPr="00DA6218">
        <w:rPr>
          <w:lang w:val="ro-RO"/>
        </w:rPr>
        <w:t xml:space="preserve"> </w:t>
      </w:r>
      <w:r>
        <w:rPr>
          <w:lang w:val="ro-RO"/>
        </w:rPr>
        <w:t xml:space="preserve"> și </w:t>
      </w:r>
      <w:r w:rsidRPr="00DA6218">
        <w:rPr>
          <w:lang w:val="ro-RO"/>
        </w:rPr>
        <w:t xml:space="preserve">montaj ghirlande luminoase, </w:t>
      </w:r>
    </w:p>
    <w:p w14:paraId="158C852E" w14:textId="77DBA976" w:rsidR="00453023" w:rsidRPr="00DA6218" w:rsidRDefault="00DA6218" w:rsidP="00DA6218">
      <w:pPr>
        <w:pStyle w:val="Listparagraf"/>
        <w:numPr>
          <w:ilvl w:val="0"/>
          <w:numId w:val="29"/>
        </w:numPr>
        <w:spacing w:line="360" w:lineRule="auto"/>
        <w:jc w:val="both"/>
        <w:rPr>
          <w:b/>
          <w:bCs/>
          <w:lang w:val="ro-RO"/>
        </w:rPr>
      </w:pPr>
      <w:r w:rsidRPr="00DA6218">
        <w:rPr>
          <w:lang w:val="ro-RO"/>
        </w:rPr>
        <w:t xml:space="preserve">extindere </w:t>
      </w:r>
      <w:proofErr w:type="spellStart"/>
      <w:r w:rsidRPr="00DA6218">
        <w:rPr>
          <w:lang w:val="ro-RO"/>
        </w:rPr>
        <w:t>retea</w:t>
      </w:r>
      <w:proofErr w:type="spellEnd"/>
      <w:r w:rsidRPr="00DA6218">
        <w:rPr>
          <w:lang w:val="ro-RO"/>
        </w:rPr>
        <w:t xml:space="preserve"> iluminat zona loturilor de casa , strada Noua</w:t>
      </w:r>
    </w:p>
    <w:p w14:paraId="4100FF17" w14:textId="16C37A50" w:rsidR="00DA6218" w:rsidRDefault="00DA6218" w:rsidP="00DA6218">
      <w:pPr>
        <w:spacing w:line="360" w:lineRule="auto"/>
        <w:jc w:val="both"/>
        <w:rPr>
          <w:b/>
          <w:bCs/>
          <w:i/>
          <w:lang w:val="ro-RO"/>
        </w:rPr>
      </w:pPr>
      <w:r w:rsidRPr="00705EEA">
        <w:rPr>
          <w:i/>
          <w:lang w:val="ro-RO"/>
        </w:rPr>
        <w:t>Subcapitol</w:t>
      </w:r>
      <w:r>
        <w:rPr>
          <w:i/>
          <w:lang w:val="ro-RO"/>
        </w:rPr>
        <w:t xml:space="preserve"> </w:t>
      </w:r>
      <w:r w:rsidRPr="00DA6218">
        <w:rPr>
          <w:b/>
          <w:bCs/>
          <w:i/>
          <w:lang w:val="ro-RO"/>
        </w:rPr>
        <w:t xml:space="preserve">Alte servicii in domeniile </w:t>
      </w:r>
      <w:proofErr w:type="spellStart"/>
      <w:r w:rsidRPr="00DA6218">
        <w:rPr>
          <w:b/>
          <w:bCs/>
          <w:i/>
          <w:lang w:val="ro-RO"/>
        </w:rPr>
        <w:t>locuintelor</w:t>
      </w:r>
      <w:proofErr w:type="spellEnd"/>
      <w:r w:rsidRPr="00DA6218">
        <w:rPr>
          <w:b/>
          <w:bCs/>
          <w:i/>
          <w:lang w:val="ro-RO"/>
        </w:rPr>
        <w:t xml:space="preserve">, serviciilor si </w:t>
      </w:r>
      <w:proofErr w:type="spellStart"/>
      <w:r w:rsidRPr="00DA6218">
        <w:rPr>
          <w:b/>
          <w:bCs/>
          <w:i/>
          <w:lang w:val="ro-RO"/>
        </w:rPr>
        <w:t>dezvoltarii</w:t>
      </w:r>
      <w:proofErr w:type="spellEnd"/>
      <w:r w:rsidRPr="00DA6218">
        <w:rPr>
          <w:b/>
          <w:bCs/>
          <w:i/>
          <w:lang w:val="ro-RO"/>
        </w:rPr>
        <w:t xml:space="preserve"> comunale</w:t>
      </w:r>
      <w:r w:rsidR="008555C8">
        <w:rPr>
          <w:b/>
          <w:bCs/>
          <w:i/>
          <w:lang w:val="ro-RO"/>
        </w:rPr>
        <w:t xml:space="preserve">  3</w:t>
      </w:r>
      <w:r w:rsidR="00B34941">
        <w:rPr>
          <w:b/>
          <w:bCs/>
          <w:i/>
          <w:lang w:val="ro-RO"/>
        </w:rPr>
        <w:t>4</w:t>
      </w:r>
      <w:r w:rsidR="008555C8">
        <w:rPr>
          <w:b/>
          <w:bCs/>
          <w:i/>
          <w:lang w:val="ro-RO"/>
        </w:rPr>
        <w:t xml:space="preserve">.000 lei </w:t>
      </w:r>
    </w:p>
    <w:p w14:paraId="66B71681" w14:textId="18C0F718" w:rsidR="00406047" w:rsidRDefault="00406047" w:rsidP="00406047">
      <w:pPr>
        <w:spacing w:line="360" w:lineRule="auto"/>
        <w:jc w:val="both"/>
        <w:rPr>
          <w:b/>
          <w:bCs/>
          <w:iCs/>
          <w:lang w:val="ro-RO"/>
        </w:rPr>
      </w:pPr>
      <w:r>
        <w:rPr>
          <w:b/>
          <w:bCs/>
          <w:iCs/>
          <w:lang w:val="ro-RO"/>
        </w:rPr>
        <w:t xml:space="preserve">Titlul II Bunuri si servicii    </w:t>
      </w:r>
    </w:p>
    <w:p w14:paraId="6D2CB20A" w14:textId="37BBC4EE" w:rsidR="00406047" w:rsidRPr="008555C8" w:rsidRDefault="008555C8" w:rsidP="00DA6218">
      <w:pPr>
        <w:pStyle w:val="Listparagraf"/>
        <w:numPr>
          <w:ilvl w:val="0"/>
          <w:numId w:val="32"/>
        </w:numPr>
        <w:spacing w:line="360" w:lineRule="auto"/>
        <w:jc w:val="both"/>
        <w:rPr>
          <w:b/>
          <w:bCs/>
          <w:iCs/>
          <w:lang w:val="ro-RO"/>
        </w:rPr>
      </w:pPr>
      <w:r>
        <w:rPr>
          <w:iCs/>
          <w:lang w:val="ro-RO"/>
        </w:rPr>
        <w:t xml:space="preserve">9.000 lei pentru </w:t>
      </w:r>
      <w:r w:rsidR="00406047">
        <w:rPr>
          <w:iCs/>
          <w:lang w:val="ro-RO"/>
        </w:rPr>
        <w:t>elaborare documenta</w:t>
      </w:r>
      <w:r w:rsidR="00607B07">
        <w:rPr>
          <w:iCs/>
          <w:lang w:val="ro-RO"/>
        </w:rPr>
        <w:t>ț</w:t>
      </w:r>
      <w:r w:rsidR="00406047">
        <w:rPr>
          <w:iCs/>
          <w:lang w:val="ro-RO"/>
        </w:rPr>
        <w:t>ie necesara acces</w:t>
      </w:r>
      <w:r w:rsidR="00607B07">
        <w:rPr>
          <w:iCs/>
          <w:lang w:val="ro-RO"/>
        </w:rPr>
        <w:t>ă</w:t>
      </w:r>
      <w:r w:rsidR="00406047">
        <w:rPr>
          <w:iCs/>
          <w:lang w:val="ro-RO"/>
        </w:rPr>
        <w:t>rii de fonduri europene Dot</w:t>
      </w:r>
      <w:r w:rsidR="00607B07">
        <w:rPr>
          <w:iCs/>
          <w:lang w:val="ro-RO"/>
        </w:rPr>
        <w:t>ă</w:t>
      </w:r>
      <w:r w:rsidR="00406047">
        <w:rPr>
          <w:iCs/>
          <w:lang w:val="ro-RO"/>
        </w:rPr>
        <w:t>ri locuri de joacă pentru copii</w:t>
      </w:r>
      <w:r>
        <w:rPr>
          <w:iCs/>
          <w:lang w:val="ro-RO"/>
        </w:rPr>
        <w:t>.</w:t>
      </w:r>
    </w:p>
    <w:p w14:paraId="74562FDF" w14:textId="4C8BA372" w:rsidR="00DA6218" w:rsidRDefault="00DA6218" w:rsidP="00DA6218">
      <w:pPr>
        <w:spacing w:line="360" w:lineRule="auto"/>
        <w:jc w:val="both"/>
        <w:rPr>
          <w:b/>
          <w:bCs/>
          <w:lang w:val="ro-RO"/>
        </w:rPr>
      </w:pPr>
      <w:r w:rsidRPr="00150E1C">
        <w:rPr>
          <w:b/>
          <w:bCs/>
          <w:lang w:val="ro-RO"/>
        </w:rPr>
        <w:lastRenderedPageBreak/>
        <w:t xml:space="preserve">Titlul </w:t>
      </w:r>
      <w:r>
        <w:rPr>
          <w:b/>
          <w:bCs/>
          <w:lang w:val="ro-RO"/>
        </w:rPr>
        <w:t>XII Active nefinanciare</w:t>
      </w:r>
    </w:p>
    <w:p w14:paraId="77D7216A" w14:textId="61558948" w:rsidR="00E968E4" w:rsidRPr="00607B07" w:rsidRDefault="008555C8" w:rsidP="00DA6218">
      <w:pPr>
        <w:pStyle w:val="Listparagraf"/>
        <w:numPr>
          <w:ilvl w:val="0"/>
          <w:numId w:val="31"/>
        </w:numPr>
        <w:spacing w:line="360" w:lineRule="auto"/>
        <w:jc w:val="both"/>
        <w:rPr>
          <w:b/>
          <w:bCs/>
          <w:i/>
          <w:lang w:val="ro-RO"/>
        </w:rPr>
      </w:pPr>
      <w:r>
        <w:rPr>
          <w:iCs/>
          <w:lang w:val="ro-RO"/>
        </w:rPr>
        <w:t>25.000 lei pentru  obiectiv de investi</w:t>
      </w:r>
      <w:r w:rsidR="00607B07">
        <w:rPr>
          <w:iCs/>
          <w:lang w:val="ro-RO"/>
        </w:rPr>
        <w:t>ț</w:t>
      </w:r>
      <w:r>
        <w:rPr>
          <w:iCs/>
          <w:lang w:val="ro-RO"/>
        </w:rPr>
        <w:t>ii -</w:t>
      </w:r>
      <w:r w:rsidR="007E3984">
        <w:rPr>
          <w:iCs/>
          <w:lang w:val="ro-RO"/>
        </w:rPr>
        <w:t xml:space="preserve">Împrejmuire Casa  Mortuară Cașva </w:t>
      </w:r>
      <w:r>
        <w:rPr>
          <w:iCs/>
          <w:lang w:val="ro-RO"/>
        </w:rPr>
        <w:t>.</w:t>
      </w:r>
      <w:r w:rsidR="007E3984">
        <w:rPr>
          <w:iCs/>
          <w:lang w:val="ro-RO"/>
        </w:rPr>
        <w:t xml:space="preserve"> </w:t>
      </w:r>
    </w:p>
    <w:p w14:paraId="29807E6D" w14:textId="22C3C9E2" w:rsidR="00607B07" w:rsidRDefault="00607B07" w:rsidP="00607B07">
      <w:pPr>
        <w:spacing w:line="360" w:lineRule="auto"/>
        <w:jc w:val="both"/>
        <w:rPr>
          <w:b/>
          <w:bCs/>
          <w:i/>
          <w:u w:val="single"/>
          <w:lang w:val="ro-RO"/>
        </w:rPr>
      </w:pPr>
      <w:r w:rsidRPr="008555C8">
        <w:rPr>
          <w:b/>
          <w:bCs/>
          <w:i/>
          <w:iCs/>
          <w:u w:val="single"/>
          <w:lang w:val="ro-RO"/>
        </w:rPr>
        <w:t>Capitolul</w:t>
      </w:r>
      <w:r>
        <w:rPr>
          <w:b/>
          <w:bCs/>
          <w:i/>
          <w:iCs/>
          <w:u w:val="single"/>
          <w:lang w:val="ro-RO"/>
        </w:rPr>
        <w:t xml:space="preserve"> 74 02</w:t>
      </w:r>
      <w:r w:rsidR="00477BF7">
        <w:rPr>
          <w:b/>
          <w:bCs/>
          <w:i/>
          <w:iCs/>
          <w:u w:val="single"/>
          <w:lang w:val="ro-RO"/>
        </w:rPr>
        <w:t xml:space="preserve">  </w:t>
      </w:r>
      <w:r>
        <w:rPr>
          <w:b/>
          <w:bCs/>
          <w:i/>
          <w:iCs/>
          <w:u w:val="single"/>
          <w:lang w:val="ro-RO"/>
        </w:rPr>
        <w:t xml:space="preserve"> </w:t>
      </w:r>
      <w:proofErr w:type="spellStart"/>
      <w:r w:rsidR="00477BF7" w:rsidRPr="00477BF7">
        <w:rPr>
          <w:b/>
          <w:bCs/>
          <w:i/>
          <w:iCs/>
          <w:u w:val="single"/>
          <w:lang w:val="ro-RO"/>
        </w:rPr>
        <w:t>Protectia</w:t>
      </w:r>
      <w:proofErr w:type="spellEnd"/>
      <w:r w:rsidR="00477BF7" w:rsidRPr="00477BF7">
        <w:rPr>
          <w:b/>
          <w:bCs/>
          <w:i/>
          <w:iCs/>
          <w:u w:val="single"/>
          <w:lang w:val="ro-RO"/>
        </w:rPr>
        <w:t xml:space="preserve"> mediului</w:t>
      </w:r>
      <w:r w:rsidR="00477BF7">
        <w:rPr>
          <w:b/>
          <w:bCs/>
          <w:i/>
          <w:iCs/>
          <w:u w:val="single"/>
          <w:lang w:val="ro-RO"/>
        </w:rPr>
        <w:t xml:space="preserve">  </w:t>
      </w:r>
      <w:r w:rsidR="00477BF7" w:rsidRPr="00150E1C">
        <w:rPr>
          <w:b/>
          <w:bCs/>
          <w:i/>
          <w:u w:val="single"/>
          <w:lang w:val="ro-RO"/>
        </w:rPr>
        <w:t xml:space="preserve">se majorează cu suma de  </w:t>
      </w:r>
      <w:r w:rsidR="00477BF7">
        <w:rPr>
          <w:b/>
          <w:bCs/>
          <w:i/>
          <w:u w:val="single"/>
          <w:lang w:val="ro-RO"/>
        </w:rPr>
        <w:t>1</w:t>
      </w:r>
      <w:r w:rsidR="00420E8C">
        <w:rPr>
          <w:b/>
          <w:bCs/>
          <w:i/>
          <w:u w:val="single"/>
          <w:lang w:val="ro-RO"/>
        </w:rPr>
        <w:t>5</w:t>
      </w:r>
      <w:r w:rsidR="00477BF7" w:rsidRPr="00150E1C">
        <w:rPr>
          <w:b/>
          <w:bCs/>
          <w:i/>
          <w:u w:val="single"/>
          <w:lang w:val="ro-RO"/>
        </w:rPr>
        <w:t>.000 lei pentru:</w:t>
      </w:r>
    </w:p>
    <w:p w14:paraId="4C249F6B" w14:textId="329ADA2D" w:rsidR="00F34428" w:rsidRPr="00F34428" w:rsidRDefault="00F34428" w:rsidP="00607B07">
      <w:pPr>
        <w:spacing w:line="360" w:lineRule="auto"/>
        <w:jc w:val="both"/>
        <w:rPr>
          <w:b/>
          <w:bCs/>
          <w:lang w:val="ro-RO"/>
        </w:rPr>
      </w:pPr>
      <w:r w:rsidRPr="00705EEA">
        <w:rPr>
          <w:i/>
          <w:lang w:val="ro-RO"/>
        </w:rPr>
        <w:t>Subcapitol</w:t>
      </w:r>
      <w:r>
        <w:rPr>
          <w:i/>
          <w:lang w:val="ro-RO"/>
        </w:rPr>
        <w:t xml:space="preserve"> </w:t>
      </w:r>
      <w:r w:rsidRPr="00477BF7">
        <w:rPr>
          <w:b/>
          <w:bCs/>
          <w:i/>
          <w:lang w:val="ro-RO"/>
        </w:rPr>
        <w:t xml:space="preserve">Colectarea, tratarea si distrugerea </w:t>
      </w:r>
      <w:proofErr w:type="spellStart"/>
      <w:r w:rsidRPr="00477BF7">
        <w:rPr>
          <w:b/>
          <w:bCs/>
          <w:i/>
          <w:lang w:val="ro-RO"/>
        </w:rPr>
        <w:t>deseurilor</w:t>
      </w:r>
      <w:proofErr w:type="spellEnd"/>
    </w:p>
    <w:p w14:paraId="69DB6D1F" w14:textId="77777777" w:rsidR="00477BF7" w:rsidRDefault="00477BF7" w:rsidP="00477BF7">
      <w:pPr>
        <w:spacing w:line="360" w:lineRule="auto"/>
        <w:jc w:val="both"/>
        <w:rPr>
          <w:b/>
          <w:bCs/>
          <w:iCs/>
          <w:lang w:val="ro-RO"/>
        </w:rPr>
      </w:pPr>
      <w:r>
        <w:rPr>
          <w:b/>
          <w:bCs/>
          <w:iCs/>
          <w:lang w:val="ro-RO"/>
        </w:rPr>
        <w:t xml:space="preserve">Titlul II Bunuri si servicii   </w:t>
      </w:r>
    </w:p>
    <w:p w14:paraId="68573174" w14:textId="77777777" w:rsidR="00477BF7" w:rsidRPr="00477BF7" w:rsidRDefault="00477BF7" w:rsidP="00477BF7">
      <w:pPr>
        <w:pStyle w:val="Listparagraf"/>
        <w:numPr>
          <w:ilvl w:val="0"/>
          <w:numId w:val="31"/>
        </w:numPr>
        <w:spacing w:line="360" w:lineRule="auto"/>
        <w:jc w:val="both"/>
        <w:rPr>
          <w:b/>
          <w:bCs/>
          <w:iCs/>
          <w:lang w:val="ro-RO"/>
        </w:rPr>
      </w:pPr>
      <w:r>
        <w:rPr>
          <w:iCs/>
          <w:lang w:val="ro-RO"/>
        </w:rPr>
        <w:t xml:space="preserve">15.000 lei suplimentare sume necesare pentru  servicii de colectare separata de </w:t>
      </w:r>
      <w:proofErr w:type="spellStart"/>
      <w:r>
        <w:rPr>
          <w:iCs/>
          <w:lang w:val="ro-RO"/>
        </w:rPr>
        <w:t>deseurilor</w:t>
      </w:r>
      <w:proofErr w:type="spellEnd"/>
    </w:p>
    <w:p w14:paraId="2DA6819F" w14:textId="4B0DB7F6" w:rsidR="00477BF7" w:rsidRPr="00477BF7" w:rsidRDefault="00477BF7" w:rsidP="00477BF7">
      <w:pPr>
        <w:spacing w:line="360" w:lineRule="auto"/>
        <w:jc w:val="both"/>
        <w:rPr>
          <w:b/>
          <w:bCs/>
          <w:iCs/>
          <w:lang w:val="ro-RO"/>
        </w:rPr>
      </w:pPr>
      <w:r w:rsidRPr="00477BF7">
        <w:rPr>
          <w:iCs/>
          <w:lang w:val="ro-RO"/>
        </w:rPr>
        <w:t xml:space="preserve">municipale  </w:t>
      </w:r>
    </w:p>
    <w:p w14:paraId="4A6AF17C" w14:textId="1DC20521" w:rsidR="008555C8" w:rsidRDefault="008555C8" w:rsidP="008555C8">
      <w:pPr>
        <w:spacing w:line="360" w:lineRule="auto"/>
        <w:jc w:val="both"/>
        <w:rPr>
          <w:b/>
          <w:bCs/>
          <w:lang w:val="ro-RO"/>
        </w:rPr>
      </w:pPr>
      <w:r w:rsidRPr="008555C8">
        <w:rPr>
          <w:b/>
          <w:bCs/>
          <w:i/>
          <w:iCs/>
          <w:u w:val="single"/>
          <w:lang w:val="ro-RO"/>
        </w:rPr>
        <w:t>Capitolul 83 02 Agricultura, silvicultura, piscicultura si v</w:t>
      </w:r>
      <w:r w:rsidR="00607B07">
        <w:rPr>
          <w:b/>
          <w:bCs/>
          <w:i/>
          <w:iCs/>
          <w:u w:val="single"/>
          <w:lang w:val="ro-RO"/>
        </w:rPr>
        <w:t>â</w:t>
      </w:r>
      <w:r w:rsidRPr="008555C8">
        <w:rPr>
          <w:b/>
          <w:bCs/>
          <w:i/>
          <w:iCs/>
          <w:u w:val="single"/>
          <w:lang w:val="ro-RO"/>
        </w:rPr>
        <w:t>n</w:t>
      </w:r>
      <w:r w:rsidR="00607B07">
        <w:rPr>
          <w:b/>
          <w:bCs/>
          <w:i/>
          <w:iCs/>
          <w:u w:val="single"/>
          <w:lang w:val="ro-RO"/>
        </w:rPr>
        <w:t>ă</w:t>
      </w:r>
      <w:r w:rsidRPr="008555C8">
        <w:rPr>
          <w:b/>
          <w:bCs/>
          <w:i/>
          <w:iCs/>
          <w:u w:val="single"/>
          <w:lang w:val="ro-RO"/>
        </w:rPr>
        <w:t>toare</w:t>
      </w:r>
      <w:r>
        <w:rPr>
          <w:b/>
          <w:bCs/>
          <w:i/>
          <w:iCs/>
          <w:u w:val="single"/>
          <w:lang w:val="ro-RO"/>
        </w:rPr>
        <w:t xml:space="preserve"> </w:t>
      </w:r>
      <w:r w:rsidRPr="00150E1C">
        <w:rPr>
          <w:b/>
          <w:bCs/>
          <w:i/>
          <w:u w:val="single"/>
          <w:lang w:val="ro-RO"/>
        </w:rPr>
        <w:t xml:space="preserve">se majorează cu suma de  </w:t>
      </w:r>
      <w:r w:rsidR="00C56C3F">
        <w:rPr>
          <w:b/>
          <w:bCs/>
          <w:i/>
          <w:u w:val="single"/>
          <w:lang w:val="ro-RO"/>
        </w:rPr>
        <w:t>9</w:t>
      </w:r>
      <w:r w:rsidRPr="00150E1C">
        <w:rPr>
          <w:b/>
          <w:bCs/>
          <w:i/>
          <w:u w:val="single"/>
          <w:lang w:val="ro-RO"/>
        </w:rPr>
        <w:t>.000 lei pentru:</w:t>
      </w:r>
      <w:r w:rsidRPr="00150E1C">
        <w:rPr>
          <w:b/>
          <w:bCs/>
          <w:lang w:val="ro-RO"/>
        </w:rPr>
        <w:t xml:space="preserve"> </w:t>
      </w:r>
    </w:p>
    <w:p w14:paraId="66C6325B" w14:textId="77777777" w:rsidR="00BD6350" w:rsidRDefault="00BD6350" w:rsidP="00BD6350">
      <w:pPr>
        <w:spacing w:line="360" w:lineRule="auto"/>
        <w:jc w:val="both"/>
        <w:rPr>
          <w:b/>
          <w:bCs/>
          <w:iCs/>
          <w:lang w:val="ro-RO"/>
        </w:rPr>
      </w:pPr>
      <w:r>
        <w:rPr>
          <w:b/>
          <w:bCs/>
          <w:iCs/>
          <w:lang w:val="ro-RO"/>
        </w:rPr>
        <w:t xml:space="preserve">Titlul II Bunuri si servicii    </w:t>
      </w:r>
    </w:p>
    <w:p w14:paraId="73D57A45" w14:textId="70C67CB0" w:rsidR="00BD6350" w:rsidRDefault="00BD6350" w:rsidP="00BD6350">
      <w:pPr>
        <w:pStyle w:val="Listparagraf"/>
        <w:numPr>
          <w:ilvl w:val="0"/>
          <w:numId w:val="31"/>
        </w:numPr>
        <w:spacing w:line="360" w:lineRule="auto"/>
        <w:jc w:val="both"/>
        <w:rPr>
          <w:lang w:val="ro-RO"/>
        </w:rPr>
      </w:pPr>
      <w:r>
        <w:rPr>
          <w:lang w:val="ro-RO"/>
        </w:rPr>
        <w:t>5.000 lei pentru plata lunara a serviciilor Asocia</w:t>
      </w:r>
      <w:r w:rsidR="00607B07">
        <w:rPr>
          <w:lang w:val="ro-RO"/>
        </w:rPr>
        <w:t>ț</w:t>
      </w:r>
      <w:r>
        <w:rPr>
          <w:lang w:val="ro-RO"/>
        </w:rPr>
        <w:t>iei de Vânătoare si a medicului veterinar</w:t>
      </w:r>
    </w:p>
    <w:p w14:paraId="1E48B7F7" w14:textId="013E686D" w:rsidR="00BD6350" w:rsidRDefault="00BD6350" w:rsidP="00BD6350">
      <w:pPr>
        <w:spacing w:line="360" w:lineRule="auto"/>
        <w:jc w:val="both"/>
        <w:rPr>
          <w:lang w:val="ro-RO"/>
        </w:rPr>
      </w:pPr>
      <w:r w:rsidRPr="00BD6350">
        <w:rPr>
          <w:lang w:val="ro-RO"/>
        </w:rPr>
        <w:t>conform OUG 81/2021 prevenire atac urs carpatin</w:t>
      </w:r>
      <w:r>
        <w:rPr>
          <w:lang w:val="ro-RO"/>
        </w:rPr>
        <w:t xml:space="preserve"> .</w:t>
      </w:r>
    </w:p>
    <w:p w14:paraId="5238CE00" w14:textId="6E47D5D0" w:rsidR="00853571" w:rsidRPr="00853571" w:rsidRDefault="00853571" w:rsidP="00BD6350">
      <w:pPr>
        <w:spacing w:line="360" w:lineRule="auto"/>
        <w:jc w:val="both"/>
        <w:rPr>
          <w:b/>
          <w:bCs/>
          <w:lang w:val="ro-RO"/>
        </w:rPr>
      </w:pPr>
      <w:r w:rsidRPr="00853571">
        <w:rPr>
          <w:b/>
          <w:bCs/>
          <w:lang w:val="ro-RO"/>
        </w:rPr>
        <w:t>Titlul X Alte cheltuieli</w:t>
      </w:r>
    </w:p>
    <w:p w14:paraId="22628E7F" w14:textId="4C7451AE" w:rsidR="00E968E4" w:rsidRPr="009F1CE9" w:rsidRDefault="00C56C3F" w:rsidP="009F1CE9">
      <w:pPr>
        <w:pStyle w:val="Listparagraf"/>
        <w:numPr>
          <w:ilvl w:val="0"/>
          <w:numId w:val="31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Sume necesare achiziție armă  pentru tranchilizat    </w:t>
      </w:r>
      <w:r w:rsidR="00853571">
        <w:rPr>
          <w:lang w:val="ro-RO"/>
        </w:rPr>
        <w:t>4</w:t>
      </w:r>
      <w:r w:rsidR="00BD6350">
        <w:rPr>
          <w:lang w:val="ro-RO"/>
        </w:rPr>
        <w:t>.000 lei</w:t>
      </w:r>
      <w:r>
        <w:rPr>
          <w:lang w:val="ro-RO"/>
        </w:rPr>
        <w:t xml:space="preserve"> cota parte la </w:t>
      </w:r>
      <w:proofErr w:type="spellStart"/>
      <w:r>
        <w:rPr>
          <w:lang w:val="ro-RO"/>
        </w:rPr>
        <w:t>Asociatie</w:t>
      </w:r>
      <w:proofErr w:type="spellEnd"/>
      <w:r w:rsidR="00BD6350">
        <w:rPr>
          <w:lang w:val="ro-RO"/>
        </w:rPr>
        <w:t>.</w:t>
      </w:r>
    </w:p>
    <w:p w14:paraId="62D2411B" w14:textId="50DD3054" w:rsidR="00E968E4" w:rsidRDefault="00E968E4" w:rsidP="00E968E4">
      <w:pPr>
        <w:spacing w:line="360" w:lineRule="auto"/>
        <w:ind w:firstLine="720"/>
        <w:jc w:val="both"/>
        <w:rPr>
          <w:b/>
          <w:bCs/>
          <w:i/>
          <w:u w:val="single"/>
          <w:lang w:val="ro-RO"/>
        </w:rPr>
      </w:pPr>
      <w:r w:rsidRPr="00E968E4">
        <w:rPr>
          <w:b/>
          <w:bCs/>
          <w:i/>
          <w:iCs/>
          <w:u w:val="single"/>
          <w:lang w:val="ro-RO"/>
        </w:rPr>
        <w:t>Capitolul 84 02 Transporturi</w:t>
      </w:r>
      <w:r>
        <w:rPr>
          <w:b/>
          <w:bCs/>
          <w:i/>
          <w:iCs/>
          <w:u w:val="single"/>
          <w:lang w:val="ro-RO"/>
        </w:rPr>
        <w:t xml:space="preserve"> </w:t>
      </w:r>
      <w:r w:rsidRPr="00150E1C">
        <w:rPr>
          <w:b/>
          <w:bCs/>
          <w:i/>
          <w:u w:val="single"/>
          <w:lang w:val="ro-RO"/>
        </w:rPr>
        <w:t xml:space="preserve">se majorează cu suma de  </w:t>
      </w:r>
      <w:r>
        <w:rPr>
          <w:b/>
          <w:bCs/>
          <w:i/>
          <w:u w:val="single"/>
          <w:lang w:val="ro-RO"/>
        </w:rPr>
        <w:t>25</w:t>
      </w:r>
      <w:r w:rsidRPr="00150E1C">
        <w:rPr>
          <w:b/>
          <w:bCs/>
          <w:i/>
          <w:u w:val="single"/>
          <w:lang w:val="ro-RO"/>
        </w:rPr>
        <w:t>.000 lei pentru:</w:t>
      </w:r>
    </w:p>
    <w:p w14:paraId="2235F0FA" w14:textId="03FD3C5F" w:rsidR="00E968E4" w:rsidRPr="00E968E4" w:rsidRDefault="00E968E4" w:rsidP="00E968E4">
      <w:pPr>
        <w:spacing w:line="360" w:lineRule="auto"/>
        <w:jc w:val="both"/>
        <w:rPr>
          <w:b/>
          <w:bCs/>
          <w:i/>
          <w:iCs/>
          <w:u w:val="single"/>
          <w:lang w:val="ro-RO"/>
        </w:rPr>
      </w:pPr>
      <w:r w:rsidRPr="00705EEA">
        <w:rPr>
          <w:i/>
          <w:lang w:val="ro-RO"/>
        </w:rPr>
        <w:t>Subcapitol</w:t>
      </w:r>
      <w:r>
        <w:rPr>
          <w:i/>
          <w:lang w:val="ro-RO"/>
        </w:rPr>
        <w:t xml:space="preserve"> </w:t>
      </w:r>
      <w:r w:rsidRPr="00E968E4">
        <w:rPr>
          <w:b/>
          <w:bCs/>
          <w:i/>
          <w:lang w:val="ro-RO"/>
        </w:rPr>
        <w:t>Drumuri si poduri</w:t>
      </w:r>
    </w:p>
    <w:p w14:paraId="1769ADA6" w14:textId="45F9FCC3" w:rsidR="00E968E4" w:rsidRDefault="00E968E4" w:rsidP="00E968E4">
      <w:pPr>
        <w:spacing w:line="360" w:lineRule="auto"/>
        <w:ind w:firstLine="720"/>
        <w:jc w:val="both"/>
        <w:rPr>
          <w:b/>
          <w:bCs/>
          <w:lang w:val="ro-RO"/>
        </w:rPr>
      </w:pPr>
      <w:r w:rsidRPr="00150E1C">
        <w:rPr>
          <w:b/>
          <w:bCs/>
          <w:lang w:val="ro-RO"/>
        </w:rPr>
        <w:t xml:space="preserve">Titlul </w:t>
      </w:r>
      <w:r>
        <w:rPr>
          <w:b/>
          <w:bCs/>
          <w:lang w:val="ro-RO"/>
        </w:rPr>
        <w:t>XII Active nefinanciare</w:t>
      </w:r>
    </w:p>
    <w:p w14:paraId="78672E28" w14:textId="77777777" w:rsidR="00607B07" w:rsidRPr="00607B07" w:rsidRDefault="00E968E4" w:rsidP="00607B07">
      <w:pPr>
        <w:pStyle w:val="Listparagraf"/>
        <w:numPr>
          <w:ilvl w:val="0"/>
          <w:numId w:val="33"/>
        </w:numPr>
        <w:spacing w:line="360" w:lineRule="auto"/>
        <w:jc w:val="both"/>
        <w:rPr>
          <w:b/>
          <w:bCs/>
          <w:i/>
          <w:lang w:val="ro-RO"/>
        </w:rPr>
      </w:pPr>
      <w:r w:rsidRPr="00607B07">
        <w:rPr>
          <w:iCs/>
          <w:lang w:val="ro-RO"/>
        </w:rPr>
        <w:t xml:space="preserve">suplimentare </w:t>
      </w:r>
      <w:r w:rsidR="00607B07" w:rsidRPr="00607B07">
        <w:rPr>
          <w:iCs/>
          <w:lang w:val="ro-RO"/>
        </w:rPr>
        <w:t xml:space="preserve">cu suma de 25.000 lei  </w:t>
      </w:r>
      <w:r w:rsidRPr="00607B07">
        <w:rPr>
          <w:iCs/>
          <w:lang w:val="ro-RO"/>
        </w:rPr>
        <w:t xml:space="preserve"> obiectiv de </w:t>
      </w:r>
      <w:proofErr w:type="spellStart"/>
      <w:r w:rsidRPr="00607B07">
        <w:rPr>
          <w:iCs/>
          <w:lang w:val="ro-RO"/>
        </w:rPr>
        <w:t>investitii</w:t>
      </w:r>
      <w:proofErr w:type="spellEnd"/>
      <w:r w:rsidRPr="00607B07">
        <w:rPr>
          <w:iCs/>
          <w:lang w:val="ro-RO"/>
        </w:rPr>
        <w:t>- Sant  betonat Prelungire Strada 8</w:t>
      </w:r>
      <w:r w:rsidR="00607B07">
        <w:rPr>
          <w:iCs/>
          <w:lang w:val="ro-RO"/>
        </w:rPr>
        <w:t>,</w:t>
      </w:r>
    </w:p>
    <w:p w14:paraId="10AD1487" w14:textId="5D2F751F" w:rsidR="00EC2E28" w:rsidRDefault="00E968E4" w:rsidP="00607B07">
      <w:pPr>
        <w:spacing w:line="360" w:lineRule="auto"/>
        <w:jc w:val="both"/>
        <w:rPr>
          <w:iCs/>
          <w:lang w:val="ro-RO"/>
        </w:rPr>
      </w:pPr>
      <w:r w:rsidRPr="00607B07">
        <w:rPr>
          <w:iCs/>
          <w:lang w:val="ro-RO"/>
        </w:rPr>
        <w:t xml:space="preserve">localitatea </w:t>
      </w:r>
      <w:proofErr w:type="spellStart"/>
      <w:r w:rsidRPr="00607B07">
        <w:rPr>
          <w:iCs/>
          <w:lang w:val="ro-RO"/>
        </w:rPr>
        <w:t>Orsova</w:t>
      </w:r>
      <w:proofErr w:type="spellEnd"/>
      <w:r w:rsidRPr="00607B07">
        <w:rPr>
          <w:iCs/>
          <w:lang w:val="ro-RO"/>
        </w:rPr>
        <w:t>,</w:t>
      </w:r>
    </w:p>
    <w:p w14:paraId="309BD095" w14:textId="2F22ED30" w:rsidR="00776337" w:rsidRDefault="00776337" w:rsidP="00776337">
      <w:pPr>
        <w:pStyle w:val="Indentcorptext3"/>
        <w:spacing w:after="0" w:line="360" w:lineRule="auto"/>
        <w:ind w:left="0" w:firstLine="709"/>
        <w:jc w:val="both"/>
        <w:rPr>
          <w:b/>
          <w:sz w:val="24"/>
          <w:szCs w:val="24"/>
          <w:lang w:val="ro-RO"/>
        </w:rPr>
      </w:pPr>
      <w:r w:rsidRPr="00150E1C">
        <w:rPr>
          <w:b/>
          <w:sz w:val="24"/>
          <w:szCs w:val="24"/>
          <w:lang w:val="ro-RO"/>
        </w:rPr>
        <w:t xml:space="preserve">Bugetul </w:t>
      </w:r>
      <w:r>
        <w:rPr>
          <w:b/>
          <w:sz w:val="24"/>
          <w:szCs w:val="24"/>
          <w:lang w:val="ro-RO"/>
        </w:rPr>
        <w:t xml:space="preserve">de venituri si cheltuieli al Consiliului local Gurghiu-Serviciul Apa Canal </w:t>
      </w:r>
      <w:r w:rsidRPr="00150E1C">
        <w:rPr>
          <w:b/>
          <w:sz w:val="24"/>
          <w:szCs w:val="24"/>
          <w:lang w:val="ro-RO"/>
        </w:rPr>
        <w:t xml:space="preserve"> propun a se  majora cu suma de</w:t>
      </w:r>
      <w:r>
        <w:rPr>
          <w:b/>
          <w:sz w:val="24"/>
          <w:szCs w:val="24"/>
          <w:lang w:val="ro-RO"/>
        </w:rPr>
        <w:t xml:space="preserve"> 10</w:t>
      </w:r>
      <w:r w:rsidRPr="00150E1C">
        <w:rPr>
          <w:b/>
          <w:sz w:val="24"/>
          <w:szCs w:val="24"/>
          <w:lang w:val="ro-RO"/>
        </w:rPr>
        <w:t xml:space="preserve">.000  lei, de la suma de  </w:t>
      </w:r>
      <w:r>
        <w:rPr>
          <w:b/>
          <w:sz w:val="24"/>
          <w:szCs w:val="24"/>
          <w:lang w:val="ro-RO"/>
        </w:rPr>
        <w:t>484.</w:t>
      </w:r>
      <w:r w:rsidRPr="00150E1C">
        <w:rPr>
          <w:b/>
          <w:sz w:val="24"/>
          <w:szCs w:val="24"/>
          <w:lang w:val="ro-RO"/>
        </w:rPr>
        <w:t xml:space="preserve">000 lei  la suma de </w:t>
      </w:r>
      <w:r>
        <w:rPr>
          <w:b/>
          <w:sz w:val="24"/>
          <w:szCs w:val="24"/>
          <w:lang w:val="ro-RO"/>
        </w:rPr>
        <w:t xml:space="preserve">494.000 lei </w:t>
      </w:r>
    </w:p>
    <w:p w14:paraId="24AFC6ED" w14:textId="6937293A" w:rsidR="00E60962" w:rsidRDefault="00E60962" w:rsidP="00E60962">
      <w:pPr>
        <w:spacing w:line="360" w:lineRule="auto"/>
        <w:jc w:val="both"/>
        <w:rPr>
          <w:b/>
          <w:i/>
          <w:iCs/>
          <w:lang w:val="ro-RO"/>
        </w:rPr>
      </w:pPr>
      <w:r w:rsidRPr="00150E1C">
        <w:rPr>
          <w:b/>
          <w:i/>
          <w:iCs/>
          <w:lang w:val="ro-RO"/>
        </w:rPr>
        <w:t xml:space="preserve">          La partea de venituri se majorează  următoarele coduri de venit:</w:t>
      </w:r>
    </w:p>
    <w:p w14:paraId="0435953A" w14:textId="6E24A4DC" w:rsidR="00E60962" w:rsidRPr="00E60962" w:rsidRDefault="00E60962" w:rsidP="00E60962">
      <w:pPr>
        <w:spacing w:line="360" w:lineRule="auto"/>
        <w:jc w:val="both"/>
        <w:rPr>
          <w:b/>
          <w:lang w:val="ro-RO"/>
        </w:rPr>
      </w:pPr>
      <w:r w:rsidRPr="00E60962">
        <w:rPr>
          <w:bCs/>
          <w:lang w:val="ro-RO"/>
        </w:rPr>
        <w:t>Cod 33 50 00</w:t>
      </w:r>
      <w:r>
        <w:rPr>
          <w:bCs/>
          <w:lang w:val="ro-RO"/>
        </w:rPr>
        <w:t xml:space="preserve">  </w:t>
      </w:r>
      <w:r w:rsidRPr="00E60962">
        <w:rPr>
          <w:bCs/>
          <w:lang w:val="ro-RO"/>
        </w:rPr>
        <w:t xml:space="preserve">Alte venituri din </w:t>
      </w:r>
      <w:proofErr w:type="spellStart"/>
      <w:r w:rsidRPr="00E60962">
        <w:rPr>
          <w:bCs/>
          <w:lang w:val="ro-RO"/>
        </w:rPr>
        <w:t>prestari</w:t>
      </w:r>
      <w:proofErr w:type="spellEnd"/>
      <w:r w:rsidRPr="00E60962">
        <w:rPr>
          <w:bCs/>
          <w:lang w:val="ro-RO"/>
        </w:rPr>
        <w:t xml:space="preserve"> de servicii si alte </w:t>
      </w:r>
      <w:proofErr w:type="spellStart"/>
      <w:r w:rsidRPr="00E60962">
        <w:rPr>
          <w:bCs/>
          <w:lang w:val="ro-RO"/>
        </w:rPr>
        <w:t>activitati</w:t>
      </w:r>
      <w:proofErr w:type="spellEnd"/>
      <w:r>
        <w:rPr>
          <w:bCs/>
          <w:lang w:val="ro-RO"/>
        </w:rPr>
        <w:t xml:space="preserve">  10.000 lei </w:t>
      </w:r>
    </w:p>
    <w:p w14:paraId="7151C673" w14:textId="0ED58C0D" w:rsidR="00E60962" w:rsidRDefault="00E60962" w:rsidP="00E60962">
      <w:pPr>
        <w:spacing w:line="360" w:lineRule="auto"/>
        <w:jc w:val="both"/>
        <w:rPr>
          <w:b/>
          <w:i/>
          <w:iCs/>
          <w:lang w:val="ro-RO"/>
        </w:rPr>
      </w:pPr>
      <w:r w:rsidRPr="00150E1C">
        <w:rPr>
          <w:b/>
          <w:i/>
          <w:iCs/>
          <w:lang w:val="ro-RO"/>
        </w:rPr>
        <w:t xml:space="preserve">       La partea de cheltuieli se majorează și se modifică următoarele capitole de cheltuieli bugetare : </w:t>
      </w:r>
    </w:p>
    <w:p w14:paraId="316A9994" w14:textId="23EECF7D" w:rsidR="00E60962" w:rsidRDefault="00E60962" w:rsidP="00E60962">
      <w:pPr>
        <w:spacing w:line="360" w:lineRule="auto"/>
        <w:jc w:val="both"/>
        <w:rPr>
          <w:b/>
          <w:i/>
          <w:iCs/>
          <w:u w:val="single"/>
          <w:lang w:val="ro-RO"/>
        </w:rPr>
      </w:pPr>
      <w:r w:rsidRPr="00E60962">
        <w:rPr>
          <w:b/>
          <w:i/>
          <w:iCs/>
          <w:u w:val="single"/>
          <w:lang w:val="ro-RO"/>
        </w:rPr>
        <w:t xml:space="preserve">Capitolul  70 10 </w:t>
      </w:r>
      <w:proofErr w:type="spellStart"/>
      <w:r w:rsidRPr="00E60962">
        <w:rPr>
          <w:b/>
          <w:i/>
          <w:iCs/>
          <w:u w:val="single"/>
          <w:lang w:val="ro-RO"/>
        </w:rPr>
        <w:t>Locuinte</w:t>
      </w:r>
      <w:proofErr w:type="spellEnd"/>
      <w:r w:rsidRPr="00E60962">
        <w:rPr>
          <w:b/>
          <w:i/>
          <w:iCs/>
          <w:u w:val="single"/>
          <w:lang w:val="ro-RO"/>
        </w:rPr>
        <w:t>, servicii si dezvoltare publica</w:t>
      </w:r>
      <w:r>
        <w:rPr>
          <w:b/>
          <w:i/>
          <w:iCs/>
          <w:u w:val="single"/>
          <w:lang w:val="ro-RO"/>
        </w:rPr>
        <w:t xml:space="preserve"> se majorează cu suma de 10.000 lei  pentru:</w:t>
      </w:r>
    </w:p>
    <w:p w14:paraId="1B9AAFAD" w14:textId="774E63D5" w:rsidR="00E60962" w:rsidRDefault="00E60962" w:rsidP="00E60962">
      <w:pPr>
        <w:spacing w:line="360" w:lineRule="auto"/>
        <w:jc w:val="both"/>
        <w:rPr>
          <w:b/>
          <w:i/>
          <w:iCs/>
          <w:u w:val="single"/>
          <w:lang w:val="ro-RO"/>
        </w:rPr>
      </w:pPr>
      <w:r w:rsidRPr="00705EEA">
        <w:rPr>
          <w:i/>
          <w:lang w:val="ro-RO"/>
        </w:rPr>
        <w:t>Subcapitol</w:t>
      </w:r>
      <w:r>
        <w:rPr>
          <w:i/>
          <w:lang w:val="ro-RO"/>
        </w:rPr>
        <w:t xml:space="preserve"> </w:t>
      </w:r>
      <w:r w:rsidRPr="00E60962">
        <w:rPr>
          <w:b/>
          <w:bCs/>
          <w:i/>
          <w:lang w:val="ro-RO"/>
        </w:rPr>
        <w:t xml:space="preserve">Alte servicii in domeniile </w:t>
      </w:r>
      <w:proofErr w:type="spellStart"/>
      <w:r w:rsidRPr="00E60962">
        <w:rPr>
          <w:b/>
          <w:bCs/>
          <w:i/>
          <w:lang w:val="ro-RO"/>
        </w:rPr>
        <w:t>locuintelor</w:t>
      </w:r>
      <w:proofErr w:type="spellEnd"/>
      <w:r w:rsidRPr="00E60962">
        <w:rPr>
          <w:b/>
          <w:bCs/>
          <w:i/>
          <w:lang w:val="ro-RO"/>
        </w:rPr>
        <w:t xml:space="preserve">, serviciilor si </w:t>
      </w:r>
      <w:proofErr w:type="spellStart"/>
      <w:r w:rsidRPr="00E60962">
        <w:rPr>
          <w:b/>
          <w:bCs/>
          <w:i/>
          <w:lang w:val="ro-RO"/>
        </w:rPr>
        <w:t>dezvoltarii</w:t>
      </w:r>
      <w:proofErr w:type="spellEnd"/>
      <w:r w:rsidRPr="00E60962">
        <w:rPr>
          <w:b/>
          <w:bCs/>
          <w:i/>
          <w:lang w:val="ro-RO"/>
        </w:rPr>
        <w:t xml:space="preserve"> comunale</w:t>
      </w:r>
    </w:p>
    <w:p w14:paraId="0A9246FD" w14:textId="77777777" w:rsidR="00E60962" w:rsidRDefault="00E60962" w:rsidP="00E60962">
      <w:pPr>
        <w:spacing w:line="360" w:lineRule="auto"/>
        <w:jc w:val="both"/>
        <w:rPr>
          <w:b/>
          <w:bCs/>
          <w:iCs/>
          <w:lang w:val="ro-RO"/>
        </w:rPr>
      </w:pPr>
      <w:r>
        <w:rPr>
          <w:b/>
          <w:bCs/>
          <w:iCs/>
          <w:lang w:val="ro-RO"/>
        </w:rPr>
        <w:t xml:space="preserve">Titlul II Bunuri si servicii  </w:t>
      </w:r>
    </w:p>
    <w:p w14:paraId="6F01678F" w14:textId="60271FDF" w:rsidR="00E60962" w:rsidRPr="00E60962" w:rsidRDefault="00E60962" w:rsidP="00E60962">
      <w:pPr>
        <w:pStyle w:val="Listparagraf"/>
        <w:numPr>
          <w:ilvl w:val="0"/>
          <w:numId w:val="33"/>
        </w:numPr>
        <w:spacing w:line="360" w:lineRule="auto"/>
        <w:jc w:val="both"/>
        <w:rPr>
          <w:b/>
          <w:bCs/>
          <w:iCs/>
          <w:lang w:val="ro-RO"/>
        </w:rPr>
      </w:pPr>
      <w:r>
        <w:rPr>
          <w:iCs/>
          <w:lang w:val="ro-RO"/>
        </w:rPr>
        <w:t xml:space="preserve">2.000  lei suplimentare sume </w:t>
      </w:r>
      <w:proofErr w:type="spellStart"/>
      <w:r>
        <w:rPr>
          <w:iCs/>
          <w:lang w:val="ro-RO"/>
        </w:rPr>
        <w:t>carburanti</w:t>
      </w:r>
      <w:proofErr w:type="spellEnd"/>
      <w:r>
        <w:rPr>
          <w:iCs/>
          <w:lang w:val="ro-RO"/>
        </w:rPr>
        <w:t xml:space="preserve"> </w:t>
      </w:r>
    </w:p>
    <w:p w14:paraId="57FE9EED" w14:textId="46E548BE" w:rsidR="00E60962" w:rsidRPr="009F1CE9" w:rsidRDefault="005E738F" w:rsidP="00E60962">
      <w:pPr>
        <w:pStyle w:val="Listparagraf"/>
        <w:numPr>
          <w:ilvl w:val="0"/>
          <w:numId w:val="33"/>
        </w:numPr>
        <w:spacing w:line="360" w:lineRule="auto"/>
        <w:jc w:val="both"/>
        <w:rPr>
          <w:b/>
          <w:bCs/>
          <w:iCs/>
          <w:lang w:val="ro-RO"/>
        </w:rPr>
      </w:pPr>
      <w:r>
        <w:rPr>
          <w:iCs/>
          <w:lang w:val="ro-RO"/>
        </w:rPr>
        <w:t>5.</w:t>
      </w:r>
      <w:r w:rsidR="009F1CE9">
        <w:rPr>
          <w:iCs/>
          <w:lang w:val="ro-RO"/>
        </w:rPr>
        <w:t xml:space="preserve">000 lei materiale </w:t>
      </w:r>
      <w:proofErr w:type="spellStart"/>
      <w:r w:rsidR="009F1CE9">
        <w:rPr>
          <w:iCs/>
          <w:lang w:val="ro-RO"/>
        </w:rPr>
        <w:t>instalatii</w:t>
      </w:r>
      <w:proofErr w:type="spellEnd"/>
      <w:r w:rsidR="009F1CE9">
        <w:rPr>
          <w:iCs/>
          <w:lang w:val="ro-RO"/>
        </w:rPr>
        <w:t xml:space="preserve"> apa</w:t>
      </w:r>
    </w:p>
    <w:p w14:paraId="76D4910B" w14:textId="7695EA50" w:rsidR="009F1CE9" w:rsidRPr="009F1CE9" w:rsidRDefault="009F1CE9" w:rsidP="00E60962">
      <w:pPr>
        <w:pStyle w:val="Listparagraf"/>
        <w:numPr>
          <w:ilvl w:val="0"/>
          <w:numId w:val="33"/>
        </w:numPr>
        <w:spacing w:line="360" w:lineRule="auto"/>
        <w:jc w:val="both"/>
        <w:rPr>
          <w:b/>
          <w:bCs/>
          <w:iCs/>
          <w:lang w:val="ro-RO"/>
        </w:rPr>
      </w:pPr>
      <w:r>
        <w:rPr>
          <w:iCs/>
          <w:lang w:val="ro-RO"/>
        </w:rPr>
        <w:t xml:space="preserve">3.000 lei achiziție moto-pompe </w:t>
      </w:r>
    </w:p>
    <w:p w14:paraId="704AFD64" w14:textId="71F993EB" w:rsidR="009F1CE9" w:rsidRDefault="009F1CE9" w:rsidP="009F1CE9">
      <w:pPr>
        <w:pStyle w:val="Listparagraf"/>
        <w:spacing w:line="360" w:lineRule="auto"/>
        <w:jc w:val="both"/>
        <w:rPr>
          <w:iCs/>
          <w:lang w:val="ro-RO"/>
        </w:rPr>
      </w:pPr>
      <w:r>
        <w:rPr>
          <w:iCs/>
          <w:lang w:val="ro-RO"/>
        </w:rPr>
        <w:t xml:space="preserve">Modificarea </w:t>
      </w:r>
      <w:proofErr w:type="spellStart"/>
      <w:r w:rsidRPr="009F1CE9">
        <w:rPr>
          <w:b/>
          <w:bCs/>
          <w:iCs/>
          <w:lang w:val="ro-RO"/>
        </w:rPr>
        <w:t>Situatiei</w:t>
      </w:r>
      <w:proofErr w:type="spellEnd"/>
      <w:r w:rsidRPr="009F1CE9">
        <w:rPr>
          <w:b/>
          <w:bCs/>
          <w:iCs/>
          <w:lang w:val="ro-RO"/>
        </w:rPr>
        <w:t xml:space="preserve"> angajamentelor legale</w:t>
      </w:r>
      <w:r>
        <w:rPr>
          <w:iCs/>
          <w:lang w:val="ro-RO"/>
        </w:rPr>
        <w:t xml:space="preserve"> si anume:</w:t>
      </w:r>
    </w:p>
    <w:p w14:paraId="0EAC864D" w14:textId="6DCFEFCD" w:rsidR="009F1CE9" w:rsidRPr="00E60962" w:rsidRDefault="009F1CE9" w:rsidP="009F1CE9">
      <w:pPr>
        <w:pStyle w:val="Listparagraf"/>
        <w:spacing w:line="360" w:lineRule="auto"/>
        <w:jc w:val="both"/>
        <w:rPr>
          <w:b/>
          <w:bCs/>
          <w:iCs/>
          <w:lang w:val="ro-RO"/>
        </w:rPr>
      </w:pPr>
      <w:r>
        <w:rPr>
          <w:iCs/>
          <w:lang w:val="ro-RO"/>
        </w:rPr>
        <w:t xml:space="preserve">Diminuarea obiectivului de </w:t>
      </w:r>
      <w:proofErr w:type="spellStart"/>
      <w:r>
        <w:rPr>
          <w:iCs/>
          <w:lang w:val="ro-RO"/>
        </w:rPr>
        <w:t>investitii</w:t>
      </w:r>
      <w:proofErr w:type="spellEnd"/>
      <w:r>
        <w:rPr>
          <w:iCs/>
          <w:lang w:val="ro-RO"/>
        </w:rPr>
        <w:t xml:space="preserve"> Sistem aparatura video cu suma de 5.000 lei, pentru </w:t>
      </w:r>
      <w:proofErr w:type="spellStart"/>
      <w:r>
        <w:rPr>
          <w:iCs/>
          <w:lang w:val="ro-RO"/>
        </w:rPr>
        <w:t>achizitia</w:t>
      </w:r>
      <w:proofErr w:type="spellEnd"/>
      <w:r>
        <w:rPr>
          <w:iCs/>
          <w:lang w:val="ro-RO"/>
        </w:rPr>
        <w:t xml:space="preserve"> unui </w:t>
      </w:r>
      <w:proofErr w:type="spellStart"/>
      <w:r>
        <w:rPr>
          <w:iCs/>
          <w:lang w:val="ro-RO"/>
        </w:rPr>
        <w:t>Opturator</w:t>
      </w:r>
      <w:proofErr w:type="spellEnd"/>
      <w:r>
        <w:rPr>
          <w:iCs/>
          <w:lang w:val="ro-RO"/>
        </w:rPr>
        <w:t xml:space="preserve"> hidraulic </w:t>
      </w:r>
    </w:p>
    <w:p w14:paraId="3A20053F" w14:textId="77777777" w:rsidR="00E60962" w:rsidRPr="00E60962" w:rsidRDefault="00E60962" w:rsidP="00E60962">
      <w:pPr>
        <w:spacing w:line="360" w:lineRule="auto"/>
        <w:jc w:val="both"/>
        <w:rPr>
          <w:b/>
          <w:lang w:val="ro-RO"/>
        </w:rPr>
      </w:pPr>
    </w:p>
    <w:p w14:paraId="69F217B0" w14:textId="77777777" w:rsidR="00E60962" w:rsidRDefault="00E60962" w:rsidP="00776337">
      <w:pPr>
        <w:pStyle w:val="Indentcorptext3"/>
        <w:spacing w:after="0" w:line="360" w:lineRule="auto"/>
        <w:ind w:left="0" w:firstLine="709"/>
        <w:jc w:val="both"/>
        <w:rPr>
          <w:b/>
          <w:sz w:val="24"/>
          <w:szCs w:val="24"/>
          <w:lang w:val="ro-RO"/>
        </w:rPr>
      </w:pPr>
    </w:p>
    <w:p w14:paraId="242554B9" w14:textId="47301360" w:rsidR="00EC2E28" w:rsidRDefault="00EC2E28" w:rsidP="00607B07">
      <w:pPr>
        <w:spacing w:line="360" w:lineRule="auto"/>
        <w:jc w:val="both"/>
        <w:rPr>
          <w:iCs/>
          <w:lang w:val="ro-RO"/>
        </w:rPr>
      </w:pPr>
    </w:p>
    <w:p w14:paraId="1A641F5F" w14:textId="77777777" w:rsidR="00EC2E28" w:rsidRPr="00607B07" w:rsidRDefault="00EC2E28" w:rsidP="00607B07">
      <w:pPr>
        <w:spacing w:line="360" w:lineRule="auto"/>
        <w:jc w:val="both"/>
        <w:rPr>
          <w:b/>
          <w:bCs/>
          <w:i/>
          <w:lang w:val="ro-RO"/>
        </w:rPr>
      </w:pPr>
    </w:p>
    <w:p w14:paraId="19777900" w14:textId="77777777" w:rsidR="00E968E4" w:rsidRPr="00150E1C" w:rsidRDefault="00E968E4" w:rsidP="008772B1">
      <w:pPr>
        <w:spacing w:line="360" w:lineRule="auto"/>
        <w:ind w:firstLine="720"/>
        <w:jc w:val="both"/>
        <w:rPr>
          <w:b/>
          <w:bCs/>
          <w:lang w:val="ro-RO"/>
        </w:rPr>
      </w:pPr>
    </w:p>
    <w:p w14:paraId="2E7C9FBD" w14:textId="1C299383" w:rsidR="00A16B22" w:rsidRPr="00150E1C" w:rsidRDefault="006838D6" w:rsidP="00325815">
      <w:pPr>
        <w:autoSpaceDE w:val="0"/>
        <w:autoSpaceDN w:val="0"/>
        <w:adjustRightInd w:val="0"/>
        <w:spacing w:line="360" w:lineRule="auto"/>
        <w:ind w:firstLine="540"/>
        <w:jc w:val="both"/>
        <w:rPr>
          <w:lang w:val="ro-RO"/>
        </w:rPr>
      </w:pPr>
      <w:r w:rsidRPr="00150E1C">
        <w:rPr>
          <w:b/>
          <w:i/>
          <w:lang w:val="ro-RO"/>
        </w:rPr>
        <w:t xml:space="preserve"> </w:t>
      </w:r>
      <w:r w:rsidRPr="00150E1C">
        <w:rPr>
          <w:b/>
          <w:lang w:val="ro-RO"/>
        </w:rPr>
        <w:t xml:space="preserve"> </w:t>
      </w:r>
      <w:r w:rsidR="00A16B22" w:rsidRPr="00150E1C">
        <w:rPr>
          <w:lang w:val="ro-RO"/>
        </w:rPr>
        <w:t>Fiind îndeplinite condi</w:t>
      </w:r>
      <w:r w:rsidR="00150E1C">
        <w:rPr>
          <w:lang w:val="ro-RO"/>
        </w:rPr>
        <w:t>ț</w:t>
      </w:r>
      <w:r w:rsidR="00A16B22" w:rsidRPr="00150E1C">
        <w:rPr>
          <w:lang w:val="ro-RO"/>
        </w:rPr>
        <w:t>iile cerute de Legea nr. 273/2006 privind finan</w:t>
      </w:r>
      <w:r w:rsidR="00150E1C">
        <w:rPr>
          <w:lang w:val="ro-RO"/>
        </w:rPr>
        <w:t>ț</w:t>
      </w:r>
      <w:r w:rsidR="00A16B22" w:rsidRPr="00150E1C">
        <w:rPr>
          <w:lang w:val="ro-RO"/>
        </w:rPr>
        <w:t xml:space="preserve">ele publice locale, cu modificările </w:t>
      </w:r>
      <w:r w:rsidR="00150E1C">
        <w:rPr>
          <w:lang w:val="ro-RO"/>
        </w:rPr>
        <w:t>ș</w:t>
      </w:r>
      <w:r w:rsidR="00A16B22" w:rsidRPr="00150E1C">
        <w:rPr>
          <w:lang w:val="ro-RO"/>
        </w:rPr>
        <w:t xml:space="preserve">i completările ulterioare, pentru rectificarea bugetului </w:t>
      </w:r>
      <w:r w:rsidR="00150E1C">
        <w:rPr>
          <w:lang w:val="ro-RO"/>
        </w:rPr>
        <w:t>ș</w:t>
      </w:r>
      <w:r w:rsidR="00A16B22" w:rsidRPr="00150E1C">
        <w:rPr>
          <w:lang w:val="ro-RO"/>
        </w:rPr>
        <w:t xml:space="preserve">i pe parcursul anului, propunem aprobarea modificărilor expuse </w:t>
      </w:r>
      <w:r w:rsidR="00150E1C">
        <w:rPr>
          <w:lang w:val="ro-RO"/>
        </w:rPr>
        <w:t>ș</w:t>
      </w:r>
      <w:r w:rsidR="00A16B22" w:rsidRPr="00150E1C">
        <w:rPr>
          <w:lang w:val="ro-RO"/>
        </w:rPr>
        <w:t>i adoptarea proiectului de hotărâre pregătit în acest sens.</w:t>
      </w:r>
    </w:p>
    <w:p w14:paraId="7E08EA53" w14:textId="271C8060" w:rsidR="00C06035" w:rsidRPr="00150E1C" w:rsidRDefault="00C06035" w:rsidP="00325815">
      <w:pPr>
        <w:spacing w:line="360" w:lineRule="auto"/>
        <w:jc w:val="both"/>
        <w:rPr>
          <w:lang w:val="ro-RO"/>
        </w:rPr>
      </w:pPr>
    </w:p>
    <w:p w14:paraId="0B75AD6F" w14:textId="3C8B2489" w:rsidR="00F127DF" w:rsidRPr="00150E1C" w:rsidRDefault="00F127DF" w:rsidP="00325815">
      <w:pPr>
        <w:spacing w:line="360" w:lineRule="auto"/>
        <w:jc w:val="both"/>
        <w:rPr>
          <w:lang w:val="ro-RO"/>
        </w:rPr>
      </w:pPr>
    </w:p>
    <w:p w14:paraId="3E31069C" w14:textId="77777777" w:rsidR="00F127DF" w:rsidRPr="00F127DF" w:rsidRDefault="00F127DF" w:rsidP="00325815">
      <w:pPr>
        <w:spacing w:line="360" w:lineRule="auto"/>
        <w:jc w:val="both"/>
        <w:rPr>
          <w:lang w:val="ro-RO"/>
        </w:rPr>
      </w:pPr>
    </w:p>
    <w:p w14:paraId="37127C19" w14:textId="3C356ECC" w:rsidR="00910794" w:rsidRPr="00F127DF" w:rsidRDefault="00840251" w:rsidP="00325815">
      <w:pPr>
        <w:spacing w:line="360" w:lineRule="auto"/>
        <w:jc w:val="both"/>
        <w:rPr>
          <w:b/>
          <w:lang w:val="ro-RO"/>
        </w:rPr>
      </w:pPr>
      <w:r w:rsidRPr="00F127DF">
        <w:rPr>
          <w:b/>
          <w:lang w:val="ro-RO"/>
        </w:rPr>
        <w:t xml:space="preserve">                                                           </w:t>
      </w:r>
      <w:r w:rsidR="00782604" w:rsidRPr="00F127DF">
        <w:rPr>
          <w:b/>
          <w:lang w:val="ro-RO"/>
        </w:rPr>
        <w:t xml:space="preserve">                        </w:t>
      </w:r>
      <w:r w:rsidR="00C37067" w:rsidRPr="00F127DF">
        <w:rPr>
          <w:b/>
          <w:lang w:val="ro-RO"/>
        </w:rPr>
        <w:t xml:space="preserve">    </w:t>
      </w:r>
      <w:r w:rsidR="00782604" w:rsidRPr="00F127DF">
        <w:rPr>
          <w:b/>
          <w:lang w:val="ro-RO"/>
        </w:rPr>
        <w:t xml:space="preserve"> </w:t>
      </w:r>
      <w:r w:rsidRPr="00F127DF">
        <w:rPr>
          <w:b/>
          <w:lang w:val="ro-RO"/>
        </w:rPr>
        <w:t xml:space="preserve"> </w:t>
      </w:r>
      <w:r w:rsidR="00B00999" w:rsidRPr="00F127DF">
        <w:rPr>
          <w:b/>
          <w:lang w:val="ro-RO"/>
        </w:rPr>
        <w:t xml:space="preserve">  </w:t>
      </w:r>
      <w:r w:rsidR="00F34428">
        <w:rPr>
          <w:b/>
          <w:lang w:val="ro-RO"/>
        </w:rPr>
        <w:t xml:space="preserve">    </w:t>
      </w:r>
      <w:r w:rsidR="00910794" w:rsidRPr="00F127DF">
        <w:rPr>
          <w:b/>
          <w:lang w:val="ro-RO"/>
        </w:rPr>
        <w:t>PRIMAR ,</w:t>
      </w:r>
      <w:r w:rsidR="00910794" w:rsidRPr="00F127DF">
        <w:rPr>
          <w:b/>
          <w:lang w:val="ro-RO"/>
        </w:rPr>
        <w:tab/>
      </w:r>
      <w:r w:rsidR="00910794" w:rsidRPr="00F127DF">
        <w:rPr>
          <w:b/>
          <w:lang w:val="ro-RO"/>
        </w:rPr>
        <w:tab/>
      </w:r>
      <w:r w:rsidR="00910794" w:rsidRPr="00F127DF">
        <w:rPr>
          <w:b/>
          <w:lang w:val="ro-RO"/>
        </w:rPr>
        <w:tab/>
      </w:r>
      <w:r w:rsidR="00910794" w:rsidRPr="00F127DF">
        <w:rPr>
          <w:b/>
          <w:lang w:val="ro-RO"/>
        </w:rPr>
        <w:tab/>
        <w:t xml:space="preserve"> </w:t>
      </w:r>
    </w:p>
    <w:p w14:paraId="5B2F8DFE" w14:textId="77777777" w:rsidR="00910794" w:rsidRPr="00F127DF" w:rsidRDefault="0021139D" w:rsidP="00325815">
      <w:pPr>
        <w:spacing w:line="360" w:lineRule="auto"/>
        <w:jc w:val="both"/>
        <w:rPr>
          <w:b/>
          <w:lang w:val="ro-RO"/>
        </w:rPr>
      </w:pPr>
      <w:r w:rsidRPr="00F127DF">
        <w:rPr>
          <w:b/>
          <w:lang w:val="ro-RO"/>
        </w:rPr>
        <w:t xml:space="preserve">       </w:t>
      </w:r>
      <w:r w:rsidR="00C72416" w:rsidRPr="00F127DF">
        <w:rPr>
          <w:b/>
          <w:lang w:val="ro-RO"/>
        </w:rPr>
        <w:t xml:space="preserve">       </w:t>
      </w:r>
      <w:r w:rsidR="006A5D28" w:rsidRPr="00F127DF">
        <w:rPr>
          <w:b/>
          <w:lang w:val="ro-RO"/>
        </w:rPr>
        <w:t xml:space="preserve">              </w:t>
      </w:r>
      <w:r w:rsidRPr="00F127DF">
        <w:rPr>
          <w:b/>
          <w:lang w:val="ro-RO"/>
        </w:rPr>
        <w:t xml:space="preserve">  </w:t>
      </w:r>
      <w:r w:rsidR="006A5D28" w:rsidRPr="00F127DF">
        <w:rPr>
          <w:b/>
          <w:lang w:val="ro-RO"/>
        </w:rPr>
        <w:t xml:space="preserve">           </w:t>
      </w:r>
      <w:r w:rsidR="00550814" w:rsidRPr="00F127DF">
        <w:rPr>
          <w:b/>
          <w:lang w:val="ro-RO"/>
        </w:rPr>
        <w:t xml:space="preserve">                                   </w:t>
      </w:r>
      <w:r w:rsidRPr="00F127DF">
        <w:rPr>
          <w:b/>
          <w:lang w:val="ro-RO"/>
        </w:rPr>
        <w:t xml:space="preserve">  </w:t>
      </w:r>
      <w:r w:rsidR="00910794" w:rsidRPr="00F127DF">
        <w:rPr>
          <w:b/>
          <w:lang w:val="ro-RO"/>
        </w:rPr>
        <w:t xml:space="preserve">BOAR LAURENŢIU DUMITRU             </w:t>
      </w:r>
    </w:p>
    <w:sectPr w:rsidR="00910794" w:rsidRPr="00F127DF" w:rsidSect="00420E8C">
      <w:pgSz w:w="12240" w:h="15840"/>
      <w:pgMar w:top="426" w:right="758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1ADA" w14:textId="77777777" w:rsidR="00EF433D" w:rsidRDefault="00EF433D" w:rsidP="00DE4197">
      <w:r>
        <w:separator/>
      </w:r>
    </w:p>
  </w:endnote>
  <w:endnote w:type="continuationSeparator" w:id="0">
    <w:p w14:paraId="6E25E93B" w14:textId="77777777" w:rsidR="00EF433D" w:rsidRDefault="00EF433D" w:rsidP="00DE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A72C" w14:textId="77777777" w:rsidR="00EF433D" w:rsidRDefault="00EF433D" w:rsidP="00DE4197">
      <w:r>
        <w:separator/>
      </w:r>
    </w:p>
  </w:footnote>
  <w:footnote w:type="continuationSeparator" w:id="0">
    <w:p w14:paraId="4C58635D" w14:textId="77777777" w:rsidR="00EF433D" w:rsidRDefault="00EF433D" w:rsidP="00DE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EA1"/>
    <w:multiLevelType w:val="hybridMultilevel"/>
    <w:tmpl w:val="0AAE0078"/>
    <w:lvl w:ilvl="0" w:tplc="EF02DF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047930"/>
    <w:multiLevelType w:val="hybridMultilevel"/>
    <w:tmpl w:val="16DA2FC2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5D51F5"/>
    <w:multiLevelType w:val="hybridMultilevel"/>
    <w:tmpl w:val="EBF476AC"/>
    <w:lvl w:ilvl="0" w:tplc="20CA451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9B6DC5"/>
    <w:multiLevelType w:val="hybridMultilevel"/>
    <w:tmpl w:val="8BA6F570"/>
    <w:lvl w:ilvl="0" w:tplc="67A24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631"/>
    <w:multiLevelType w:val="hybridMultilevel"/>
    <w:tmpl w:val="C3E4A886"/>
    <w:lvl w:ilvl="0" w:tplc="0418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E5E2FA3"/>
    <w:multiLevelType w:val="hybridMultilevel"/>
    <w:tmpl w:val="E3303224"/>
    <w:lvl w:ilvl="0" w:tplc="FA88F38C"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3A1C8A"/>
    <w:multiLevelType w:val="hybridMultilevel"/>
    <w:tmpl w:val="5BAAE344"/>
    <w:lvl w:ilvl="0" w:tplc="B8D8B1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145F89"/>
    <w:multiLevelType w:val="hybridMultilevel"/>
    <w:tmpl w:val="36BC1F34"/>
    <w:lvl w:ilvl="0" w:tplc="155E1BDC">
      <w:start w:val="2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331917"/>
    <w:multiLevelType w:val="hybridMultilevel"/>
    <w:tmpl w:val="7EF8588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7156A"/>
    <w:multiLevelType w:val="hybridMultilevel"/>
    <w:tmpl w:val="187A7FA0"/>
    <w:lvl w:ilvl="0" w:tplc="B43A904C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325E023B"/>
    <w:multiLevelType w:val="hybridMultilevel"/>
    <w:tmpl w:val="68AE3FE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8D5449"/>
    <w:multiLevelType w:val="hybridMultilevel"/>
    <w:tmpl w:val="63900D4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7279C6"/>
    <w:multiLevelType w:val="hybridMultilevel"/>
    <w:tmpl w:val="2F4E3C28"/>
    <w:lvl w:ilvl="0" w:tplc="F3C45B0C">
      <w:start w:val="10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B82EC0"/>
    <w:multiLevelType w:val="hybridMultilevel"/>
    <w:tmpl w:val="8EB42DE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D748F9"/>
    <w:multiLevelType w:val="hybridMultilevel"/>
    <w:tmpl w:val="9AFAD67C"/>
    <w:lvl w:ilvl="0" w:tplc="041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FED34A7"/>
    <w:multiLevelType w:val="hybridMultilevel"/>
    <w:tmpl w:val="51720E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04194"/>
    <w:multiLevelType w:val="hybridMultilevel"/>
    <w:tmpl w:val="E6C47426"/>
    <w:lvl w:ilvl="0" w:tplc="33662A9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1580FAE"/>
    <w:multiLevelType w:val="hybridMultilevel"/>
    <w:tmpl w:val="795C2E50"/>
    <w:lvl w:ilvl="0" w:tplc="ABEA9C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AB7FCB"/>
    <w:multiLevelType w:val="hybridMultilevel"/>
    <w:tmpl w:val="0DB8B5F4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70B2834"/>
    <w:multiLevelType w:val="hybridMultilevel"/>
    <w:tmpl w:val="20E6677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A41AA6"/>
    <w:multiLevelType w:val="hybridMultilevel"/>
    <w:tmpl w:val="120CC564"/>
    <w:lvl w:ilvl="0" w:tplc="A2FC379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78649C"/>
    <w:multiLevelType w:val="hybridMultilevel"/>
    <w:tmpl w:val="261C83C0"/>
    <w:lvl w:ilvl="0" w:tplc="041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F2C0FF7"/>
    <w:multiLevelType w:val="hybridMultilevel"/>
    <w:tmpl w:val="783AED40"/>
    <w:lvl w:ilvl="0" w:tplc="CD3052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0A21A77"/>
    <w:multiLevelType w:val="hybridMultilevel"/>
    <w:tmpl w:val="1A126422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7E2F18"/>
    <w:multiLevelType w:val="hybridMultilevel"/>
    <w:tmpl w:val="2DC2C654"/>
    <w:lvl w:ilvl="0" w:tplc="87BA580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67875AE"/>
    <w:multiLevelType w:val="hybridMultilevel"/>
    <w:tmpl w:val="01E03764"/>
    <w:lvl w:ilvl="0" w:tplc="F3E894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9E27498"/>
    <w:multiLevelType w:val="hybridMultilevel"/>
    <w:tmpl w:val="4982779E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923FE"/>
    <w:multiLevelType w:val="hybridMultilevel"/>
    <w:tmpl w:val="0B0658F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449B3"/>
    <w:multiLevelType w:val="hybridMultilevel"/>
    <w:tmpl w:val="F580EA9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3B183D"/>
    <w:multiLevelType w:val="hybridMultilevel"/>
    <w:tmpl w:val="6E6A634A"/>
    <w:lvl w:ilvl="0" w:tplc="76F073B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730C642B"/>
    <w:multiLevelType w:val="hybridMultilevel"/>
    <w:tmpl w:val="109A6B28"/>
    <w:lvl w:ilvl="0" w:tplc="041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3B123C7"/>
    <w:multiLevelType w:val="hybridMultilevel"/>
    <w:tmpl w:val="93744190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8864B5"/>
    <w:multiLevelType w:val="hybridMultilevel"/>
    <w:tmpl w:val="A8D6BAAE"/>
    <w:lvl w:ilvl="0" w:tplc="BF62B022">
      <w:start w:val="1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3" w15:restartNumberingAfterBreak="0">
    <w:nsid w:val="757A279F"/>
    <w:multiLevelType w:val="hybridMultilevel"/>
    <w:tmpl w:val="31DC4288"/>
    <w:lvl w:ilvl="0" w:tplc="B0A09CF0">
      <w:start w:val="30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3"/>
  </w:num>
  <w:num w:numId="4">
    <w:abstractNumId w:val="20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29"/>
  </w:num>
  <w:num w:numId="10">
    <w:abstractNumId w:val="17"/>
  </w:num>
  <w:num w:numId="11">
    <w:abstractNumId w:val="12"/>
  </w:num>
  <w:num w:numId="12">
    <w:abstractNumId w:val="25"/>
  </w:num>
  <w:num w:numId="13">
    <w:abstractNumId w:val="2"/>
  </w:num>
  <w:num w:numId="14">
    <w:abstractNumId w:val="24"/>
  </w:num>
  <w:num w:numId="15">
    <w:abstractNumId w:val="22"/>
  </w:num>
  <w:num w:numId="16">
    <w:abstractNumId w:val="18"/>
  </w:num>
  <w:num w:numId="17">
    <w:abstractNumId w:val="16"/>
  </w:num>
  <w:num w:numId="18">
    <w:abstractNumId w:val="33"/>
  </w:num>
  <w:num w:numId="19">
    <w:abstractNumId w:val="30"/>
  </w:num>
  <w:num w:numId="20">
    <w:abstractNumId w:val="31"/>
  </w:num>
  <w:num w:numId="21">
    <w:abstractNumId w:val="19"/>
  </w:num>
  <w:num w:numId="22">
    <w:abstractNumId w:val="1"/>
  </w:num>
  <w:num w:numId="23">
    <w:abstractNumId w:val="23"/>
  </w:num>
  <w:num w:numId="24">
    <w:abstractNumId w:val="11"/>
  </w:num>
  <w:num w:numId="25">
    <w:abstractNumId w:val="4"/>
  </w:num>
  <w:num w:numId="26">
    <w:abstractNumId w:val="14"/>
  </w:num>
  <w:num w:numId="27">
    <w:abstractNumId w:val="21"/>
  </w:num>
  <w:num w:numId="28">
    <w:abstractNumId w:val="10"/>
  </w:num>
  <w:num w:numId="29">
    <w:abstractNumId w:val="26"/>
  </w:num>
  <w:num w:numId="30">
    <w:abstractNumId w:val="13"/>
  </w:num>
  <w:num w:numId="31">
    <w:abstractNumId w:val="28"/>
  </w:num>
  <w:num w:numId="32">
    <w:abstractNumId w:val="8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278"/>
    <w:rsid w:val="00001929"/>
    <w:rsid w:val="00007735"/>
    <w:rsid w:val="00013046"/>
    <w:rsid w:val="0001477E"/>
    <w:rsid w:val="00017B5B"/>
    <w:rsid w:val="000219D1"/>
    <w:rsid w:val="00021A8C"/>
    <w:rsid w:val="0002253F"/>
    <w:rsid w:val="000225D5"/>
    <w:rsid w:val="00023FD1"/>
    <w:rsid w:val="000261BE"/>
    <w:rsid w:val="00035334"/>
    <w:rsid w:val="00035AB3"/>
    <w:rsid w:val="0003742C"/>
    <w:rsid w:val="00044565"/>
    <w:rsid w:val="00045AF6"/>
    <w:rsid w:val="0004686D"/>
    <w:rsid w:val="00046CC8"/>
    <w:rsid w:val="0005374D"/>
    <w:rsid w:val="0005597A"/>
    <w:rsid w:val="0005640C"/>
    <w:rsid w:val="000608A2"/>
    <w:rsid w:val="00060FFC"/>
    <w:rsid w:val="00063382"/>
    <w:rsid w:val="00064711"/>
    <w:rsid w:val="00064BFC"/>
    <w:rsid w:val="00066CAA"/>
    <w:rsid w:val="00071B31"/>
    <w:rsid w:val="00071FF3"/>
    <w:rsid w:val="00073A2C"/>
    <w:rsid w:val="00080D9D"/>
    <w:rsid w:val="00082241"/>
    <w:rsid w:val="00082CF5"/>
    <w:rsid w:val="00082FF0"/>
    <w:rsid w:val="00084BDA"/>
    <w:rsid w:val="0008739B"/>
    <w:rsid w:val="000876F9"/>
    <w:rsid w:val="00087EBA"/>
    <w:rsid w:val="00092C65"/>
    <w:rsid w:val="00095D9C"/>
    <w:rsid w:val="00096193"/>
    <w:rsid w:val="000974CA"/>
    <w:rsid w:val="000A0A89"/>
    <w:rsid w:val="000A4C44"/>
    <w:rsid w:val="000A795E"/>
    <w:rsid w:val="000B10FA"/>
    <w:rsid w:val="000B3BE5"/>
    <w:rsid w:val="000B576D"/>
    <w:rsid w:val="000B5F29"/>
    <w:rsid w:val="000B6141"/>
    <w:rsid w:val="000B630C"/>
    <w:rsid w:val="000B6FB2"/>
    <w:rsid w:val="000C1404"/>
    <w:rsid w:val="000C3554"/>
    <w:rsid w:val="000C3D33"/>
    <w:rsid w:val="000C4A78"/>
    <w:rsid w:val="000C4F6C"/>
    <w:rsid w:val="000C781F"/>
    <w:rsid w:val="000D561B"/>
    <w:rsid w:val="000D7CCF"/>
    <w:rsid w:val="000E0794"/>
    <w:rsid w:val="000E1116"/>
    <w:rsid w:val="000E25B8"/>
    <w:rsid w:val="000E2694"/>
    <w:rsid w:val="000E3D59"/>
    <w:rsid w:val="000E7337"/>
    <w:rsid w:val="000F2155"/>
    <w:rsid w:val="000F2F01"/>
    <w:rsid w:val="000F4987"/>
    <w:rsid w:val="001003CD"/>
    <w:rsid w:val="001028B7"/>
    <w:rsid w:val="00104C3E"/>
    <w:rsid w:val="00106260"/>
    <w:rsid w:val="0011025C"/>
    <w:rsid w:val="001135BE"/>
    <w:rsid w:val="00114786"/>
    <w:rsid w:val="00116707"/>
    <w:rsid w:val="00116C7F"/>
    <w:rsid w:val="001173B2"/>
    <w:rsid w:val="001205FC"/>
    <w:rsid w:val="00120D7B"/>
    <w:rsid w:val="00124559"/>
    <w:rsid w:val="00125E26"/>
    <w:rsid w:val="001265DE"/>
    <w:rsid w:val="00127058"/>
    <w:rsid w:val="00127798"/>
    <w:rsid w:val="00130F7C"/>
    <w:rsid w:val="0013170F"/>
    <w:rsid w:val="00134B1F"/>
    <w:rsid w:val="00136401"/>
    <w:rsid w:val="00137DF7"/>
    <w:rsid w:val="00140BEF"/>
    <w:rsid w:val="001416CB"/>
    <w:rsid w:val="001422D2"/>
    <w:rsid w:val="00144459"/>
    <w:rsid w:val="00145504"/>
    <w:rsid w:val="00145C75"/>
    <w:rsid w:val="0014656A"/>
    <w:rsid w:val="00146A5C"/>
    <w:rsid w:val="00146FB9"/>
    <w:rsid w:val="001475ED"/>
    <w:rsid w:val="0015011B"/>
    <w:rsid w:val="00150E1C"/>
    <w:rsid w:val="00151275"/>
    <w:rsid w:val="00160BCB"/>
    <w:rsid w:val="00161505"/>
    <w:rsid w:val="0016222D"/>
    <w:rsid w:val="001622B0"/>
    <w:rsid w:val="00165965"/>
    <w:rsid w:val="001671BE"/>
    <w:rsid w:val="00167BD3"/>
    <w:rsid w:val="00170C8C"/>
    <w:rsid w:val="00170F44"/>
    <w:rsid w:val="00172D1A"/>
    <w:rsid w:val="001775F1"/>
    <w:rsid w:val="00180049"/>
    <w:rsid w:val="001801D4"/>
    <w:rsid w:val="00181B56"/>
    <w:rsid w:val="001842B4"/>
    <w:rsid w:val="00184339"/>
    <w:rsid w:val="001863B8"/>
    <w:rsid w:val="00186CFB"/>
    <w:rsid w:val="00191F6B"/>
    <w:rsid w:val="00192134"/>
    <w:rsid w:val="00192E1F"/>
    <w:rsid w:val="00193777"/>
    <w:rsid w:val="0019412B"/>
    <w:rsid w:val="0019620B"/>
    <w:rsid w:val="001A00B3"/>
    <w:rsid w:val="001A063B"/>
    <w:rsid w:val="001A0ACE"/>
    <w:rsid w:val="001A2E00"/>
    <w:rsid w:val="001A4511"/>
    <w:rsid w:val="001A52BF"/>
    <w:rsid w:val="001A63EB"/>
    <w:rsid w:val="001A6C09"/>
    <w:rsid w:val="001B0231"/>
    <w:rsid w:val="001B2C7A"/>
    <w:rsid w:val="001B3172"/>
    <w:rsid w:val="001B3D1C"/>
    <w:rsid w:val="001B5D72"/>
    <w:rsid w:val="001C590A"/>
    <w:rsid w:val="001C6845"/>
    <w:rsid w:val="001C6E7B"/>
    <w:rsid w:val="001C7990"/>
    <w:rsid w:val="001C7AB4"/>
    <w:rsid w:val="001D0000"/>
    <w:rsid w:val="001D0630"/>
    <w:rsid w:val="001D09AF"/>
    <w:rsid w:val="001D2822"/>
    <w:rsid w:val="001D49A1"/>
    <w:rsid w:val="001D77C3"/>
    <w:rsid w:val="001E1CA2"/>
    <w:rsid w:val="001E6BB4"/>
    <w:rsid w:val="001F0D33"/>
    <w:rsid w:val="001F2333"/>
    <w:rsid w:val="001F5236"/>
    <w:rsid w:val="00202ED5"/>
    <w:rsid w:val="00205A5C"/>
    <w:rsid w:val="0020608F"/>
    <w:rsid w:val="002061C2"/>
    <w:rsid w:val="002105C6"/>
    <w:rsid w:val="0021139D"/>
    <w:rsid w:val="002116F8"/>
    <w:rsid w:val="002122E9"/>
    <w:rsid w:val="00214CC2"/>
    <w:rsid w:val="00216322"/>
    <w:rsid w:val="0022205D"/>
    <w:rsid w:val="00223509"/>
    <w:rsid w:val="002249CC"/>
    <w:rsid w:val="002263D9"/>
    <w:rsid w:val="002276AE"/>
    <w:rsid w:val="00227868"/>
    <w:rsid w:val="00230973"/>
    <w:rsid w:val="00230ACD"/>
    <w:rsid w:val="002312A8"/>
    <w:rsid w:val="00231A4F"/>
    <w:rsid w:val="00234099"/>
    <w:rsid w:val="00235BE1"/>
    <w:rsid w:val="00236733"/>
    <w:rsid w:val="00243974"/>
    <w:rsid w:val="00245F6B"/>
    <w:rsid w:val="00245F99"/>
    <w:rsid w:val="002467D0"/>
    <w:rsid w:val="002470F0"/>
    <w:rsid w:val="00250D84"/>
    <w:rsid w:val="00252684"/>
    <w:rsid w:val="00256F32"/>
    <w:rsid w:val="00260F49"/>
    <w:rsid w:val="00263B92"/>
    <w:rsid w:val="0027060D"/>
    <w:rsid w:val="002724E8"/>
    <w:rsid w:val="00273BD8"/>
    <w:rsid w:val="00274C7D"/>
    <w:rsid w:val="00275FB0"/>
    <w:rsid w:val="00277A41"/>
    <w:rsid w:val="002814BC"/>
    <w:rsid w:val="00282CA6"/>
    <w:rsid w:val="00283A99"/>
    <w:rsid w:val="002861EA"/>
    <w:rsid w:val="00287481"/>
    <w:rsid w:val="00290105"/>
    <w:rsid w:val="00293F42"/>
    <w:rsid w:val="002960A5"/>
    <w:rsid w:val="002963D8"/>
    <w:rsid w:val="002963DC"/>
    <w:rsid w:val="002979A0"/>
    <w:rsid w:val="002A12DC"/>
    <w:rsid w:val="002A19F9"/>
    <w:rsid w:val="002A3A2C"/>
    <w:rsid w:val="002A3B7A"/>
    <w:rsid w:val="002A7ED6"/>
    <w:rsid w:val="002B15B8"/>
    <w:rsid w:val="002B1A89"/>
    <w:rsid w:val="002B229D"/>
    <w:rsid w:val="002B392A"/>
    <w:rsid w:val="002B4A0B"/>
    <w:rsid w:val="002B7769"/>
    <w:rsid w:val="002C3068"/>
    <w:rsid w:val="002C6AB1"/>
    <w:rsid w:val="002D2E0A"/>
    <w:rsid w:val="002D52A0"/>
    <w:rsid w:val="002D588A"/>
    <w:rsid w:val="002D5E41"/>
    <w:rsid w:val="002E4452"/>
    <w:rsid w:val="002F2AA4"/>
    <w:rsid w:val="002F3049"/>
    <w:rsid w:val="002F33F9"/>
    <w:rsid w:val="002F5DB9"/>
    <w:rsid w:val="002F6903"/>
    <w:rsid w:val="003041BF"/>
    <w:rsid w:val="00305D0C"/>
    <w:rsid w:val="00311A2B"/>
    <w:rsid w:val="003127EB"/>
    <w:rsid w:val="003135AF"/>
    <w:rsid w:val="00316A2D"/>
    <w:rsid w:val="00317D0E"/>
    <w:rsid w:val="00320C71"/>
    <w:rsid w:val="003227EA"/>
    <w:rsid w:val="003229E5"/>
    <w:rsid w:val="00325815"/>
    <w:rsid w:val="00326D65"/>
    <w:rsid w:val="00327CCC"/>
    <w:rsid w:val="00331036"/>
    <w:rsid w:val="003323EF"/>
    <w:rsid w:val="00333C89"/>
    <w:rsid w:val="00333FD3"/>
    <w:rsid w:val="00335B03"/>
    <w:rsid w:val="00337167"/>
    <w:rsid w:val="003431C5"/>
    <w:rsid w:val="0034577B"/>
    <w:rsid w:val="00350A1B"/>
    <w:rsid w:val="00351C97"/>
    <w:rsid w:val="00356047"/>
    <w:rsid w:val="00356A27"/>
    <w:rsid w:val="00366B33"/>
    <w:rsid w:val="00370E16"/>
    <w:rsid w:val="00371E71"/>
    <w:rsid w:val="00375724"/>
    <w:rsid w:val="00376ED1"/>
    <w:rsid w:val="00380FF9"/>
    <w:rsid w:val="00381F5C"/>
    <w:rsid w:val="00382F52"/>
    <w:rsid w:val="003864E5"/>
    <w:rsid w:val="00386E11"/>
    <w:rsid w:val="003902DF"/>
    <w:rsid w:val="003915F0"/>
    <w:rsid w:val="00392051"/>
    <w:rsid w:val="003929E2"/>
    <w:rsid w:val="0039396B"/>
    <w:rsid w:val="003969B8"/>
    <w:rsid w:val="003A1A65"/>
    <w:rsid w:val="003B7930"/>
    <w:rsid w:val="003B7F43"/>
    <w:rsid w:val="003C0FAC"/>
    <w:rsid w:val="003C632F"/>
    <w:rsid w:val="003C6EB7"/>
    <w:rsid w:val="003D15B3"/>
    <w:rsid w:val="003D276E"/>
    <w:rsid w:val="003D33A0"/>
    <w:rsid w:val="003D3CDE"/>
    <w:rsid w:val="003D5816"/>
    <w:rsid w:val="003D65E2"/>
    <w:rsid w:val="003E22EC"/>
    <w:rsid w:val="003E2B27"/>
    <w:rsid w:val="003E40E3"/>
    <w:rsid w:val="003E5BB1"/>
    <w:rsid w:val="003E6614"/>
    <w:rsid w:val="003E7003"/>
    <w:rsid w:val="003F5B1E"/>
    <w:rsid w:val="003F6951"/>
    <w:rsid w:val="003F767A"/>
    <w:rsid w:val="00400489"/>
    <w:rsid w:val="004019C5"/>
    <w:rsid w:val="00402BCB"/>
    <w:rsid w:val="004034F6"/>
    <w:rsid w:val="00403914"/>
    <w:rsid w:val="00405A8E"/>
    <w:rsid w:val="00406047"/>
    <w:rsid w:val="00406193"/>
    <w:rsid w:val="00412C13"/>
    <w:rsid w:val="00413244"/>
    <w:rsid w:val="004149B5"/>
    <w:rsid w:val="00420E8C"/>
    <w:rsid w:val="00422D6C"/>
    <w:rsid w:val="00424FC6"/>
    <w:rsid w:val="004327E5"/>
    <w:rsid w:val="00433001"/>
    <w:rsid w:val="00434799"/>
    <w:rsid w:val="00434BF8"/>
    <w:rsid w:val="00440763"/>
    <w:rsid w:val="00440843"/>
    <w:rsid w:val="00440F10"/>
    <w:rsid w:val="00451664"/>
    <w:rsid w:val="00453023"/>
    <w:rsid w:val="004543C0"/>
    <w:rsid w:val="00460CAF"/>
    <w:rsid w:val="0046180A"/>
    <w:rsid w:val="00461F8A"/>
    <w:rsid w:val="00467447"/>
    <w:rsid w:val="00470FF1"/>
    <w:rsid w:val="004714D7"/>
    <w:rsid w:val="004764F6"/>
    <w:rsid w:val="004779B4"/>
    <w:rsid w:val="00477BF7"/>
    <w:rsid w:val="00481105"/>
    <w:rsid w:val="00482C1F"/>
    <w:rsid w:val="00486C6E"/>
    <w:rsid w:val="0048760F"/>
    <w:rsid w:val="00490B40"/>
    <w:rsid w:val="00493021"/>
    <w:rsid w:val="00494A9A"/>
    <w:rsid w:val="00495C7D"/>
    <w:rsid w:val="004A02F6"/>
    <w:rsid w:val="004A02FE"/>
    <w:rsid w:val="004A04F6"/>
    <w:rsid w:val="004A0D4C"/>
    <w:rsid w:val="004A61DC"/>
    <w:rsid w:val="004B1524"/>
    <w:rsid w:val="004B4A6A"/>
    <w:rsid w:val="004B5A32"/>
    <w:rsid w:val="004B67D2"/>
    <w:rsid w:val="004C23C7"/>
    <w:rsid w:val="004C2698"/>
    <w:rsid w:val="004C4968"/>
    <w:rsid w:val="004C5550"/>
    <w:rsid w:val="004D0B15"/>
    <w:rsid w:val="004D4548"/>
    <w:rsid w:val="004D5294"/>
    <w:rsid w:val="004D5BE5"/>
    <w:rsid w:val="004D5D17"/>
    <w:rsid w:val="004D65D0"/>
    <w:rsid w:val="004D774B"/>
    <w:rsid w:val="004D7919"/>
    <w:rsid w:val="004E05A3"/>
    <w:rsid w:val="004E153E"/>
    <w:rsid w:val="004E393D"/>
    <w:rsid w:val="004E7CBF"/>
    <w:rsid w:val="004F1A7D"/>
    <w:rsid w:val="004F3797"/>
    <w:rsid w:val="004F3E00"/>
    <w:rsid w:val="004F4702"/>
    <w:rsid w:val="004F6E77"/>
    <w:rsid w:val="005006B9"/>
    <w:rsid w:val="00500D87"/>
    <w:rsid w:val="00500DA3"/>
    <w:rsid w:val="00502856"/>
    <w:rsid w:val="00510CD9"/>
    <w:rsid w:val="005140C8"/>
    <w:rsid w:val="0051442F"/>
    <w:rsid w:val="00515181"/>
    <w:rsid w:val="00517A04"/>
    <w:rsid w:val="00517CBA"/>
    <w:rsid w:val="005208B2"/>
    <w:rsid w:val="005209CF"/>
    <w:rsid w:val="00520DD0"/>
    <w:rsid w:val="005217C9"/>
    <w:rsid w:val="00522ECE"/>
    <w:rsid w:val="00526006"/>
    <w:rsid w:val="00526F56"/>
    <w:rsid w:val="00527D14"/>
    <w:rsid w:val="005303E8"/>
    <w:rsid w:val="005316D4"/>
    <w:rsid w:val="00532ED6"/>
    <w:rsid w:val="0053564F"/>
    <w:rsid w:val="00537C38"/>
    <w:rsid w:val="00544C4B"/>
    <w:rsid w:val="00550814"/>
    <w:rsid w:val="00551181"/>
    <w:rsid w:val="00551F0D"/>
    <w:rsid w:val="00553486"/>
    <w:rsid w:val="00554BF1"/>
    <w:rsid w:val="00556881"/>
    <w:rsid w:val="005576EB"/>
    <w:rsid w:val="00560A61"/>
    <w:rsid w:val="00561AF1"/>
    <w:rsid w:val="00565CC1"/>
    <w:rsid w:val="005664C9"/>
    <w:rsid w:val="005729CA"/>
    <w:rsid w:val="00573FD9"/>
    <w:rsid w:val="00574D20"/>
    <w:rsid w:val="0058790E"/>
    <w:rsid w:val="0059180D"/>
    <w:rsid w:val="0059305B"/>
    <w:rsid w:val="00593EDB"/>
    <w:rsid w:val="00596696"/>
    <w:rsid w:val="005A529F"/>
    <w:rsid w:val="005A663E"/>
    <w:rsid w:val="005A6C20"/>
    <w:rsid w:val="005A6CB8"/>
    <w:rsid w:val="005B0799"/>
    <w:rsid w:val="005B3901"/>
    <w:rsid w:val="005B42CB"/>
    <w:rsid w:val="005B6033"/>
    <w:rsid w:val="005C1DE1"/>
    <w:rsid w:val="005C2AB9"/>
    <w:rsid w:val="005C3285"/>
    <w:rsid w:val="005C3BF4"/>
    <w:rsid w:val="005C72CB"/>
    <w:rsid w:val="005D39CB"/>
    <w:rsid w:val="005D3FFC"/>
    <w:rsid w:val="005D4854"/>
    <w:rsid w:val="005D4C7E"/>
    <w:rsid w:val="005E009E"/>
    <w:rsid w:val="005E1063"/>
    <w:rsid w:val="005E486A"/>
    <w:rsid w:val="005E5F37"/>
    <w:rsid w:val="005E738F"/>
    <w:rsid w:val="005F12D4"/>
    <w:rsid w:val="005F24F6"/>
    <w:rsid w:val="005F2E15"/>
    <w:rsid w:val="005F398D"/>
    <w:rsid w:val="005F4876"/>
    <w:rsid w:val="005F59D3"/>
    <w:rsid w:val="00606715"/>
    <w:rsid w:val="00607744"/>
    <w:rsid w:val="00607B07"/>
    <w:rsid w:val="00615BD8"/>
    <w:rsid w:val="00616F41"/>
    <w:rsid w:val="00617B21"/>
    <w:rsid w:val="00621269"/>
    <w:rsid w:val="00621575"/>
    <w:rsid w:val="006238A1"/>
    <w:rsid w:val="00623DDB"/>
    <w:rsid w:val="00625612"/>
    <w:rsid w:val="00625863"/>
    <w:rsid w:val="0062594E"/>
    <w:rsid w:val="00626793"/>
    <w:rsid w:val="006330E6"/>
    <w:rsid w:val="00633238"/>
    <w:rsid w:val="00634AD2"/>
    <w:rsid w:val="00634E4E"/>
    <w:rsid w:val="00635156"/>
    <w:rsid w:val="00643B63"/>
    <w:rsid w:val="006476FA"/>
    <w:rsid w:val="00650682"/>
    <w:rsid w:val="00650806"/>
    <w:rsid w:val="006515E1"/>
    <w:rsid w:val="00654629"/>
    <w:rsid w:val="00655C97"/>
    <w:rsid w:val="00663A9A"/>
    <w:rsid w:val="0066671E"/>
    <w:rsid w:val="00667B15"/>
    <w:rsid w:val="00667B7C"/>
    <w:rsid w:val="00667F18"/>
    <w:rsid w:val="006721B2"/>
    <w:rsid w:val="0067282F"/>
    <w:rsid w:val="0067319F"/>
    <w:rsid w:val="00674F7A"/>
    <w:rsid w:val="00675E52"/>
    <w:rsid w:val="00676806"/>
    <w:rsid w:val="00677C17"/>
    <w:rsid w:val="0068006A"/>
    <w:rsid w:val="006818A4"/>
    <w:rsid w:val="006819BA"/>
    <w:rsid w:val="00681E04"/>
    <w:rsid w:val="006838D6"/>
    <w:rsid w:val="00683C98"/>
    <w:rsid w:val="00686016"/>
    <w:rsid w:val="00691059"/>
    <w:rsid w:val="00692899"/>
    <w:rsid w:val="00692B4A"/>
    <w:rsid w:val="006949BA"/>
    <w:rsid w:val="0069518F"/>
    <w:rsid w:val="00695F7A"/>
    <w:rsid w:val="00697E8A"/>
    <w:rsid w:val="006A04B4"/>
    <w:rsid w:val="006A354C"/>
    <w:rsid w:val="006A493D"/>
    <w:rsid w:val="006A5B7E"/>
    <w:rsid w:val="006A5D28"/>
    <w:rsid w:val="006A70FF"/>
    <w:rsid w:val="006A7BAB"/>
    <w:rsid w:val="006B0426"/>
    <w:rsid w:val="006B1A6C"/>
    <w:rsid w:val="006B446A"/>
    <w:rsid w:val="006B45F8"/>
    <w:rsid w:val="006B4DE2"/>
    <w:rsid w:val="006B5065"/>
    <w:rsid w:val="006B6B2A"/>
    <w:rsid w:val="006C1CA5"/>
    <w:rsid w:val="006C336C"/>
    <w:rsid w:val="006C3C19"/>
    <w:rsid w:val="006C3F66"/>
    <w:rsid w:val="006C4065"/>
    <w:rsid w:val="006C4B4F"/>
    <w:rsid w:val="006C678A"/>
    <w:rsid w:val="006C6F80"/>
    <w:rsid w:val="006D1E50"/>
    <w:rsid w:val="006D4C25"/>
    <w:rsid w:val="006D5CEA"/>
    <w:rsid w:val="006D5F22"/>
    <w:rsid w:val="006D6D30"/>
    <w:rsid w:val="006D71C2"/>
    <w:rsid w:val="006E04D5"/>
    <w:rsid w:val="006E0A22"/>
    <w:rsid w:val="006E3828"/>
    <w:rsid w:val="006E7404"/>
    <w:rsid w:val="006F1FE6"/>
    <w:rsid w:val="00700A3D"/>
    <w:rsid w:val="00704FE8"/>
    <w:rsid w:val="00705318"/>
    <w:rsid w:val="00705EEA"/>
    <w:rsid w:val="00705FB9"/>
    <w:rsid w:val="00710CE5"/>
    <w:rsid w:val="0071278F"/>
    <w:rsid w:val="007133CB"/>
    <w:rsid w:val="00713773"/>
    <w:rsid w:val="0071738B"/>
    <w:rsid w:val="007175BD"/>
    <w:rsid w:val="00717C9E"/>
    <w:rsid w:val="00721C04"/>
    <w:rsid w:val="00721C8F"/>
    <w:rsid w:val="0072241B"/>
    <w:rsid w:val="00724431"/>
    <w:rsid w:val="00726EBC"/>
    <w:rsid w:val="00727939"/>
    <w:rsid w:val="0073023D"/>
    <w:rsid w:val="007372E4"/>
    <w:rsid w:val="00737EE8"/>
    <w:rsid w:val="00740BC8"/>
    <w:rsid w:val="007410ED"/>
    <w:rsid w:val="007412E1"/>
    <w:rsid w:val="00742411"/>
    <w:rsid w:val="00747B57"/>
    <w:rsid w:val="0075067C"/>
    <w:rsid w:val="00750D5A"/>
    <w:rsid w:val="00764388"/>
    <w:rsid w:val="00764A53"/>
    <w:rsid w:val="00765020"/>
    <w:rsid w:val="00765615"/>
    <w:rsid w:val="00765BE3"/>
    <w:rsid w:val="00772707"/>
    <w:rsid w:val="00776337"/>
    <w:rsid w:val="00777B64"/>
    <w:rsid w:val="00782133"/>
    <w:rsid w:val="00782604"/>
    <w:rsid w:val="00782F10"/>
    <w:rsid w:val="0078723D"/>
    <w:rsid w:val="00787446"/>
    <w:rsid w:val="00787AC0"/>
    <w:rsid w:val="007912C9"/>
    <w:rsid w:val="0079466D"/>
    <w:rsid w:val="00795713"/>
    <w:rsid w:val="007962D7"/>
    <w:rsid w:val="007A00FC"/>
    <w:rsid w:val="007A035B"/>
    <w:rsid w:val="007A14B1"/>
    <w:rsid w:val="007A3035"/>
    <w:rsid w:val="007A3416"/>
    <w:rsid w:val="007A3C7B"/>
    <w:rsid w:val="007A5CD8"/>
    <w:rsid w:val="007B0866"/>
    <w:rsid w:val="007C09BF"/>
    <w:rsid w:val="007C1382"/>
    <w:rsid w:val="007C2C32"/>
    <w:rsid w:val="007C3556"/>
    <w:rsid w:val="007C3BBF"/>
    <w:rsid w:val="007C5217"/>
    <w:rsid w:val="007C63F5"/>
    <w:rsid w:val="007D00DD"/>
    <w:rsid w:val="007D0290"/>
    <w:rsid w:val="007D3DE6"/>
    <w:rsid w:val="007D4264"/>
    <w:rsid w:val="007D4997"/>
    <w:rsid w:val="007D5256"/>
    <w:rsid w:val="007E08DF"/>
    <w:rsid w:val="007E1849"/>
    <w:rsid w:val="007E3459"/>
    <w:rsid w:val="007E3984"/>
    <w:rsid w:val="007E5FC0"/>
    <w:rsid w:val="007E6A50"/>
    <w:rsid w:val="007E7719"/>
    <w:rsid w:val="007F5C3A"/>
    <w:rsid w:val="008003FD"/>
    <w:rsid w:val="0080138B"/>
    <w:rsid w:val="00801E86"/>
    <w:rsid w:val="00803A19"/>
    <w:rsid w:val="008046A9"/>
    <w:rsid w:val="00804C66"/>
    <w:rsid w:val="00807BAE"/>
    <w:rsid w:val="008123E0"/>
    <w:rsid w:val="00816D2A"/>
    <w:rsid w:val="00820558"/>
    <w:rsid w:val="00823563"/>
    <w:rsid w:val="00824055"/>
    <w:rsid w:val="0082417D"/>
    <w:rsid w:val="008242ED"/>
    <w:rsid w:val="00826B55"/>
    <w:rsid w:val="00832827"/>
    <w:rsid w:val="008330AB"/>
    <w:rsid w:val="00833A84"/>
    <w:rsid w:val="00835643"/>
    <w:rsid w:val="0083699D"/>
    <w:rsid w:val="00840251"/>
    <w:rsid w:val="00840CB9"/>
    <w:rsid w:val="00843645"/>
    <w:rsid w:val="008448B4"/>
    <w:rsid w:val="008473AA"/>
    <w:rsid w:val="00847AC6"/>
    <w:rsid w:val="00853571"/>
    <w:rsid w:val="008536FB"/>
    <w:rsid w:val="00853D68"/>
    <w:rsid w:val="008555C8"/>
    <w:rsid w:val="0085637E"/>
    <w:rsid w:val="0085798A"/>
    <w:rsid w:val="0086151E"/>
    <w:rsid w:val="00861FBF"/>
    <w:rsid w:val="00862176"/>
    <w:rsid w:val="00862E5B"/>
    <w:rsid w:val="008646F4"/>
    <w:rsid w:val="008647F3"/>
    <w:rsid w:val="008661ED"/>
    <w:rsid w:val="00866D9B"/>
    <w:rsid w:val="00867C2B"/>
    <w:rsid w:val="00867EB8"/>
    <w:rsid w:val="00872D24"/>
    <w:rsid w:val="00873B7D"/>
    <w:rsid w:val="00873D71"/>
    <w:rsid w:val="00874376"/>
    <w:rsid w:val="00875E26"/>
    <w:rsid w:val="00876EE9"/>
    <w:rsid w:val="008772B1"/>
    <w:rsid w:val="008804D9"/>
    <w:rsid w:val="00880641"/>
    <w:rsid w:val="00881861"/>
    <w:rsid w:val="008820A8"/>
    <w:rsid w:val="00882EF1"/>
    <w:rsid w:val="00883696"/>
    <w:rsid w:val="00884730"/>
    <w:rsid w:val="00885DA7"/>
    <w:rsid w:val="00886554"/>
    <w:rsid w:val="00887B04"/>
    <w:rsid w:val="00890CF6"/>
    <w:rsid w:val="008939D5"/>
    <w:rsid w:val="00897D66"/>
    <w:rsid w:val="008A48A8"/>
    <w:rsid w:val="008A5FEC"/>
    <w:rsid w:val="008A7712"/>
    <w:rsid w:val="008B013C"/>
    <w:rsid w:val="008B2EF3"/>
    <w:rsid w:val="008B3AEA"/>
    <w:rsid w:val="008B3DC1"/>
    <w:rsid w:val="008B4992"/>
    <w:rsid w:val="008C020A"/>
    <w:rsid w:val="008C09FC"/>
    <w:rsid w:val="008C0A27"/>
    <w:rsid w:val="008C1CD5"/>
    <w:rsid w:val="008C280A"/>
    <w:rsid w:val="008C5914"/>
    <w:rsid w:val="008D2A54"/>
    <w:rsid w:val="008D5F4C"/>
    <w:rsid w:val="008D6574"/>
    <w:rsid w:val="008D68AA"/>
    <w:rsid w:val="008D6D86"/>
    <w:rsid w:val="008D7FE6"/>
    <w:rsid w:val="008E034D"/>
    <w:rsid w:val="008E11A8"/>
    <w:rsid w:val="008E2146"/>
    <w:rsid w:val="008E417E"/>
    <w:rsid w:val="008E59B6"/>
    <w:rsid w:val="008E7819"/>
    <w:rsid w:val="008F308E"/>
    <w:rsid w:val="008F4536"/>
    <w:rsid w:val="008F464B"/>
    <w:rsid w:val="008F53CE"/>
    <w:rsid w:val="008F567E"/>
    <w:rsid w:val="008F575F"/>
    <w:rsid w:val="009048C5"/>
    <w:rsid w:val="00905D05"/>
    <w:rsid w:val="00906933"/>
    <w:rsid w:val="00906D11"/>
    <w:rsid w:val="00910794"/>
    <w:rsid w:val="0091399F"/>
    <w:rsid w:val="0091774F"/>
    <w:rsid w:val="0092013B"/>
    <w:rsid w:val="00922131"/>
    <w:rsid w:val="009223EB"/>
    <w:rsid w:val="0092340B"/>
    <w:rsid w:val="00926E05"/>
    <w:rsid w:val="00927E81"/>
    <w:rsid w:val="009301A3"/>
    <w:rsid w:val="009302CD"/>
    <w:rsid w:val="00930394"/>
    <w:rsid w:val="009304FC"/>
    <w:rsid w:val="00931D34"/>
    <w:rsid w:val="009342A2"/>
    <w:rsid w:val="009358EB"/>
    <w:rsid w:val="00943DEB"/>
    <w:rsid w:val="00945246"/>
    <w:rsid w:val="00945598"/>
    <w:rsid w:val="00946520"/>
    <w:rsid w:val="00947CA3"/>
    <w:rsid w:val="0095061F"/>
    <w:rsid w:val="00951807"/>
    <w:rsid w:val="00951E2B"/>
    <w:rsid w:val="00953210"/>
    <w:rsid w:val="0095381F"/>
    <w:rsid w:val="009541BC"/>
    <w:rsid w:val="00957578"/>
    <w:rsid w:val="00962B84"/>
    <w:rsid w:val="009632AC"/>
    <w:rsid w:val="00963913"/>
    <w:rsid w:val="00971C6F"/>
    <w:rsid w:val="00973545"/>
    <w:rsid w:val="00973F93"/>
    <w:rsid w:val="00974901"/>
    <w:rsid w:val="00984EBC"/>
    <w:rsid w:val="00985E43"/>
    <w:rsid w:val="00986BF1"/>
    <w:rsid w:val="0099159A"/>
    <w:rsid w:val="009915A7"/>
    <w:rsid w:val="00993F51"/>
    <w:rsid w:val="00994F44"/>
    <w:rsid w:val="00997F95"/>
    <w:rsid w:val="009A0C1D"/>
    <w:rsid w:val="009A0FBD"/>
    <w:rsid w:val="009A242C"/>
    <w:rsid w:val="009A27FD"/>
    <w:rsid w:val="009A4562"/>
    <w:rsid w:val="009A4EA3"/>
    <w:rsid w:val="009A577D"/>
    <w:rsid w:val="009A5E7C"/>
    <w:rsid w:val="009A60B0"/>
    <w:rsid w:val="009B5E4B"/>
    <w:rsid w:val="009B77BC"/>
    <w:rsid w:val="009C2F18"/>
    <w:rsid w:val="009C3EA6"/>
    <w:rsid w:val="009C4850"/>
    <w:rsid w:val="009C4CAA"/>
    <w:rsid w:val="009D1FC8"/>
    <w:rsid w:val="009D24F1"/>
    <w:rsid w:val="009D39DC"/>
    <w:rsid w:val="009D6705"/>
    <w:rsid w:val="009D7514"/>
    <w:rsid w:val="009E43D2"/>
    <w:rsid w:val="009F0734"/>
    <w:rsid w:val="009F0B41"/>
    <w:rsid w:val="009F1CE9"/>
    <w:rsid w:val="009F3E4E"/>
    <w:rsid w:val="009F4A83"/>
    <w:rsid w:val="009F567C"/>
    <w:rsid w:val="009F65BD"/>
    <w:rsid w:val="009F6782"/>
    <w:rsid w:val="009F68E6"/>
    <w:rsid w:val="00A03214"/>
    <w:rsid w:val="00A03FEC"/>
    <w:rsid w:val="00A04839"/>
    <w:rsid w:val="00A054C5"/>
    <w:rsid w:val="00A05AF5"/>
    <w:rsid w:val="00A074AE"/>
    <w:rsid w:val="00A07D01"/>
    <w:rsid w:val="00A1019B"/>
    <w:rsid w:val="00A10923"/>
    <w:rsid w:val="00A10E43"/>
    <w:rsid w:val="00A137F0"/>
    <w:rsid w:val="00A16534"/>
    <w:rsid w:val="00A1673A"/>
    <w:rsid w:val="00A16B22"/>
    <w:rsid w:val="00A171A0"/>
    <w:rsid w:val="00A21360"/>
    <w:rsid w:val="00A237C7"/>
    <w:rsid w:val="00A25A39"/>
    <w:rsid w:val="00A25A49"/>
    <w:rsid w:val="00A26537"/>
    <w:rsid w:val="00A31619"/>
    <w:rsid w:val="00A31D40"/>
    <w:rsid w:val="00A3251B"/>
    <w:rsid w:val="00A32E4C"/>
    <w:rsid w:val="00A34AB8"/>
    <w:rsid w:val="00A50283"/>
    <w:rsid w:val="00A51780"/>
    <w:rsid w:val="00A55C7B"/>
    <w:rsid w:val="00A5619A"/>
    <w:rsid w:val="00A624EA"/>
    <w:rsid w:val="00A637DB"/>
    <w:rsid w:val="00A67D69"/>
    <w:rsid w:val="00A710E3"/>
    <w:rsid w:val="00A74787"/>
    <w:rsid w:val="00A80FDE"/>
    <w:rsid w:val="00A8701F"/>
    <w:rsid w:val="00A8751C"/>
    <w:rsid w:val="00A903B8"/>
    <w:rsid w:val="00A919A2"/>
    <w:rsid w:val="00A951B4"/>
    <w:rsid w:val="00A9644F"/>
    <w:rsid w:val="00A975B2"/>
    <w:rsid w:val="00AA0F58"/>
    <w:rsid w:val="00AA143C"/>
    <w:rsid w:val="00AA22B5"/>
    <w:rsid w:val="00AA511E"/>
    <w:rsid w:val="00AA516B"/>
    <w:rsid w:val="00AB0187"/>
    <w:rsid w:val="00AB2AC6"/>
    <w:rsid w:val="00AB2D63"/>
    <w:rsid w:val="00AB42FF"/>
    <w:rsid w:val="00AB6058"/>
    <w:rsid w:val="00AB6A40"/>
    <w:rsid w:val="00AB7E4E"/>
    <w:rsid w:val="00AC0487"/>
    <w:rsid w:val="00AC049D"/>
    <w:rsid w:val="00AC1B27"/>
    <w:rsid w:val="00AC4F16"/>
    <w:rsid w:val="00AC543A"/>
    <w:rsid w:val="00AC5A0A"/>
    <w:rsid w:val="00AC6A2C"/>
    <w:rsid w:val="00AD0F28"/>
    <w:rsid w:val="00AD175E"/>
    <w:rsid w:val="00AD2273"/>
    <w:rsid w:val="00AD4FF0"/>
    <w:rsid w:val="00AE3398"/>
    <w:rsid w:val="00AF1901"/>
    <w:rsid w:val="00AF309A"/>
    <w:rsid w:val="00AF3489"/>
    <w:rsid w:val="00AF39C3"/>
    <w:rsid w:val="00AF45C6"/>
    <w:rsid w:val="00AF59DD"/>
    <w:rsid w:val="00AF6B2C"/>
    <w:rsid w:val="00B00999"/>
    <w:rsid w:val="00B00EC0"/>
    <w:rsid w:val="00B0163A"/>
    <w:rsid w:val="00B030EB"/>
    <w:rsid w:val="00B03FBD"/>
    <w:rsid w:val="00B06F14"/>
    <w:rsid w:val="00B13EB0"/>
    <w:rsid w:val="00B14B7D"/>
    <w:rsid w:val="00B16014"/>
    <w:rsid w:val="00B203A7"/>
    <w:rsid w:val="00B20F0F"/>
    <w:rsid w:val="00B224FD"/>
    <w:rsid w:val="00B22ECB"/>
    <w:rsid w:val="00B237EE"/>
    <w:rsid w:val="00B24E55"/>
    <w:rsid w:val="00B25927"/>
    <w:rsid w:val="00B2777A"/>
    <w:rsid w:val="00B27985"/>
    <w:rsid w:val="00B301B0"/>
    <w:rsid w:val="00B31413"/>
    <w:rsid w:val="00B34941"/>
    <w:rsid w:val="00B34F91"/>
    <w:rsid w:val="00B36189"/>
    <w:rsid w:val="00B36DA1"/>
    <w:rsid w:val="00B3713C"/>
    <w:rsid w:val="00B37B16"/>
    <w:rsid w:val="00B37E5F"/>
    <w:rsid w:val="00B40F4D"/>
    <w:rsid w:val="00B440D9"/>
    <w:rsid w:val="00B54392"/>
    <w:rsid w:val="00B60F10"/>
    <w:rsid w:val="00B65FF6"/>
    <w:rsid w:val="00B67664"/>
    <w:rsid w:val="00B70C13"/>
    <w:rsid w:val="00B72365"/>
    <w:rsid w:val="00B7279E"/>
    <w:rsid w:val="00B74992"/>
    <w:rsid w:val="00B83819"/>
    <w:rsid w:val="00B862CE"/>
    <w:rsid w:val="00B921BE"/>
    <w:rsid w:val="00B92AB8"/>
    <w:rsid w:val="00B9329E"/>
    <w:rsid w:val="00B93359"/>
    <w:rsid w:val="00B93F09"/>
    <w:rsid w:val="00B95381"/>
    <w:rsid w:val="00BA1B0B"/>
    <w:rsid w:val="00BA1D98"/>
    <w:rsid w:val="00BA3BC2"/>
    <w:rsid w:val="00BA69A3"/>
    <w:rsid w:val="00BA6AF5"/>
    <w:rsid w:val="00BA7BAC"/>
    <w:rsid w:val="00BB19F4"/>
    <w:rsid w:val="00BB6859"/>
    <w:rsid w:val="00BC1436"/>
    <w:rsid w:val="00BC4833"/>
    <w:rsid w:val="00BC5A33"/>
    <w:rsid w:val="00BD00BA"/>
    <w:rsid w:val="00BD0B98"/>
    <w:rsid w:val="00BD18D4"/>
    <w:rsid w:val="00BD32A0"/>
    <w:rsid w:val="00BD3536"/>
    <w:rsid w:val="00BD6350"/>
    <w:rsid w:val="00BD6AC6"/>
    <w:rsid w:val="00BD73C1"/>
    <w:rsid w:val="00BE0306"/>
    <w:rsid w:val="00BE0497"/>
    <w:rsid w:val="00BE19C4"/>
    <w:rsid w:val="00BE3949"/>
    <w:rsid w:val="00BE5CE1"/>
    <w:rsid w:val="00BF1391"/>
    <w:rsid w:val="00BF25D2"/>
    <w:rsid w:val="00BF28DF"/>
    <w:rsid w:val="00BF2B37"/>
    <w:rsid w:val="00BF2DD8"/>
    <w:rsid w:val="00BF6F86"/>
    <w:rsid w:val="00C052A1"/>
    <w:rsid w:val="00C06035"/>
    <w:rsid w:val="00C110CB"/>
    <w:rsid w:val="00C11AC1"/>
    <w:rsid w:val="00C12536"/>
    <w:rsid w:val="00C13346"/>
    <w:rsid w:val="00C1387C"/>
    <w:rsid w:val="00C15880"/>
    <w:rsid w:val="00C21479"/>
    <w:rsid w:val="00C26080"/>
    <w:rsid w:val="00C27FCA"/>
    <w:rsid w:val="00C320B3"/>
    <w:rsid w:val="00C330B1"/>
    <w:rsid w:val="00C34A4A"/>
    <w:rsid w:val="00C37067"/>
    <w:rsid w:val="00C43B90"/>
    <w:rsid w:val="00C44A8B"/>
    <w:rsid w:val="00C51836"/>
    <w:rsid w:val="00C52E7B"/>
    <w:rsid w:val="00C5534E"/>
    <w:rsid w:val="00C558EF"/>
    <w:rsid w:val="00C56C3F"/>
    <w:rsid w:val="00C579F2"/>
    <w:rsid w:val="00C634A8"/>
    <w:rsid w:val="00C639BF"/>
    <w:rsid w:val="00C63D6C"/>
    <w:rsid w:val="00C64A26"/>
    <w:rsid w:val="00C64B5C"/>
    <w:rsid w:val="00C6782E"/>
    <w:rsid w:val="00C70EEE"/>
    <w:rsid w:val="00C71917"/>
    <w:rsid w:val="00C72416"/>
    <w:rsid w:val="00C72A36"/>
    <w:rsid w:val="00C734AD"/>
    <w:rsid w:val="00C741BA"/>
    <w:rsid w:val="00C7491A"/>
    <w:rsid w:val="00C80305"/>
    <w:rsid w:val="00C826F6"/>
    <w:rsid w:val="00C9057A"/>
    <w:rsid w:val="00C91AB6"/>
    <w:rsid w:val="00C963BA"/>
    <w:rsid w:val="00CA04F5"/>
    <w:rsid w:val="00CA1AEB"/>
    <w:rsid w:val="00CB0ACD"/>
    <w:rsid w:val="00CB11AA"/>
    <w:rsid w:val="00CB1D5D"/>
    <w:rsid w:val="00CB37EE"/>
    <w:rsid w:val="00CB435E"/>
    <w:rsid w:val="00CB4824"/>
    <w:rsid w:val="00CB666B"/>
    <w:rsid w:val="00CB717C"/>
    <w:rsid w:val="00CC4F78"/>
    <w:rsid w:val="00CD06A7"/>
    <w:rsid w:val="00CD17C8"/>
    <w:rsid w:val="00CD2B68"/>
    <w:rsid w:val="00CD31B8"/>
    <w:rsid w:val="00CD3ECD"/>
    <w:rsid w:val="00CD4382"/>
    <w:rsid w:val="00CD63F2"/>
    <w:rsid w:val="00CD6B81"/>
    <w:rsid w:val="00CE0AE8"/>
    <w:rsid w:val="00CE1386"/>
    <w:rsid w:val="00CE302F"/>
    <w:rsid w:val="00CE705A"/>
    <w:rsid w:val="00CF2C47"/>
    <w:rsid w:val="00CF2EA7"/>
    <w:rsid w:val="00CF3E50"/>
    <w:rsid w:val="00CF5347"/>
    <w:rsid w:val="00CF6358"/>
    <w:rsid w:val="00D03C32"/>
    <w:rsid w:val="00D03C8E"/>
    <w:rsid w:val="00D07B5C"/>
    <w:rsid w:val="00D11C05"/>
    <w:rsid w:val="00D13770"/>
    <w:rsid w:val="00D138DC"/>
    <w:rsid w:val="00D141E1"/>
    <w:rsid w:val="00D1424D"/>
    <w:rsid w:val="00D21CAD"/>
    <w:rsid w:val="00D2256F"/>
    <w:rsid w:val="00D2558B"/>
    <w:rsid w:val="00D3147E"/>
    <w:rsid w:val="00D3198A"/>
    <w:rsid w:val="00D323B2"/>
    <w:rsid w:val="00D32507"/>
    <w:rsid w:val="00D333F9"/>
    <w:rsid w:val="00D376EC"/>
    <w:rsid w:val="00D428AA"/>
    <w:rsid w:val="00D42B7A"/>
    <w:rsid w:val="00D43113"/>
    <w:rsid w:val="00D5029A"/>
    <w:rsid w:val="00D52575"/>
    <w:rsid w:val="00D53EE4"/>
    <w:rsid w:val="00D54EFD"/>
    <w:rsid w:val="00D60C0E"/>
    <w:rsid w:val="00D61E3B"/>
    <w:rsid w:val="00D64CAD"/>
    <w:rsid w:val="00D65929"/>
    <w:rsid w:val="00D711FD"/>
    <w:rsid w:val="00D73CFD"/>
    <w:rsid w:val="00D74B78"/>
    <w:rsid w:val="00D777DC"/>
    <w:rsid w:val="00D77CEF"/>
    <w:rsid w:val="00D80229"/>
    <w:rsid w:val="00D839E9"/>
    <w:rsid w:val="00D84358"/>
    <w:rsid w:val="00D844F2"/>
    <w:rsid w:val="00D862C4"/>
    <w:rsid w:val="00D937E7"/>
    <w:rsid w:val="00D949E7"/>
    <w:rsid w:val="00DA21F3"/>
    <w:rsid w:val="00DA6218"/>
    <w:rsid w:val="00DA6E10"/>
    <w:rsid w:val="00DB1956"/>
    <w:rsid w:val="00DB2B95"/>
    <w:rsid w:val="00DB3D90"/>
    <w:rsid w:val="00DB4B13"/>
    <w:rsid w:val="00DB4F16"/>
    <w:rsid w:val="00DB6FBF"/>
    <w:rsid w:val="00DC0566"/>
    <w:rsid w:val="00DC3578"/>
    <w:rsid w:val="00DC72CD"/>
    <w:rsid w:val="00DC7316"/>
    <w:rsid w:val="00DD0719"/>
    <w:rsid w:val="00DD0BF6"/>
    <w:rsid w:val="00DD1CE3"/>
    <w:rsid w:val="00DD3304"/>
    <w:rsid w:val="00DD3E80"/>
    <w:rsid w:val="00DD7411"/>
    <w:rsid w:val="00DE0516"/>
    <w:rsid w:val="00DE0A5B"/>
    <w:rsid w:val="00DE1275"/>
    <w:rsid w:val="00DE24B8"/>
    <w:rsid w:val="00DE2D9C"/>
    <w:rsid w:val="00DE4197"/>
    <w:rsid w:val="00DE4C21"/>
    <w:rsid w:val="00DF00AE"/>
    <w:rsid w:val="00DF690C"/>
    <w:rsid w:val="00E07156"/>
    <w:rsid w:val="00E107F0"/>
    <w:rsid w:val="00E118B4"/>
    <w:rsid w:val="00E1307B"/>
    <w:rsid w:val="00E16F2C"/>
    <w:rsid w:val="00E20E94"/>
    <w:rsid w:val="00E21127"/>
    <w:rsid w:val="00E26A31"/>
    <w:rsid w:val="00E27641"/>
    <w:rsid w:val="00E324CA"/>
    <w:rsid w:val="00E3368B"/>
    <w:rsid w:val="00E43941"/>
    <w:rsid w:val="00E44340"/>
    <w:rsid w:val="00E46F04"/>
    <w:rsid w:val="00E4746B"/>
    <w:rsid w:val="00E502C1"/>
    <w:rsid w:val="00E50FE1"/>
    <w:rsid w:val="00E567CB"/>
    <w:rsid w:val="00E60962"/>
    <w:rsid w:val="00E70EAA"/>
    <w:rsid w:val="00E71BB9"/>
    <w:rsid w:val="00E72B3C"/>
    <w:rsid w:val="00E72C31"/>
    <w:rsid w:val="00E803F6"/>
    <w:rsid w:val="00E809FD"/>
    <w:rsid w:val="00E81BF8"/>
    <w:rsid w:val="00E83089"/>
    <w:rsid w:val="00E83D18"/>
    <w:rsid w:val="00E87590"/>
    <w:rsid w:val="00E878CD"/>
    <w:rsid w:val="00E92278"/>
    <w:rsid w:val="00E92F50"/>
    <w:rsid w:val="00E932EC"/>
    <w:rsid w:val="00E94CF3"/>
    <w:rsid w:val="00E968E4"/>
    <w:rsid w:val="00EA0775"/>
    <w:rsid w:val="00EA1FC9"/>
    <w:rsid w:val="00EA3377"/>
    <w:rsid w:val="00EB3C67"/>
    <w:rsid w:val="00EB7FC3"/>
    <w:rsid w:val="00EC2E28"/>
    <w:rsid w:val="00EC6058"/>
    <w:rsid w:val="00EC6ABA"/>
    <w:rsid w:val="00EC7DA0"/>
    <w:rsid w:val="00ED00E5"/>
    <w:rsid w:val="00ED0F70"/>
    <w:rsid w:val="00ED39AD"/>
    <w:rsid w:val="00ED40B7"/>
    <w:rsid w:val="00ED4159"/>
    <w:rsid w:val="00ED492B"/>
    <w:rsid w:val="00ED5497"/>
    <w:rsid w:val="00ED5D22"/>
    <w:rsid w:val="00ED6888"/>
    <w:rsid w:val="00EF2AB3"/>
    <w:rsid w:val="00EF3B62"/>
    <w:rsid w:val="00EF433D"/>
    <w:rsid w:val="00EF4464"/>
    <w:rsid w:val="00EF5D21"/>
    <w:rsid w:val="00EF639B"/>
    <w:rsid w:val="00F0060D"/>
    <w:rsid w:val="00F022B9"/>
    <w:rsid w:val="00F03268"/>
    <w:rsid w:val="00F12454"/>
    <w:rsid w:val="00F127DF"/>
    <w:rsid w:val="00F1781C"/>
    <w:rsid w:val="00F20B04"/>
    <w:rsid w:val="00F25962"/>
    <w:rsid w:val="00F25F75"/>
    <w:rsid w:val="00F3192B"/>
    <w:rsid w:val="00F3280E"/>
    <w:rsid w:val="00F33F31"/>
    <w:rsid w:val="00F343FC"/>
    <w:rsid w:val="00F34428"/>
    <w:rsid w:val="00F350FD"/>
    <w:rsid w:val="00F35579"/>
    <w:rsid w:val="00F3689D"/>
    <w:rsid w:val="00F412CC"/>
    <w:rsid w:val="00F448D5"/>
    <w:rsid w:val="00F46F6A"/>
    <w:rsid w:val="00F475AC"/>
    <w:rsid w:val="00F47DEB"/>
    <w:rsid w:val="00F51C90"/>
    <w:rsid w:val="00F52347"/>
    <w:rsid w:val="00F54122"/>
    <w:rsid w:val="00F551C4"/>
    <w:rsid w:val="00F55233"/>
    <w:rsid w:val="00F6012E"/>
    <w:rsid w:val="00F625D9"/>
    <w:rsid w:val="00F62851"/>
    <w:rsid w:val="00F646A7"/>
    <w:rsid w:val="00F64F51"/>
    <w:rsid w:val="00F657E6"/>
    <w:rsid w:val="00F66125"/>
    <w:rsid w:val="00F71322"/>
    <w:rsid w:val="00F735AB"/>
    <w:rsid w:val="00F73E77"/>
    <w:rsid w:val="00F768FF"/>
    <w:rsid w:val="00F76E5E"/>
    <w:rsid w:val="00F80F55"/>
    <w:rsid w:val="00F828CC"/>
    <w:rsid w:val="00F82E4E"/>
    <w:rsid w:val="00F8361F"/>
    <w:rsid w:val="00F85C0E"/>
    <w:rsid w:val="00F8666A"/>
    <w:rsid w:val="00F876A9"/>
    <w:rsid w:val="00F87B1F"/>
    <w:rsid w:val="00F90219"/>
    <w:rsid w:val="00F93858"/>
    <w:rsid w:val="00F95BB3"/>
    <w:rsid w:val="00FA0B4F"/>
    <w:rsid w:val="00FA2673"/>
    <w:rsid w:val="00FA27F1"/>
    <w:rsid w:val="00FB042D"/>
    <w:rsid w:val="00FB06ED"/>
    <w:rsid w:val="00FB2BFD"/>
    <w:rsid w:val="00FC199A"/>
    <w:rsid w:val="00FC76F9"/>
    <w:rsid w:val="00FD49E4"/>
    <w:rsid w:val="00FD6DF6"/>
    <w:rsid w:val="00FD7D37"/>
    <w:rsid w:val="00FE2F6D"/>
    <w:rsid w:val="00FE7D2E"/>
    <w:rsid w:val="00FE7ECC"/>
    <w:rsid w:val="00FE7FE3"/>
    <w:rsid w:val="00FF05C4"/>
    <w:rsid w:val="00FF6293"/>
    <w:rsid w:val="00FF6793"/>
    <w:rsid w:val="00FF760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F1256"/>
  <w15:docId w15:val="{FAF1CC8C-333A-4CA4-931E-99B35B9B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786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CD3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qFormat/>
    <w:rsid w:val="008F45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  <w:u w:val="single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91079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Fontdeparagrafimplicit"/>
    <w:link w:val="Corptext1"/>
    <w:uiPriority w:val="99"/>
    <w:locked/>
    <w:rsid w:val="00750D5A"/>
    <w:rPr>
      <w:rFonts w:ascii="Batang" w:eastAsia="Batang"/>
      <w:lang w:bidi="ar-SA"/>
    </w:rPr>
  </w:style>
  <w:style w:type="paragraph" w:customStyle="1" w:styleId="Corptext1">
    <w:name w:val="Corp text1"/>
    <w:basedOn w:val="Normal"/>
    <w:link w:val="Bodytext"/>
    <w:uiPriority w:val="99"/>
    <w:rsid w:val="00750D5A"/>
    <w:pPr>
      <w:shd w:val="clear" w:color="auto" w:fill="FFFFFF"/>
      <w:spacing w:line="264" w:lineRule="exact"/>
      <w:ind w:hanging="700"/>
    </w:pPr>
    <w:rPr>
      <w:rFonts w:ascii="Batang" w:eastAsia="Batang"/>
      <w:sz w:val="20"/>
      <w:szCs w:val="20"/>
      <w:lang w:val="ro-RO" w:eastAsia="ro-RO"/>
    </w:rPr>
  </w:style>
  <w:style w:type="character" w:customStyle="1" w:styleId="Bodytext9">
    <w:name w:val="Body text + 9"/>
    <w:aliases w:val="5 pt,Italic"/>
    <w:basedOn w:val="Bodytext"/>
    <w:uiPriority w:val="99"/>
    <w:rsid w:val="008123E0"/>
    <w:rPr>
      <w:rFonts w:ascii="Batang" w:eastAsia="Batang" w:cs="Batang"/>
      <w:i/>
      <w:iCs/>
      <w:spacing w:val="0"/>
      <w:sz w:val="19"/>
      <w:szCs w:val="19"/>
      <w:lang w:bidi="ar-SA"/>
    </w:rPr>
  </w:style>
  <w:style w:type="paragraph" w:styleId="Corptext2">
    <w:name w:val="Body Text 2"/>
    <w:basedOn w:val="Normal"/>
    <w:rsid w:val="00843645"/>
    <w:pPr>
      <w:jc w:val="both"/>
    </w:pPr>
    <w:rPr>
      <w:szCs w:val="20"/>
    </w:rPr>
  </w:style>
  <w:style w:type="character" w:styleId="Hyperlink">
    <w:name w:val="Hyperlink"/>
    <w:unhideWhenUsed/>
    <w:rsid w:val="00CF3E50"/>
    <w:rPr>
      <w:color w:val="0000FF"/>
      <w:u w:val="single"/>
    </w:rPr>
  </w:style>
  <w:style w:type="paragraph" w:styleId="Antet">
    <w:name w:val="header"/>
    <w:basedOn w:val="Normal"/>
    <w:link w:val="AntetCaracter"/>
    <w:rsid w:val="00DE419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DE4197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rsid w:val="00DE419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DE4197"/>
    <w:rPr>
      <w:sz w:val="24"/>
      <w:szCs w:val="24"/>
      <w:lang w:val="en-US" w:eastAsia="en-US"/>
    </w:rPr>
  </w:style>
  <w:style w:type="character" w:styleId="Accentuat">
    <w:name w:val="Emphasis"/>
    <w:basedOn w:val="Fontdeparagrafimplicit"/>
    <w:uiPriority w:val="20"/>
    <w:qFormat/>
    <w:rsid w:val="00084BDA"/>
    <w:rPr>
      <w:b/>
      <w:bCs/>
      <w:i w:val="0"/>
      <w:iCs w:val="0"/>
    </w:rPr>
  </w:style>
  <w:style w:type="character" w:customStyle="1" w:styleId="st1">
    <w:name w:val="st1"/>
    <w:basedOn w:val="Fontdeparagrafimplicit"/>
    <w:rsid w:val="00084BDA"/>
  </w:style>
  <w:style w:type="paragraph" w:customStyle="1" w:styleId="CaracterCharCharChar">
    <w:name w:val="Caracter Char Char Char"/>
    <w:basedOn w:val="Normal"/>
    <w:rsid w:val="00A16B22"/>
    <w:rPr>
      <w:lang w:val="pl-PL" w:eastAsia="pl-PL"/>
    </w:rPr>
  </w:style>
  <w:style w:type="paragraph" w:styleId="Corptext">
    <w:name w:val="Body Text"/>
    <w:basedOn w:val="Normal"/>
    <w:link w:val="CorptextCaracter"/>
    <w:rsid w:val="00A16B2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16B22"/>
    <w:rPr>
      <w:sz w:val="24"/>
      <w:szCs w:val="24"/>
      <w:lang w:val="en-US" w:eastAsia="en-US"/>
    </w:rPr>
  </w:style>
  <w:style w:type="paragraph" w:styleId="Indentcorptext3">
    <w:name w:val="Body Text Indent 3"/>
    <w:basedOn w:val="Normal"/>
    <w:link w:val="Indentcorptext3Caracter"/>
    <w:rsid w:val="00A16B22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A16B22"/>
    <w:rPr>
      <w:sz w:val="16"/>
      <w:szCs w:val="16"/>
      <w:lang w:val="en-US" w:eastAsia="en-US"/>
    </w:rPr>
  </w:style>
  <w:style w:type="paragraph" w:styleId="Listparagraf">
    <w:name w:val="List Paragraph"/>
    <w:basedOn w:val="Normal"/>
    <w:uiPriority w:val="34"/>
    <w:qFormat/>
    <w:rsid w:val="00973F93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rsid w:val="00CD3E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primarii.ro/primaria-gurghi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urghiu@cjmures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primarii.ro/primaria-gurghi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urghiu@cjmures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1327-790A-47FF-B3AF-23FA54A6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12350</TotalTime>
  <Pages>1</Pages>
  <Words>1464</Words>
  <Characters>8493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Primarie</Company>
  <LinksUpToDate>false</LinksUpToDate>
  <CharactersWithSpaces>9938</CharactersWithSpaces>
  <SharedDoc>false</SharedDoc>
  <HLinks>
    <vt:vector size="24" baseType="variant">
      <vt:variant>
        <vt:i4>5832789</vt:i4>
      </vt:variant>
      <vt:variant>
        <vt:i4>9</vt:i4>
      </vt:variant>
      <vt:variant>
        <vt:i4>0</vt:i4>
      </vt:variant>
      <vt:variant>
        <vt:i4>5</vt:i4>
      </vt:variant>
      <vt:variant>
        <vt:lpwstr>http://www.e-primarii.ro/primaria-gurghiu</vt:lpwstr>
      </vt:variant>
      <vt:variant>
        <vt:lpwstr/>
      </vt:variant>
      <vt:variant>
        <vt:i4>1507365</vt:i4>
      </vt:variant>
      <vt:variant>
        <vt:i4>6</vt:i4>
      </vt:variant>
      <vt:variant>
        <vt:i4>0</vt:i4>
      </vt:variant>
      <vt:variant>
        <vt:i4>5</vt:i4>
      </vt:variant>
      <vt:variant>
        <vt:lpwstr>mailto:gurghiu@cjmures.ro</vt:lpwstr>
      </vt:variant>
      <vt:variant>
        <vt:lpwstr/>
      </vt:variant>
      <vt:variant>
        <vt:i4>5832789</vt:i4>
      </vt:variant>
      <vt:variant>
        <vt:i4>3</vt:i4>
      </vt:variant>
      <vt:variant>
        <vt:i4>0</vt:i4>
      </vt:variant>
      <vt:variant>
        <vt:i4>5</vt:i4>
      </vt:variant>
      <vt:variant>
        <vt:lpwstr>http://www.e-primarii.ro/primaria-gurghiu</vt:lpwstr>
      </vt:variant>
      <vt:variant>
        <vt:lpwstr/>
      </vt:variant>
      <vt:variant>
        <vt:i4>1507365</vt:i4>
      </vt:variant>
      <vt:variant>
        <vt:i4>0</vt:i4>
      </vt:variant>
      <vt:variant>
        <vt:i4>0</vt:i4>
      </vt:variant>
      <vt:variant>
        <vt:i4>5</vt:i4>
      </vt:variant>
      <vt:variant>
        <vt:lpwstr>mailto:gurghiu@cjmures.ro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Firuta</dc:creator>
  <cp:lastModifiedBy>Firuta</cp:lastModifiedBy>
  <cp:revision>41</cp:revision>
  <cp:lastPrinted>2021-11-24T09:23:00Z</cp:lastPrinted>
  <dcterms:created xsi:type="dcterms:W3CDTF">2017-09-07T07:48:00Z</dcterms:created>
  <dcterms:modified xsi:type="dcterms:W3CDTF">2021-11-26T10:30:00Z</dcterms:modified>
</cp:coreProperties>
</file>