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2E" w:rsidRDefault="00932F2E" w:rsidP="00932F2E">
      <w:pPr>
        <w:pStyle w:val="Heading5"/>
        <w:rPr>
          <w:rFonts w:ascii="Arial" w:hAnsi="Arial" w:cs="Arial"/>
          <w:b/>
          <w:sz w:val="24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774700" cy="1066800"/>
            <wp:effectExtent l="19050" t="0" r="6350" b="0"/>
            <wp:wrapTight wrapText="bothSides">
              <wp:wrapPolygon edited="0">
                <wp:start x="-531" y="0"/>
                <wp:lineTo x="-531" y="21214"/>
                <wp:lineTo x="21777" y="21214"/>
                <wp:lineTo x="21777" y="0"/>
                <wp:lineTo x="-5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 xml:space="preserve"> R  O  M  Â  N  I  A</w:t>
      </w:r>
    </w:p>
    <w:p w:rsidR="00932F2E" w:rsidRDefault="00932F2E" w:rsidP="00932F2E">
      <w:pPr>
        <w:jc w:val="center"/>
        <w:rPr>
          <w:rFonts w:ascii="Arial" w:hAnsi="Arial" w:cs="Arial"/>
          <w:b/>
          <w:spacing w:val="22"/>
        </w:rPr>
      </w:pPr>
      <w:r>
        <w:rPr>
          <w:rFonts w:ascii="Arial" w:hAnsi="Arial" w:cs="Arial"/>
          <w:b/>
          <w:spacing w:val="22"/>
        </w:rPr>
        <w:t>J U D E Ţ U L    T I M I Ş</w:t>
      </w:r>
    </w:p>
    <w:p w:rsidR="00932F2E" w:rsidRDefault="00932F2E" w:rsidP="00932F2E">
      <w:pPr>
        <w:pStyle w:val="Heading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COMUNEI   REMETEA MARE</w:t>
      </w:r>
    </w:p>
    <w:p w:rsidR="00932F2E" w:rsidRDefault="00932F2E" w:rsidP="00932F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</w:t>
      </w:r>
    </w:p>
    <w:p w:rsidR="00932F2E" w:rsidRPr="00B22783" w:rsidRDefault="00932F2E" w:rsidP="00932F2E">
      <w:pPr>
        <w:jc w:val="center"/>
        <w:rPr>
          <w:rFonts w:ascii="Arial" w:hAnsi="Arial" w:cs="Arial"/>
          <w:sz w:val="20"/>
          <w:szCs w:val="20"/>
        </w:rPr>
      </w:pPr>
      <w:r w:rsidRPr="00B22783">
        <w:rPr>
          <w:rFonts w:ascii="Arial" w:hAnsi="Arial" w:cs="Arial"/>
          <w:sz w:val="20"/>
          <w:szCs w:val="20"/>
        </w:rPr>
        <w:t>Remetea Mare nr.112 ; Telefon : 0256/230201,Fax 0256/230228</w:t>
      </w:r>
    </w:p>
    <w:p w:rsidR="00932F2E" w:rsidRPr="00B22783" w:rsidRDefault="00932F2E" w:rsidP="00932F2E">
      <w:pPr>
        <w:rPr>
          <w:rFonts w:ascii="Arial" w:hAnsi="Arial" w:cs="Arial"/>
          <w:sz w:val="20"/>
          <w:szCs w:val="20"/>
        </w:rPr>
      </w:pPr>
    </w:p>
    <w:p w:rsidR="00932F2E" w:rsidRDefault="00932F2E" w:rsidP="00932F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Nr.</w:t>
      </w:r>
      <w:r w:rsidR="009E6154">
        <w:rPr>
          <w:rFonts w:ascii="Arial" w:hAnsi="Arial" w:cs="Arial"/>
          <w:sz w:val="20"/>
          <w:szCs w:val="20"/>
        </w:rPr>
        <w:t xml:space="preserve"> 3681/02.09.20130</w:t>
      </w:r>
    </w:p>
    <w:p w:rsidR="00932F2E" w:rsidRDefault="00932F2E" w:rsidP="00932F2E">
      <w:pPr>
        <w:rPr>
          <w:rFonts w:ascii="Arial" w:hAnsi="Arial" w:cs="Arial"/>
          <w:sz w:val="20"/>
          <w:szCs w:val="20"/>
        </w:rPr>
      </w:pP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CONVOCATOR</w:t>
      </w:r>
      <w:r>
        <w:rPr>
          <w:rFonts w:ascii="Arial" w:hAnsi="Arial" w:cs="Arial"/>
          <w:b/>
          <w:sz w:val="20"/>
          <w:szCs w:val="20"/>
        </w:rPr>
        <w:br/>
      </w: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</w:p>
    <w:p w:rsidR="00932F2E" w:rsidRPr="005B42C0" w:rsidRDefault="00932F2E" w:rsidP="00932F2E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</w:rPr>
        <w:t xml:space="preserve">           Primarul comunei Remetea Mare, jude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>ul Timi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>;</w:t>
      </w:r>
    </w:p>
    <w:p w:rsidR="00932F2E" w:rsidRPr="005B42C0" w:rsidRDefault="00932F2E" w:rsidP="00932F2E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  <w:b/>
        </w:rPr>
        <w:t xml:space="preserve">           </w:t>
      </w:r>
      <w:r w:rsidRPr="005B42C0">
        <w:rPr>
          <w:rFonts w:ascii="Arial" w:hAnsi="Arial" w:cs="Arial"/>
        </w:rPr>
        <w:t xml:space="preserve">In conformitate cu art. 39 aliniatul 2 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 xml:space="preserve">i aliniatul 3 din Legea 215/2001 privind administraţia publică locală, republicată </w:t>
      </w:r>
      <w:r w:rsidRPr="005B42C0">
        <w:rPr>
          <w:rFonts w:ascii="Tahoma" w:hAnsi="Tahoma" w:cs="Arial"/>
        </w:rPr>
        <w:t>ș</w:t>
      </w:r>
      <w:r w:rsidRPr="005B42C0">
        <w:rPr>
          <w:rFonts w:ascii="Arial" w:hAnsi="Arial" w:cs="Arial"/>
        </w:rPr>
        <w:t>i modificată,</w:t>
      </w:r>
    </w:p>
    <w:p w:rsidR="00932F2E" w:rsidRPr="005B42C0" w:rsidRDefault="00932F2E" w:rsidP="00932F2E">
      <w:pPr>
        <w:spacing w:line="360" w:lineRule="auto"/>
        <w:jc w:val="both"/>
        <w:rPr>
          <w:rFonts w:ascii="Arial" w:hAnsi="Arial" w:cs="Arial"/>
        </w:rPr>
      </w:pPr>
      <w:r w:rsidRPr="005B42C0">
        <w:rPr>
          <w:rFonts w:ascii="Arial" w:hAnsi="Arial" w:cs="Arial"/>
        </w:rPr>
        <w:t xml:space="preserve">           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>inând cont de dispozi</w:t>
      </w:r>
      <w:r w:rsidRPr="005B42C0">
        <w:rPr>
          <w:rFonts w:ascii="Tahoma" w:hAnsi="Tahoma" w:cs="Arial"/>
        </w:rPr>
        <w:t>ț</w:t>
      </w:r>
      <w:r w:rsidRPr="005B42C0">
        <w:rPr>
          <w:rFonts w:ascii="Arial" w:hAnsi="Arial" w:cs="Arial"/>
        </w:rPr>
        <w:t xml:space="preserve">ia nr. </w:t>
      </w:r>
      <w:r>
        <w:rPr>
          <w:rFonts w:ascii="Arial" w:hAnsi="Arial" w:cs="Arial"/>
          <w:b/>
        </w:rPr>
        <w:t xml:space="preserve">105 </w:t>
      </w:r>
      <w:r w:rsidRPr="005B42C0">
        <w:rPr>
          <w:rFonts w:ascii="Arial" w:hAnsi="Arial" w:cs="Arial"/>
          <w:b/>
        </w:rPr>
        <w:t xml:space="preserve">/ </w:t>
      </w:r>
      <w:r>
        <w:rPr>
          <w:rFonts w:ascii="Arial" w:hAnsi="Arial" w:cs="Arial"/>
          <w:b/>
        </w:rPr>
        <w:t>0</w:t>
      </w:r>
      <w:r w:rsidRPr="005B42C0">
        <w:rPr>
          <w:rFonts w:ascii="Arial" w:hAnsi="Arial" w:cs="Arial"/>
          <w:b/>
        </w:rPr>
        <w:t>2-0</w:t>
      </w:r>
      <w:r>
        <w:rPr>
          <w:rFonts w:ascii="Arial" w:hAnsi="Arial" w:cs="Arial"/>
          <w:b/>
        </w:rPr>
        <w:t>9</w:t>
      </w:r>
      <w:r w:rsidRPr="005B42C0">
        <w:rPr>
          <w:rFonts w:ascii="Arial" w:hAnsi="Arial" w:cs="Arial"/>
          <w:b/>
        </w:rPr>
        <w:t>-2013</w:t>
      </w:r>
      <w:r w:rsidRPr="005B42C0">
        <w:rPr>
          <w:rFonts w:ascii="Arial" w:hAnsi="Arial" w:cs="Arial"/>
        </w:rPr>
        <w:t xml:space="preserve"> </w:t>
      </w:r>
      <w:r w:rsidRPr="005B42C0">
        <w:rPr>
          <w:rFonts w:ascii="Arial" w:hAnsi="Arial" w:cs="Arial"/>
          <w:b/>
          <w:i/>
          <w:u w:val="single"/>
        </w:rPr>
        <w:t>convocă</w:t>
      </w:r>
      <w:r w:rsidRPr="005B42C0">
        <w:rPr>
          <w:rFonts w:ascii="Arial" w:hAnsi="Arial" w:cs="Arial"/>
        </w:rPr>
        <w:t xml:space="preserve"> sedinţa extraordinară a Consiliului Local Remetea Mare pentru data de </w:t>
      </w:r>
      <w:r>
        <w:rPr>
          <w:rFonts w:ascii="Arial" w:hAnsi="Arial" w:cs="Arial"/>
          <w:b/>
          <w:i/>
          <w:u w:val="single"/>
        </w:rPr>
        <w:t>04</w:t>
      </w:r>
      <w:r w:rsidRPr="005B42C0">
        <w:rPr>
          <w:rFonts w:ascii="Arial" w:hAnsi="Arial" w:cs="Arial"/>
          <w:b/>
          <w:i/>
          <w:u w:val="single"/>
        </w:rPr>
        <w:t>-0</w:t>
      </w:r>
      <w:r>
        <w:rPr>
          <w:rFonts w:ascii="Arial" w:hAnsi="Arial" w:cs="Arial"/>
          <w:b/>
          <w:i/>
          <w:u w:val="single"/>
        </w:rPr>
        <w:t>9</w:t>
      </w:r>
      <w:r w:rsidRPr="005B42C0">
        <w:rPr>
          <w:rFonts w:ascii="Arial" w:hAnsi="Arial" w:cs="Arial"/>
          <w:b/>
          <w:i/>
          <w:u w:val="single"/>
        </w:rPr>
        <w:t>-2013 orele  1</w:t>
      </w:r>
      <w:r>
        <w:rPr>
          <w:rFonts w:ascii="Arial" w:hAnsi="Arial" w:cs="Arial"/>
          <w:b/>
          <w:i/>
          <w:u w:val="single"/>
        </w:rPr>
        <w:t>5</w:t>
      </w:r>
      <w:r w:rsidRPr="005B42C0">
        <w:rPr>
          <w:rFonts w:ascii="Arial" w:hAnsi="Arial" w:cs="Arial"/>
          <w:b/>
          <w:i/>
          <w:u w:val="single"/>
        </w:rPr>
        <w:t>.</w:t>
      </w:r>
      <w:r>
        <w:rPr>
          <w:rFonts w:ascii="Arial" w:hAnsi="Arial" w:cs="Arial"/>
          <w:b/>
          <w:i/>
          <w:u w:val="single"/>
        </w:rPr>
        <w:t>30</w:t>
      </w:r>
      <w:r w:rsidR="009E6154">
        <w:rPr>
          <w:rFonts w:ascii="Arial" w:hAnsi="Arial" w:cs="Arial"/>
          <w:b/>
          <w:i/>
          <w:u w:val="single"/>
        </w:rPr>
        <w:t xml:space="preserve"> </w:t>
      </w:r>
      <w:r w:rsidRPr="005B42C0">
        <w:rPr>
          <w:rFonts w:ascii="Arial" w:hAnsi="Arial" w:cs="Arial"/>
        </w:rPr>
        <w:t xml:space="preserve"> în sala de şedinţe a primăriei cu următoarea:</w:t>
      </w: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ORDINE DE ZI:</w:t>
      </w: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</w:p>
    <w:p w:rsidR="00932F2E" w:rsidRDefault="00932F2E" w:rsidP="00932F2E">
      <w:pPr>
        <w:jc w:val="center"/>
        <w:rPr>
          <w:rFonts w:ascii="Arial" w:hAnsi="Arial" w:cs="Arial"/>
          <w:b/>
          <w:sz w:val="20"/>
          <w:szCs w:val="20"/>
        </w:rPr>
      </w:pPr>
    </w:p>
    <w:p w:rsidR="00932F2E" w:rsidRPr="009E6154" w:rsidRDefault="00932F2E" w:rsidP="009E61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9E6154">
        <w:rPr>
          <w:rFonts w:ascii="Arial" w:hAnsi="Arial" w:cs="Arial"/>
        </w:rPr>
        <w:t xml:space="preserve">Proiect de hotărâre privind aprobarea rectificarii de buget a Comunei Remetea Mare </w:t>
      </w:r>
      <w:r w:rsidR="009E6154" w:rsidRPr="009E6154">
        <w:rPr>
          <w:rFonts w:ascii="Arial" w:hAnsi="Arial" w:cs="Arial"/>
        </w:rPr>
        <w:t xml:space="preserve">– echilibrare sume </w:t>
      </w:r>
    </w:p>
    <w:p w:rsidR="009E6154" w:rsidRPr="009E6154" w:rsidRDefault="009E6154" w:rsidP="009E6154">
      <w:pPr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32F2E" w:rsidRDefault="00932F2E" w:rsidP="00932F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932F2E" w:rsidRDefault="00932F2E" w:rsidP="00932F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2F2E" w:rsidRDefault="00932F2E" w:rsidP="00932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32F2E" w:rsidRDefault="00932F2E" w:rsidP="00932F2E">
      <w:pPr>
        <w:jc w:val="both"/>
        <w:rPr>
          <w:rFonts w:ascii="Arial" w:hAnsi="Arial" w:cs="Arial"/>
          <w:sz w:val="20"/>
          <w:szCs w:val="20"/>
        </w:rPr>
      </w:pPr>
    </w:p>
    <w:p w:rsidR="00932F2E" w:rsidRDefault="00932F2E" w:rsidP="00932F2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PRIMAR</w:t>
      </w:r>
    </w:p>
    <w:p w:rsidR="00932F2E" w:rsidRDefault="00932F2E" w:rsidP="00932F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Golubov  Ilie  </w:t>
      </w:r>
    </w:p>
    <w:p w:rsidR="00932F2E" w:rsidRDefault="00932F2E" w:rsidP="00932F2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                           </w:t>
      </w:r>
    </w:p>
    <w:p w:rsidR="00F93CA6" w:rsidRDefault="00F93CA6"/>
    <w:sectPr w:rsidR="00F93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5C5"/>
    <w:multiLevelType w:val="hybridMultilevel"/>
    <w:tmpl w:val="FEA47B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2F2E"/>
    <w:rsid w:val="00932F2E"/>
    <w:rsid w:val="009E6154"/>
    <w:rsid w:val="00F9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32F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932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32F2E"/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932F2E"/>
    <w:rPr>
      <w:rFonts w:ascii="Times New Roman" w:eastAsia="Times New Roman" w:hAnsi="Times New Roman" w:cs="Times New Roman"/>
      <w:spacing w:val="22"/>
      <w:sz w:val="4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E6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2013-09-23T05:33:00Z</dcterms:created>
  <dcterms:modified xsi:type="dcterms:W3CDTF">2013-09-23T06:16:00Z</dcterms:modified>
</cp:coreProperties>
</file>