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8AF7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bookmarkStart w:id="0" w:name="_GoBack"/>
      <w:bookmarkEnd w:id="0"/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Adeverinţă de vechime  </w:t>
      </w:r>
    </w:p>
    <w:p w14:paraId="48209350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Denumire angajator  </w:t>
      </w:r>
    </w:p>
    <w:p w14:paraId="6EFA4CF4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Date de identificare ale angajatorului (adresă completă, CUI)  </w:t>
      </w:r>
    </w:p>
    <w:p w14:paraId="229489E4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Date de contact ale angajatorului (telefon, fax)  </w:t>
      </w:r>
    </w:p>
    <w:p w14:paraId="0F66B57A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</w:p>
    <w:p w14:paraId="46A36D01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Nr. ............/. Data înregistrării..................</w:t>
      </w:r>
    </w:p>
    <w:p w14:paraId="19347329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52F6E10B">
      <w:pPr>
        <w:jc w:val="center"/>
        <w:rPr>
          <w:rFonts w:hint="default" w:ascii="Arial" w:hAnsi="Arial" w:eastAsia="Times New Roman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val="en-US"/>
        </w:rPr>
        <w:t>ADEVERI</w:t>
      </w:r>
      <w:r>
        <w:rPr>
          <w:rFonts w:hint="default" w:ascii="Arial" w:hAnsi="Arial" w:eastAsia="Times New Roman" w:cs="Arial"/>
          <w:b/>
          <w:bCs/>
          <w:color w:val="000000"/>
          <w:sz w:val="22"/>
          <w:szCs w:val="22"/>
          <w:lang w:val="en-US"/>
        </w:rPr>
        <w:t>NTA</w:t>
      </w:r>
    </w:p>
    <w:p w14:paraId="13B5D52B">
      <w:pPr>
        <w:jc w:val="center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052E9CDB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Prin prezenta se atestă faptul că dl/dna . . . . . . . . . .., posesor/posesoare al/a C.I. . . seria . . . . . . . . . . nr. . . . . . . . . . ., CNP . . . . . . . . . .., a fost/este angajatul . . . . . . . . . .. . 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 . . . . . . . . . ./. . . . . . . . . ., în funcţia/meseria/ocupaţia de</w:t>
      </w:r>
      <w:r>
        <w:rPr>
          <w:rFonts w:ascii="Arial" w:hAnsi="Arial" w:eastAsia="Times New Roman" w:cs="Arial"/>
          <w:color w:val="000000"/>
          <w:sz w:val="22"/>
          <w:szCs w:val="22"/>
          <w:vertAlign w:val="superscript"/>
          <w:lang w:val="en-US"/>
        </w:rPr>
        <w:t>1)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. . . . . . . . . . .  </w:t>
      </w:r>
    </w:p>
    <w:p w14:paraId="6306B921">
      <w:pPr>
        <w:shd w:val="clear" w:color="auto" w:fill="E0E0F0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t>Prin raportare la Clasificarea ocupaţiilor din România şi la actele normative care stabilesc funcţii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22D632BA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Pentru exercitarea atribuţiilor stabilite în fişa postului aferentă contractului individual de muncă/actului administrativ de numire au fost solicitate studii de nivel</w:t>
      </w:r>
      <w:r>
        <w:rPr>
          <w:rFonts w:ascii="Arial" w:hAnsi="Arial" w:eastAsia="Times New Roman" w:cs="Arial"/>
          <w:color w:val="000000"/>
          <w:sz w:val="22"/>
          <w:szCs w:val="22"/>
          <w:vertAlign w:val="superscript"/>
          <w:lang w:val="en-US"/>
        </w:rPr>
        <w:t>2)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. . . . . . . . . ., în specialitatea . . . . . . . . . . .  </w:t>
      </w:r>
    </w:p>
    <w:p w14:paraId="6CE45CD0">
      <w:pPr>
        <w:shd w:val="clear" w:color="auto" w:fill="E0E0F0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t>Se va indica nivelul de studii (mediu/superior</w: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E0E0F0"/>
          <w:lang w:val="en-US"/>
        </w:rPr>
        <w:t>).</w: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E0E0F0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p w14:paraId="13657C3F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Pe durata executării contractului individual de muncă/raporturilor de serviciu, dl/dna . . . . . a dobândit:  </w:t>
      </w:r>
    </w:p>
    <w:p w14:paraId="0AB26278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C0C0C0"/>
          <w:sz w:val="22"/>
          <w:szCs w:val="22"/>
          <w:lang w:val="en-US"/>
        </w:rPr>
        <w:t>-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vechime în muncă: . . . . . . . . . . ani . . . . . . . . . . luni . . . . . . . . . . zile;  </w:t>
      </w:r>
    </w:p>
    <w:p w14:paraId="1B8EA222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   </w:t>
      </w:r>
      <w:r>
        <w:rPr>
          <w:rFonts w:ascii="Arial" w:hAnsi="Arial" w:eastAsia="Times New Roman" w:cs="Arial"/>
          <w:b/>
          <w:bCs/>
          <w:color w:val="C0C0C0"/>
          <w:sz w:val="22"/>
          <w:szCs w:val="22"/>
          <w:lang w:val="en-US"/>
        </w:rPr>
        <w:t>-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vechime în specialitatea studiilor: . . . . . . . . . . ani . . . . . . . . . . luni . . . . . . . . . zile.  </w:t>
      </w:r>
    </w:p>
    <w:p w14:paraId="576E2496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Pe durata executării contractului individual de muncă/raporturilor de serviciu au intervenit următoarele mutaţii (modificarea, suspendarea, încetarea contractului individual de muncă/raporturilor de serviciu):</w:t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 </w:t>
      </w:r>
    </w:p>
    <w:tbl>
      <w:tblPr>
        <w:tblStyle w:val="9"/>
        <w:tblW w:w="950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542"/>
        <w:gridCol w:w="1429"/>
        <w:gridCol w:w="555"/>
        <w:gridCol w:w="3203"/>
        <w:gridCol w:w="3764"/>
      </w:tblGrid>
      <w:tr w14:paraId="2F450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D861">
            <w:pPr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97CF4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77B2A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6BEB3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418ED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8958F4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14:paraId="695B1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23E7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9640E8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E7F5C2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Mutaţia intervenită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448D1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29BFF9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Meseria/Funcţia/Ocupaţia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cu indicarea clasei/gradaţiei profesionale</w:t>
            </w:r>
          </w:p>
        </w:tc>
        <w:tc>
          <w:tcPr>
            <w:tcW w:w="3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89FC15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Nr. şi data actului pe baza căruia se face înscrierea şi temeiul legal</w:t>
            </w:r>
          </w:p>
        </w:tc>
      </w:tr>
      <w:tr w14:paraId="54BE8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38FC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79F97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30898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E2A94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EB51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F6B0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0F2E5695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</w:p>
    <w:p w14:paraId="19273061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 În perioada lucrată a avut . . . . . . . . . . zile de concediu medical şi . . . . . . . . . . concediu fără plată.  </w:t>
      </w:r>
    </w:p>
    <w:p w14:paraId="53401533">
      <w:pPr>
        <w:jc w:val="both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 xml:space="preserve"> În perioada lucrată, dlui/dnei . . . . . . . . . . nu i s-a aplicat nicio sancţiune disciplinară/i s-a aplicat sancţiunea disciplinară . . . . . . . . . . .  </w:t>
      </w:r>
    </w:p>
    <w:p w14:paraId="04E1A978">
      <w:pPr>
        <w:jc w:val="center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t>Cunoscând normele penale incidente în materia falsului în declaraţii, certificăm că datele cuprinse în prezenta adeverinţă sunt reale, exacte şi complete.</w:t>
      </w:r>
    </w:p>
    <w:p w14:paraId="14A5A45A">
      <w:pPr>
        <w:jc w:val="center"/>
        <w:rPr>
          <w:rFonts w:ascii="Arial" w:hAnsi="Arial" w:eastAsia="Times New Roman" w:cs="Arial"/>
          <w:color w:val="000000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en-US"/>
        </w:rPr>
        <w:br w:type="textWrapping"/>
      </w:r>
    </w:p>
    <w:tbl>
      <w:tblPr>
        <w:tblStyle w:val="9"/>
        <w:tblW w:w="6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9"/>
        <w:gridCol w:w="96"/>
      </w:tblGrid>
      <w:tr w14:paraId="648F83FB">
        <w:trPr>
          <w:trHeight w:val="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2563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Data . . . . . . . . . .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Numele şi prenumele reprezentantului legal al angajatorului</w:t>
            </w:r>
            <w:r>
              <w:rPr>
                <w:rFonts w:ascii="Arial" w:hAnsi="Arial" w:eastAsia="Times New Roman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3)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. . . . . . . . . .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  <w:t>Semnătura reprezentantului legal al angajatorului</w:t>
            </w:r>
          </w:p>
          <w:p w14:paraId="458652F5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  <w:p w14:paraId="5B5E8083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  <w:p w14:paraId="7C96A93F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  <w:p w14:paraId="3282362F">
            <w:pPr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31D6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5C04E79C">
      <w:pPr>
        <w:shd w:val="clear" w:color="auto" w:fill="E0E0F0"/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</w:pPr>
      <w:r>
        <w:rPr>
          <w:rFonts w:ascii="Arial" w:hAnsi="Arial" w:eastAsia="Times New Roman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>
        <w:rPr>
          <w:rFonts w:ascii="Arial" w:hAnsi="Arial" w:eastAsia="Times New Roman" w:cs="Arial"/>
          <w:i/>
          <w:color w:val="000000"/>
          <w:sz w:val="22"/>
          <w:szCs w:val="22"/>
          <w:shd w:val="clear" w:color="auto" w:fill="E0E0F0"/>
          <w:lang w:val="en-US"/>
        </w:rPr>
        <w:t>) Persoana care, potrivit legii/actelor juridice constitutive/altor tipuri de acte legale, reprezintă angajatorul în relaţiile cu terţii.</w:t>
      </w: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7" w:h="16839"/>
      <w:pgMar w:top="426" w:right="709" w:bottom="567" w:left="1276" w:header="284" w:footer="125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utura 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aja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9B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EDDCB">
    <w:pPr>
      <w:pStyle w:val="14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B310">
    <w:pPr>
      <w:pStyle w:val="14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b/>
        <w:bCs/>
        <w:sz w:val="20"/>
        <w:szCs w:val="20"/>
      </w:rPr>
      <w:fldChar w:fldCharType="begin"/>
    </w:r>
    <w:r>
      <w:rPr>
        <w:rFonts w:ascii="Trebuchet MS" w:hAnsi="Trebuchet MS"/>
        <w:b/>
        <w:bCs/>
        <w:sz w:val="20"/>
        <w:szCs w:val="20"/>
      </w:rPr>
      <w:instrText xml:space="preserve"> PAGE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</w:t>
    </w:r>
    <w:r>
      <w:rPr>
        <w:rFonts w:ascii="Trebuchet MS" w:hAnsi="Trebuchet MS"/>
        <w:b/>
        <w:bCs/>
        <w:sz w:val="20"/>
        <w:szCs w:val="20"/>
      </w:rPr>
      <w:fldChar w:fldCharType="end"/>
    </w:r>
    <w:r>
      <w:rPr>
        <w:rFonts w:ascii="Trebuchet MS" w:hAnsi="Trebuchet MS"/>
        <w:b/>
        <w:bCs/>
        <w:sz w:val="20"/>
        <w:szCs w:val="20"/>
      </w:rPr>
      <w:t xml:space="preserve"> /</w:t>
    </w:r>
    <w:r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fldChar w:fldCharType="begin"/>
    </w:r>
    <w:r>
      <w:rPr>
        <w:rFonts w:ascii="Trebuchet MS" w:hAnsi="Trebuchet MS"/>
        <w:b/>
        <w:bCs/>
        <w:sz w:val="20"/>
        <w:szCs w:val="20"/>
      </w:rPr>
      <w:instrText xml:space="preserve"> NUMPAGES 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</w:t>
    </w:r>
    <w:r>
      <w:rPr>
        <w:rFonts w:ascii="Trebuchet MS" w:hAnsi="Trebuchet MS"/>
        <w:b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2FBD1">
    <w:pPr>
      <w:pStyle w:val="17"/>
      <w:ind w:left="-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99A81">
    <w:pPr>
      <w:pStyle w:val="17"/>
    </w:pPr>
    <w:r>
      <w:rPr>
        <w:lang w:eastAsia="ro-RO"/>
      </w:rPr>
      <w:pict>
        <v:shape id="WordPictureWatermark18533126" o:spid="_x0000_s4097" o:spt="75" type="#_x0000_t75" style="position:absolute;left:0pt;height:496pt;width:496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sigla_guv_coroana_gri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86224">
    <w:pPr>
      <w:pStyle w:val="17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  <w:rsid w:val="27907665"/>
    <w:rsid w:val="2DB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nhideWhenUsed="0" w:uiPriority="0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o-RO" w:eastAsia="en-US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qFormat/>
    <w:locked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locked/>
    <w:uiPriority w:val="0"/>
    <w:pPr>
      <w:keepNext/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o-RO"/>
    </w:rPr>
  </w:style>
  <w:style w:type="paragraph" w:styleId="5">
    <w:name w:val="heading 4"/>
    <w:basedOn w:val="1"/>
    <w:next w:val="1"/>
    <w:qFormat/>
    <w:locked/>
    <w:uiPriority w:val="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6">
    <w:name w:val="heading 6"/>
    <w:basedOn w:val="1"/>
    <w:next w:val="1"/>
    <w:qFormat/>
    <w:locked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9"/>
    <w:basedOn w:val="1"/>
    <w:next w:val="1"/>
    <w:link w:val="32"/>
    <w:semiHidden/>
    <w:unhideWhenUsed/>
    <w:qFormat/>
    <w:locked/>
    <w:uiPriority w:val="0"/>
    <w:pPr>
      <w:spacing w:before="240" w:after="60"/>
      <w:outlineLvl w:val="8"/>
    </w:pPr>
    <w:rPr>
      <w:rFonts w:ascii="Calibri Light" w:hAnsi="Calibri Light" w:eastAsia="Times New Roman"/>
      <w:sz w:val="22"/>
      <w:szCs w:val="22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31"/>
    <w:qFormat/>
    <w:uiPriority w:val="0"/>
    <w:pPr>
      <w:spacing w:after="120"/>
    </w:pPr>
    <w:rPr>
      <w:lang w:val="zh-CN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Body Text 3"/>
    <w:basedOn w:val="1"/>
    <w:link w:val="27"/>
    <w:qFormat/>
    <w:uiPriority w:val="0"/>
    <w:pPr>
      <w:jc w:val="both"/>
    </w:pPr>
    <w:rPr>
      <w:rFonts w:ascii="Calibri" w:hAnsi="Calibri"/>
      <w:sz w:val="28"/>
      <w:szCs w:val="20"/>
      <w:lang w:eastAsia="ro-RO"/>
    </w:rPr>
  </w:style>
  <w:style w:type="paragraph" w:styleId="14">
    <w:name w:val="footer"/>
    <w:basedOn w:val="1"/>
    <w:link w:val="33"/>
    <w:qFormat/>
    <w:uiPriority w:val="99"/>
    <w:pPr>
      <w:tabs>
        <w:tab w:val="center" w:pos="4536"/>
        <w:tab w:val="right" w:pos="9072"/>
      </w:tabs>
    </w:pPr>
  </w:style>
  <w:style w:type="character" w:styleId="15">
    <w:name w:val="footnote reference"/>
    <w:unhideWhenUsed/>
    <w:qFormat/>
    <w:uiPriority w:val="99"/>
    <w:rPr>
      <w:vertAlign w:val="superscript"/>
    </w:rPr>
  </w:style>
  <w:style w:type="paragraph" w:styleId="16">
    <w:name w:val="footnote text"/>
    <w:basedOn w:val="1"/>
    <w:link w:val="30"/>
    <w:unhideWhenUsed/>
    <w:qFormat/>
    <w:uiPriority w:val="99"/>
    <w:rPr>
      <w:rFonts w:eastAsia="Times New Roman"/>
      <w:sz w:val="20"/>
      <w:szCs w:val="20"/>
      <w:lang w:val="zh-CN" w:eastAsia="zh-CN"/>
    </w:rPr>
  </w:style>
  <w:style w:type="paragraph" w:styleId="17">
    <w:name w:val="header"/>
    <w:basedOn w:val="1"/>
    <w:link w:val="23"/>
    <w:qFormat/>
    <w:uiPriority w:val="0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styleId="18">
    <w:name w:val="Strong"/>
    <w:basedOn w:val="8"/>
    <w:qFormat/>
    <w:locked/>
    <w:uiPriority w:val="22"/>
    <w:rPr>
      <w:b/>
      <w:bCs/>
    </w:rPr>
  </w:style>
  <w:style w:type="paragraph" w:styleId="19">
    <w:name w:val="Subtitle"/>
    <w:basedOn w:val="1"/>
    <w:link w:val="28"/>
    <w:qFormat/>
    <w:locked/>
    <w:uiPriority w:val="0"/>
    <w:rPr>
      <w:rFonts w:ascii="Calibri" w:hAnsi="Calibri"/>
      <w:b/>
      <w:szCs w:val="20"/>
      <w:lang w:eastAsia="ro-RO"/>
    </w:rPr>
  </w:style>
  <w:style w:type="table" w:styleId="20">
    <w:name w:val="Table Grid"/>
    <w:basedOn w:val="9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qFormat/>
    <w:locked/>
    <w:uiPriority w:val="0"/>
    <w:pPr>
      <w:jc w:val="center"/>
    </w:pPr>
    <w:rPr>
      <w:rFonts w:ascii="Verdana" w:hAnsi="Verdana" w:eastAsia="Times New Roman"/>
      <w:b/>
      <w:sz w:val="28"/>
      <w:szCs w:val="20"/>
    </w:rPr>
  </w:style>
  <w:style w:type="character" w:customStyle="1" w:styleId="22">
    <w:name w:val="Heading 1 Char"/>
    <w:link w:val="2"/>
    <w:qFormat/>
    <w:locked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3">
    <w:name w:val="Header Char"/>
    <w:link w:val="17"/>
    <w:qFormat/>
    <w:locked/>
    <w:uiPriority w:val="0"/>
    <w:rPr>
      <w:rFonts w:ascii="Calibri" w:hAnsi="Calibri" w:cs="Times New Roman"/>
      <w:lang w:val="ro-RO" w:eastAsia="zh-CN"/>
    </w:rPr>
  </w:style>
  <w:style w:type="paragraph" w:styleId="24">
    <w:name w:val="List Paragraph"/>
    <w:basedOn w:val="1"/>
    <w:qFormat/>
    <w:uiPriority w:val="0"/>
    <w:pPr>
      <w:ind w:left="720"/>
      <w:contextualSpacing/>
    </w:pPr>
  </w:style>
  <w:style w:type="paragraph" w:customStyle="1" w:styleId="25">
    <w:name w:val="_Style 13"/>
    <w:basedOn w:val="1"/>
    <w:semiHidden/>
    <w:qFormat/>
    <w:uiPriority w:val="0"/>
    <w:pPr>
      <w:tabs>
        <w:tab w:val="left" w:pos="709"/>
      </w:tabs>
    </w:pPr>
    <w:rPr>
      <w:rFonts w:ascii="Futura Bk" w:hAnsi="Futura Bk" w:eastAsia="Times New Roman"/>
      <w:sz w:val="20"/>
      <w:lang w:val="pl-PL" w:eastAsia="pl-PL"/>
    </w:rPr>
  </w:style>
  <w:style w:type="paragraph" w:customStyle="1" w:styleId="26">
    <w:name w:val="Default Text:1"/>
    <w:basedOn w:val="1"/>
    <w:qFormat/>
    <w:uiPriority w:val="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character" w:customStyle="1" w:styleId="27">
    <w:name w:val="Body Text 3 Char"/>
    <w:link w:val="13"/>
    <w:semiHidden/>
    <w:qFormat/>
    <w:locked/>
    <w:uiPriority w:val="0"/>
    <w:rPr>
      <w:sz w:val="28"/>
      <w:lang w:val="ro-RO" w:eastAsia="ro-RO" w:bidi="ar-SA"/>
    </w:rPr>
  </w:style>
  <w:style w:type="character" w:customStyle="1" w:styleId="28">
    <w:name w:val="Subtitle Char"/>
    <w:link w:val="19"/>
    <w:qFormat/>
    <w:locked/>
    <w:uiPriority w:val="0"/>
    <w:rPr>
      <w:b/>
      <w:sz w:val="24"/>
      <w:lang w:val="ro-RO" w:eastAsia="ro-RO" w:bidi="ar-SA"/>
    </w:rPr>
  </w:style>
  <w:style w:type="character" w:customStyle="1" w:styleId="29">
    <w:name w:val="l5tlu1"/>
    <w:qFormat/>
    <w:uiPriority w:val="0"/>
    <w:rPr>
      <w:b/>
      <w:bCs/>
      <w:color w:val="000000"/>
      <w:sz w:val="32"/>
      <w:szCs w:val="32"/>
    </w:rPr>
  </w:style>
  <w:style w:type="character" w:customStyle="1" w:styleId="30">
    <w:name w:val="Footnote Text Char"/>
    <w:link w:val="16"/>
    <w:qFormat/>
    <w:uiPriority w:val="99"/>
    <w:rPr>
      <w:rFonts w:ascii="Times New Roman" w:hAnsi="Times New Roman" w:eastAsia="Times New Roman"/>
    </w:rPr>
  </w:style>
  <w:style w:type="character" w:customStyle="1" w:styleId="31">
    <w:name w:val="Body Text Char"/>
    <w:link w:val="11"/>
    <w:qFormat/>
    <w:uiPriority w:val="0"/>
    <w:rPr>
      <w:rFonts w:ascii="Times New Roman" w:hAnsi="Times New Roman"/>
      <w:sz w:val="24"/>
      <w:szCs w:val="24"/>
      <w:lang w:eastAsia="en-US"/>
    </w:rPr>
  </w:style>
  <w:style w:type="character" w:customStyle="1" w:styleId="32">
    <w:name w:val="Heading 9 Char"/>
    <w:link w:val="7"/>
    <w:semiHidden/>
    <w:qFormat/>
    <w:uiPriority w:val="0"/>
    <w:rPr>
      <w:rFonts w:ascii="Calibri Light" w:hAnsi="Calibri Light" w:eastAsia="Times New Roman" w:cs="Times New Roman"/>
      <w:sz w:val="22"/>
      <w:szCs w:val="22"/>
      <w:lang w:eastAsia="en-US"/>
    </w:rPr>
  </w:style>
  <w:style w:type="character" w:customStyle="1" w:styleId="33">
    <w:name w:val="Footer Char"/>
    <w:link w:val="14"/>
    <w:qFormat/>
    <w:uiPriority w:val="99"/>
    <w:rPr>
      <w:rFonts w:ascii="Times New Roman" w:hAnsi="Times New Roman"/>
      <w:sz w:val="24"/>
      <w:szCs w:val="24"/>
      <w:lang w:eastAsia="en-US"/>
    </w:rPr>
  </w:style>
  <w:style w:type="paragraph" w:customStyle="1" w:styleId="34">
    <w:name w:val="Instituție"/>
    <w:basedOn w:val="1"/>
    <w:link w:val="35"/>
    <w:qFormat/>
    <w:uiPriority w:val="0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35">
    <w:name w:val="Instituție Char"/>
    <w:link w:val="34"/>
    <w:qFormat/>
    <w:uiPriority w:val="0"/>
    <w:rPr>
      <w:rFonts w:ascii="Trajan Pro" w:hAnsi="Trajan Pro"/>
      <w:sz w:val="32"/>
      <w:szCs w:val="32"/>
      <w:lang w:eastAsia="en-US"/>
    </w:rPr>
  </w:style>
  <w:style w:type="character" w:customStyle="1" w:styleId="36">
    <w:name w:val="l5def1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37">
    <w:name w:val="l5def2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38">
    <w:name w:val="l5def3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39">
    <w:name w:val="l5def4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0">
    <w:name w:val="l5def5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1">
    <w:name w:val="l5def6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2">
    <w:name w:val="l5def8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3">
    <w:name w:val="l5_not1"/>
    <w:basedOn w:val="8"/>
    <w:qFormat/>
    <w:uiPriority w:val="0"/>
    <w:rPr>
      <w:shd w:val="clear" w:color="auto" w:fill="E0E0F0"/>
    </w:rPr>
  </w:style>
  <w:style w:type="character" w:customStyle="1" w:styleId="44">
    <w:name w:val="l5def9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5">
    <w:name w:val="l5_not2"/>
    <w:basedOn w:val="8"/>
    <w:qFormat/>
    <w:uiPriority w:val="0"/>
    <w:rPr>
      <w:shd w:val="clear" w:color="auto" w:fill="E0E0F0"/>
    </w:rPr>
  </w:style>
  <w:style w:type="character" w:customStyle="1" w:styleId="46">
    <w:name w:val="l5def10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7">
    <w:name w:val="l5def11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8">
    <w:name w:val="l5def12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49">
    <w:name w:val="l5def13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50">
    <w:name w:val="l5def14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51">
    <w:name w:val="l5def15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  <w:style w:type="character" w:customStyle="1" w:styleId="52">
    <w:name w:val="l5def16"/>
    <w:basedOn w:val="8"/>
    <w:qFormat/>
    <w:uiPriority w:val="0"/>
    <w:rPr>
      <w:rFonts w:hint="default" w:ascii="Arial" w:hAnsi="Arial" w:cs="Arial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1AC9B-D1B9-47B9-9F91-54F4A3880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2319</Characters>
  <Lines>19</Lines>
  <Paragraphs>5</Paragraphs>
  <TotalTime>11</TotalTime>
  <ScaleCrop>false</ScaleCrop>
  <LinksUpToDate>false</LinksUpToDate>
  <CharactersWithSpaces>2720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2024-02-19T06:57:00Z</dcterms:created>
  <dc:creator>Anda Gruia</dc:creator>
  <cp:lastModifiedBy>Florentina Morar</cp:lastModifiedBy>
  <cp:lastPrinted>2019-10-07T12:15:00Z</cp:lastPrinted>
  <dcterms:modified xsi:type="dcterms:W3CDTF">2026-01-23T14:53:59Z</dcterms:modified>
  <dc:title>GUVERNUL ROMÂNIEI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5C30739882C243988198FBCE5F073CA3_13</vt:lpwstr>
  </property>
</Properties>
</file>