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3684" w14:textId="1E252FCF" w:rsidR="00D13223" w:rsidRDefault="00D13223">
      <w:pPr>
        <w:rPr>
          <w:rStyle w:val="markedcontent"/>
          <w:rFonts w:ascii="Arial" w:hAnsi="Arial" w:cs="Arial"/>
          <w:sz w:val="30"/>
          <w:szCs w:val="30"/>
        </w:rPr>
      </w:pPr>
      <w:r>
        <w:rPr>
          <w:noProof/>
        </w:rPr>
        <w:drawing>
          <wp:inline distT="0" distB="0" distL="0" distR="0" wp14:anchorId="13A7D951" wp14:editId="1E902124">
            <wp:extent cx="5943600" cy="91217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C761673" w14:textId="227B1563" w:rsidR="00D13223" w:rsidRPr="0029289B" w:rsidRDefault="00D1322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29289B">
        <w:rPr>
          <w:rStyle w:val="markedcontent"/>
          <w:rFonts w:ascii="Times New Roman" w:hAnsi="Times New Roman" w:cs="Times New Roman"/>
          <w:sz w:val="24"/>
          <w:szCs w:val="24"/>
        </w:rPr>
        <w:t>Nr.929/</w:t>
      </w:r>
      <w:r w:rsidR="007F7E50">
        <w:rPr>
          <w:rStyle w:val="markedcontent"/>
          <w:rFonts w:ascii="Times New Roman" w:hAnsi="Times New Roman" w:cs="Times New Roman"/>
          <w:sz w:val="24"/>
          <w:szCs w:val="24"/>
        </w:rPr>
        <w:t>18</w:t>
      </w:r>
      <w:r w:rsidRPr="0029289B">
        <w:rPr>
          <w:rStyle w:val="markedcontent"/>
          <w:rFonts w:ascii="Times New Roman" w:hAnsi="Times New Roman" w:cs="Times New Roman"/>
          <w:sz w:val="24"/>
          <w:szCs w:val="24"/>
        </w:rPr>
        <w:t>.03.2022</w:t>
      </w:r>
    </w:p>
    <w:p w14:paraId="3964FC59" w14:textId="77777777" w:rsidR="00D13223" w:rsidRDefault="00D13223">
      <w:pPr>
        <w:rPr>
          <w:rStyle w:val="markedcontent"/>
          <w:rFonts w:ascii="Arial" w:hAnsi="Arial" w:cs="Arial"/>
          <w:sz w:val="30"/>
          <w:szCs w:val="30"/>
        </w:rPr>
      </w:pPr>
    </w:p>
    <w:p w14:paraId="1B867714" w14:textId="77777777" w:rsidR="00D13223" w:rsidRPr="0029289B" w:rsidRDefault="00D13223" w:rsidP="00D13223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29289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A N U N Ț</w:t>
      </w:r>
      <w:r w:rsidRPr="0029289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9289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privind deschiderea consultării publice</w:t>
      </w:r>
    </w:p>
    <w:p w14:paraId="41001C42" w14:textId="4E31C9D1" w:rsidR="0029289B" w:rsidRDefault="00D1322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D13223">
        <w:rPr>
          <w:rFonts w:ascii="Times New Roman" w:hAnsi="Times New Roman" w:cs="Times New Roman"/>
          <w:sz w:val="24"/>
          <w:szCs w:val="24"/>
        </w:rPr>
        <w:br/>
      </w:r>
      <w:r w:rsidRPr="00D13223">
        <w:rPr>
          <w:rStyle w:val="markedcontent"/>
          <w:rFonts w:ascii="Times New Roman" w:hAnsi="Times New Roman" w:cs="Times New Roman"/>
          <w:sz w:val="24"/>
          <w:szCs w:val="24"/>
        </w:rPr>
        <w:t xml:space="preserve">Astăzi, </w:t>
      </w:r>
      <w:r w:rsidR="007F7E50">
        <w:rPr>
          <w:rStyle w:val="markedcontent"/>
          <w:rFonts w:ascii="Times New Roman" w:hAnsi="Times New Roman" w:cs="Times New Roman"/>
          <w:sz w:val="24"/>
          <w:szCs w:val="24"/>
        </w:rPr>
        <w:t>18</w:t>
      </w:r>
      <w:r w:rsidRPr="00D13223">
        <w:rPr>
          <w:rStyle w:val="markedcontent"/>
          <w:rFonts w:ascii="Times New Roman" w:hAnsi="Times New Roman" w:cs="Times New Roman"/>
          <w:sz w:val="24"/>
          <w:szCs w:val="24"/>
        </w:rPr>
        <w:t xml:space="preserve">.03.2022, Primăria Comunei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Sâniob</w:t>
      </w:r>
      <w:r w:rsidRPr="00D13223">
        <w:rPr>
          <w:rStyle w:val="markedcontent"/>
          <w:rFonts w:ascii="Times New Roman" w:hAnsi="Times New Roman" w:cs="Times New Roman"/>
          <w:sz w:val="24"/>
          <w:szCs w:val="24"/>
        </w:rPr>
        <w:t xml:space="preserve"> anunță deschiderea procesului de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13223">
        <w:rPr>
          <w:rStyle w:val="markedcontent"/>
          <w:rFonts w:ascii="Times New Roman" w:hAnsi="Times New Roman" w:cs="Times New Roman"/>
          <w:sz w:val="24"/>
          <w:szCs w:val="24"/>
        </w:rPr>
        <w:t>consultare publică privind proiectul de act normativ:</w:t>
      </w:r>
      <w:r w:rsidRPr="00D13223">
        <w:rPr>
          <w:rFonts w:ascii="Times New Roman" w:hAnsi="Times New Roman" w:cs="Times New Roman"/>
          <w:sz w:val="24"/>
          <w:szCs w:val="24"/>
        </w:rPr>
        <w:br/>
      </w:r>
      <w:r w:rsidRPr="00D13223">
        <w:rPr>
          <w:rStyle w:val="markedcontent"/>
          <w:rFonts w:ascii="Times New Roman" w:hAnsi="Times New Roman" w:cs="Times New Roman"/>
          <w:sz w:val="24"/>
          <w:szCs w:val="24"/>
        </w:rPr>
        <w:t>„INDEXAREA IMPOZITELOR ȘI TAXELOR LOCALE PENTRU ANUL 2023”</w:t>
      </w:r>
      <w:r w:rsidRPr="00D13223">
        <w:rPr>
          <w:rFonts w:ascii="Times New Roman" w:hAnsi="Times New Roman" w:cs="Times New Roman"/>
          <w:sz w:val="24"/>
          <w:szCs w:val="24"/>
        </w:rPr>
        <w:br/>
      </w:r>
      <w:r w:rsidRPr="00D13223">
        <w:rPr>
          <w:rStyle w:val="markedcontent"/>
          <w:rFonts w:ascii="Times New Roman" w:hAnsi="Times New Roman" w:cs="Times New Roman"/>
          <w:sz w:val="24"/>
          <w:szCs w:val="24"/>
        </w:rPr>
        <w:t>Documentația aferentă proiectului de act normativ include:</w:t>
      </w:r>
      <w:r w:rsidRPr="00D13223">
        <w:rPr>
          <w:rFonts w:ascii="Times New Roman" w:hAnsi="Times New Roman" w:cs="Times New Roman"/>
          <w:sz w:val="24"/>
          <w:szCs w:val="24"/>
        </w:rPr>
        <w:br/>
      </w:r>
      <w:r w:rsidRPr="00D13223">
        <w:rPr>
          <w:rStyle w:val="markedcontent"/>
          <w:rFonts w:ascii="Times New Roman" w:hAnsi="Times New Roman" w:cs="Times New Roman"/>
          <w:sz w:val="24"/>
          <w:szCs w:val="24"/>
        </w:rPr>
        <w:t xml:space="preserve">• Referatul de aprobare al primarului nr.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927</w:t>
      </w:r>
      <w:r w:rsidRPr="00D13223">
        <w:rPr>
          <w:rStyle w:val="markedcontent"/>
          <w:rFonts w:ascii="Times New Roman" w:hAnsi="Times New Roman" w:cs="Times New Roman"/>
          <w:sz w:val="24"/>
          <w:szCs w:val="24"/>
        </w:rPr>
        <w:t xml:space="preserve"> din </w:t>
      </w:r>
      <w:r w:rsidR="007F7E50">
        <w:rPr>
          <w:rStyle w:val="markedcontent"/>
          <w:rFonts w:ascii="Times New Roman" w:hAnsi="Times New Roman" w:cs="Times New Roman"/>
          <w:sz w:val="24"/>
          <w:szCs w:val="24"/>
        </w:rPr>
        <w:t>18</w:t>
      </w:r>
      <w:r w:rsidRPr="00D13223">
        <w:rPr>
          <w:rStyle w:val="markedcontent"/>
          <w:rFonts w:ascii="Times New Roman" w:hAnsi="Times New Roman" w:cs="Times New Roman"/>
          <w:sz w:val="24"/>
          <w:szCs w:val="24"/>
        </w:rPr>
        <w:t>.03.202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D13223">
        <w:rPr>
          <w:rStyle w:val="markedcontent"/>
          <w:rFonts w:ascii="Times New Roman" w:hAnsi="Times New Roman" w:cs="Times New Roman"/>
          <w:sz w:val="24"/>
          <w:szCs w:val="24"/>
        </w:rPr>
        <w:t>;</w:t>
      </w:r>
      <w:r w:rsidRPr="00D13223">
        <w:rPr>
          <w:rFonts w:ascii="Times New Roman" w:hAnsi="Times New Roman" w:cs="Times New Roman"/>
          <w:sz w:val="24"/>
          <w:szCs w:val="24"/>
        </w:rPr>
        <w:br/>
      </w:r>
      <w:r w:rsidRPr="00D13223">
        <w:rPr>
          <w:rStyle w:val="markedcontent"/>
          <w:rFonts w:ascii="Times New Roman" w:hAnsi="Times New Roman" w:cs="Times New Roman"/>
          <w:sz w:val="24"/>
          <w:szCs w:val="24"/>
        </w:rPr>
        <w:t xml:space="preserve">• Raportul de specialitate nr.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928</w:t>
      </w:r>
      <w:r w:rsidRPr="00D13223">
        <w:rPr>
          <w:rStyle w:val="markedcontent"/>
          <w:rFonts w:ascii="Times New Roman" w:hAnsi="Times New Roman" w:cs="Times New Roman"/>
          <w:sz w:val="24"/>
          <w:szCs w:val="24"/>
        </w:rPr>
        <w:t xml:space="preserve"> din </w:t>
      </w:r>
      <w:r w:rsidR="007F7E50">
        <w:rPr>
          <w:rStyle w:val="markedcontent"/>
          <w:rFonts w:ascii="Times New Roman" w:hAnsi="Times New Roman" w:cs="Times New Roman"/>
          <w:sz w:val="24"/>
          <w:szCs w:val="24"/>
        </w:rPr>
        <w:t>18</w:t>
      </w:r>
      <w:r w:rsidRPr="00D13223">
        <w:rPr>
          <w:rStyle w:val="markedcontent"/>
          <w:rFonts w:ascii="Times New Roman" w:hAnsi="Times New Roman" w:cs="Times New Roman"/>
          <w:sz w:val="24"/>
          <w:szCs w:val="24"/>
        </w:rPr>
        <w:t>.03.2022;</w:t>
      </w:r>
      <w:r w:rsidRPr="00D13223">
        <w:rPr>
          <w:rFonts w:ascii="Times New Roman" w:hAnsi="Times New Roman" w:cs="Times New Roman"/>
          <w:sz w:val="24"/>
          <w:szCs w:val="24"/>
        </w:rPr>
        <w:br/>
      </w:r>
      <w:r w:rsidRPr="00D13223">
        <w:rPr>
          <w:rStyle w:val="markedcontent"/>
          <w:rFonts w:ascii="Times New Roman" w:hAnsi="Times New Roman" w:cs="Times New Roman"/>
          <w:sz w:val="24"/>
          <w:szCs w:val="24"/>
        </w:rPr>
        <w:t xml:space="preserve">•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Pr="00D13223">
        <w:rPr>
          <w:rStyle w:val="markedcontent"/>
          <w:rFonts w:ascii="Times New Roman" w:hAnsi="Times New Roman" w:cs="Times New Roman"/>
          <w:sz w:val="24"/>
          <w:szCs w:val="24"/>
        </w:rPr>
        <w:t>roiectul de act normativ și anex</w:t>
      </w:r>
      <w:r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Pr="00D13223">
        <w:rPr>
          <w:rStyle w:val="markedcontent"/>
          <w:rFonts w:ascii="Times New Roman" w:hAnsi="Times New Roman" w:cs="Times New Roman"/>
          <w:sz w:val="24"/>
          <w:szCs w:val="24"/>
        </w:rPr>
        <w:t xml:space="preserve"> .</w:t>
      </w:r>
      <w:r w:rsidRPr="00D13223">
        <w:rPr>
          <w:rFonts w:ascii="Times New Roman" w:hAnsi="Times New Roman" w:cs="Times New Roman"/>
          <w:sz w:val="24"/>
          <w:szCs w:val="24"/>
        </w:rPr>
        <w:br/>
      </w:r>
      <w:r w:rsidRPr="00D13223">
        <w:rPr>
          <w:rStyle w:val="markedcontent"/>
          <w:rFonts w:ascii="Times New Roman" w:hAnsi="Times New Roman" w:cs="Times New Roman"/>
          <w:sz w:val="24"/>
          <w:szCs w:val="24"/>
        </w:rPr>
        <w:t>Documentația poate fi consultată:</w:t>
      </w:r>
      <w:r w:rsidRPr="00D13223">
        <w:rPr>
          <w:rFonts w:ascii="Times New Roman" w:hAnsi="Times New Roman" w:cs="Times New Roman"/>
          <w:sz w:val="24"/>
          <w:szCs w:val="24"/>
        </w:rPr>
        <w:br/>
      </w:r>
      <w:r w:rsidRPr="00D13223">
        <w:rPr>
          <w:rStyle w:val="markedcontent"/>
          <w:rFonts w:ascii="Segoe UI Symbol" w:hAnsi="Segoe UI Symbol" w:cs="Segoe UI Symbol"/>
          <w:sz w:val="24"/>
          <w:szCs w:val="24"/>
        </w:rPr>
        <w:t>➢</w:t>
      </w:r>
      <w:r w:rsidRPr="00D13223">
        <w:rPr>
          <w:rStyle w:val="markedcontent"/>
          <w:rFonts w:ascii="Times New Roman" w:hAnsi="Times New Roman" w:cs="Times New Roman"/>
          <w:sz w:val="24"/>
          <w:szCs w:val="24"/>
        </w:rPr>
        <w:t xml:space="preserve"> La sediul Primăriei Comunei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Sâniob</w:t>
      </w:r>
      <w:r w:rsidRPr="00D13223">
        <w:rPr>
          <w:rStyle w:val="markedcontent"/>
          <w:rFonts w:ascii="Times New Roman" w:hAnsi="Times New Roman" w:cs="Times New Roman"/>
          <w:sz w:val="24"/>
          <w:szCs w:val="24"/>
        </w:rPr>
        <w:t xml:space="preserve">, de luni până vineri, între orele 08:00 –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14.00</w:t>
      </w:r>
      <w:r w:rsidRPr="00D13223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D13223">
        <w:rPr>
          <w:rFonts w:ascii="Times New Roman" w:hAnsi="Times New Roman" w:cs="Times New Roman"/>
          <w:sz w:val="24"/>
          <w:szCs w:val="24"/>
        </w:rPr>
        <w:br/>
      </w:r>
      <w:r w:rsidRPr="00D13223">
        <w:rPr>
          <w:rStyle w:val="markedcontent"/>
          <w:rFonts w:ascii="Segoe UI Symbol" w:hAnsi="Segoe UI Symbol" w:cs="Segoe UI Symbol"/>
          <w:sz w:val="24"/>
          <w:szCs w:val="24"/>
        </w:rPr>
        <w:t>➢</w:t>
      </w:r>
      <w:r w:rsidRPr="00D13223">
        <w:rPr>
          <w:rStyle w:val="markedcontent"/>
          <w:rFonts w:ascii="Times New Roman" w:hAnsi="Times New Roman" w:cs="Times New Roman"/>
          <w:sz w:val="24"/>
          <w:szCs w:val="24"/>
        </w:rPr>
        <w:t xml:space="preserve"> Pe site-ul oficial al instituției, la secțiunea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M.O.L. – Alte document - Proiecte de hotărâri</w:t>
      </w:r>
      <w:r w:rsidRPr="00D13223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D13223">
        <w:rPr>
          <w:rFonts w:ascii="Times New Roman" w:hAnsi="Times New Roman" w:cs="Times New Roman"/>
          <w:sz w:val="24"/>
          <w:szCs w:val="24"/>
        </w:rPr>
        <w:br/>
      </w:r>
      <w:r w:rsidRPr="00D13223">
        <w:rPr>
          <w:rStyle w:val="markedcontent"/>
          <w:rFonts w:ascii="Times New Roman" w:hAnsi="Times New Roman" w:cs="Times New Roman"/>
          <w:sz w:val="24"/>
          <w:szCs w:val="24"/>
        </w:rPr>
        <w:t>Propuneri/ sugestii/ opinii cu valoare de recomandare privind proiectul de act normativ supus</w:t>
      </w:r>
      <w:r w:rsidRPr="00D13223">
        <w:rPr>
          <w:rFonts w:ascii="Times New Roman" w:hAnsi="Times New Roman" w:cs="Times New Roman"/>
          <w:sz w:val="24"/>
          <w:szCs w:val="24"/>
        </w:rPr>
        <w:br/>
      </w:r>
      <w:r w:rsidRPr="00D13223">
        <w:rPr>
          <w:rStyle w:val="markedcontent"/>
          <w:rFonts w:ascii="Times New Roman" w:hAnsi="Times New Roman" w:cs="Times New Roman"/>
          <w:sz w:val="24"/>
          <w:szCs w:val="24"/>
        </w:rPr>
        <w:t xml:space="preserve">consultării publice se pot depune până la data de </w:t>
      </w:r>
      <w:r w:rsidR="007F7E50">
        <w:rPr>
          <w:rStyle w:val="markedcontent"/>
          <w:rFonts w:ascii="Times New Roman" w:hAnsi="Times New Roman" w:cs="Times New Roman"/>
          <w:sz w:val="24"/>
          <w:szCs w:val="24"/>
        </w:rPr>
        <w:t>18</w:t>
      </w:r>
      <w:r w:rsidRPr="00D13223">
        <w:rPr>
          <w:rStyle w:val="markedcontent"/>
          <w:rFonts w:ascii="Times New Roman" w:hAnsi="Times New Roman" w:cs="Times New Roman"/>
          <w:sz w:val="24"/>
          <w:szCs w:val="24"/>
        </w:rPr>
        <w:t>.04.2022 astfel:</w:t>
      </w:r>
      <w:r w:rsidRPr="00D13223">
        <w:rPr>
          <w:rFonts w:ascii="Times New Roman" w:hAnsi="Times New Roman" w:cs="Times New Roman"/>
          <w:sz w:val="24"/>
          <w:szCs w:val="24"/>
        </w:rPr>
        <w:br/>
      </w:r>
      <w:r w:rsidRPr="00D13223">
        <w:rPr>
          <w:rStyle w:val="markedcontent"/>
          <w:rFonts w:ascii="Times New Roman" w:hAnsi="Times New Roman" w:cs="Times New Roman"/>
          <w:sz w:val="24"/>
          <w:szCs w:val="24"/>
        </w:rPr>
        <w:t xml:space="preserve">- Ca mesaj, în format electronic, la adresa de email </w:t>
      </w:r>
      <w:hyperlink r:id="rId5" w:history="1">
        <w:r w:rsidRPr="008B6F78">
          <w:rPr>
            <w:rStyle w:val="Hyperlink"/>
            <w:rFonts w:ascii="Times New Roman" w:hAnsi="Times New Roman" w:cs="Times New Roman"/>
            <w:sz w:val="24"/>
            <w:szCs w:val="24"/>
          </w:rPr>
          <w:t>registratura@saniob.ro</w:t>
        </w:r>
      </w:hyperlink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13223">
        <w:rPr>
          <w:rStyle w:val="markedcontent"/>
          <w:rFonts w:ascii="Times New Roman" w:hAnsi="Times New Roman" w:cs="Times New Roman"/>
          <w:sz w:val="24"/>
          <w:szCs w:val="24"/>
        </w:rPr>
        <w:t>;</w:t>
      </w:r>
      <w:r w:rsidRPr="00D13223">
        <w:rPr>
          <w:rFonts w:ascii="Times New Roman" w:hAnsi="Times New Roman" w:cs="Times New Roman"/>
          <w:sz w:val="24"/>
          <w:szCs w:val="24"/>
        </w:rPr>
        <w:br/>
      </w:r>
      <w:r w:rsidRPr="00D13223">
        <w:rPr>
          <w:rStyle w:val="markedcontent"/>
          <w:rFonts w:ascii="Times New Roman" w:hAnsi="Times New Roman" w:cs="Times New Roman"/>
          <w:sz w:val="24"/>
          <w:szCs w:val="24"/>
        </w:rPr>
        <w:t xml:space="preserve">- Prin poștă, la adresa Comuna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Sâniob</w:t>
      </w:r>
      <w:r w:rsidRPr="00D13223">
        <w:rPr>
          <w:rStyle w:val="markedcontent"/>
          <w:rFonts w:ascii="Times New Roman" w:hAnsi="Times New Roman" w:cs="Times New Roman"/>
          <w:sz w:val="24"/>
          <w:szCs w:val="24"/>
        </w:rPr>
        <w:t xml:space="preserve">, sat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Sâniob</w:t>
      </w:r>
      <w:r w:rsidRPr="00D13223">
        <w:rPr>
          <w:rStyle w:val="markedcontent"/>
          <w:rFonts w:ascii="Times New Roman" w:hAnsi="Times New Roman" w:cs="Times New Roman"/>
          <w:sz w:val="24"/>
          <w:szCs w:val="24"/>
        </w:rPr>
        <w:t xml:space="preserve">, nr.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199</w:t>
      </w:r>
      <w:r w:rsidRPr="00D13223">
        <w:rPr>
          <w:rStyle w:val="markedcontent"/>
          <w:rFonts w:ascii="Times New Roman" w:hAnsi="Times New Roman" w:cs="Times New Roman"/>
          <w:sz w:val="24"/>
          <w:szCs w:val="24"/>
        </w:rPr>
        <w:t>;</w:t>
      </w:r>
      <w:r w:rsidRPr="00D13223">
        <w:rPr>
          <w:rFonts w:ascii="Times New Roman" w:hAnsi="Times New Roman" w:cs="Times New Roman"/>
          <w:sz w:val="24"/>
          <w:szCs w:val="24"/>
        </w:rPr>
        <w:br/>
      </w:r>
      <w:r w:rsidRPr="00D13223">
        <w:rPr>
          <w:rStyle w:val="markedcontent"/>
          <w:rFonts w:ascii="Times New Roman" w:hAnsi="Times New Roman" w:cs="Times New Roman"/>
          <w:sz w:val="24"/>
          <w:szCs w:val="24"/>
        </w:rPr>
        <w:t xml:space="preserve">- La sediul instituției, la Registratură, între orele 08:00 –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14.00</w:t>
      </w:r>
      <w:r w:rsidRPr="00D13223">
        <w:rPr>
          <w:rStyle w:val="markedcontent"/>
          <w:rFonts w:ascii="Times New Roman" w:hAnsi="Times New Roman" w:cs="Times New Roman"/>
          <w:sz w:val="24"/>
          <w:szCs w:val="24"/>
        </w:rPr>
        <w:t>, de luni până vineri.</w:t>
      </w:r>
      <w:r w:rsidRPr="00D13223">
        <w:rPr>
          <w:rFonts w:ascii="Times New Roman" w:hAnsi="Times New Roman" w:cs="Times New Roman"/>
          <w:sz w:val="24"/>
          <w:szCs w:val="24"/>
        </w:rPr>
        <w:br/>
      </w:r>
      <w:r w:rsidRPr="00D13223">
        <w:rPr>
          <w:rStyle w:val="markedcontent"/>
          <w:rFonts w:ascii="Times New Roman" w:hAnsi="Times New Roman" w:cs="Times New Roman"/>
          <w:sz w:val="24"/>
          <w:szCs w:val="24"/>
        </w:rPr>
        <w:t>Materialele transmise/ depuse vor purta obligatoriu mențiunea „PROPUNERI ÎN CADRUL</w:t>
      </w:r>
      <w:r w:rsidRPr="00D13223">
        <w:rPr>
          <w:rFonts w:ascii="Times New Roman" w:hAnsi="Times New Roman" w:cs="Times New Roman"/>
          <w:sz w:val="24"/>
          <w:szCs w:val="24"/>
        </w:rPr>
        <w:br/>
      </w:r>
      <w:r w:rsidRPr="00D13223">
        <w:rPr>
          <w:rStyle w:val="markedcontent"/>
          <w:rFonts w:ascii="Times New Roman" w:hAnsi="Times New Roman" w:cs="Times New Roman"/>
          <w:sz w:val="24"/>
          <w:szCs w:val="24"/>
        </w:rPr>
        <w:t>PROCEDURII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D13223">
        <w:rPr>
          <w:rStyle w:val="markedcontent"/>
          <w:rFonts w:ascii="Times New Roman" w:hAnsi="Times New Roman" w:cs="Times New Roman"/>
          <w:sz w:val="24"/>
          <w:szCs w:val="24"/>
        </w:rPr>
        <w:t xml:space="preserve"> CONFORM LEGII 52/2003 PRIVIND PROIECTUL DE ACT NORMATIV</w:t>
      </w:r>
      <w:r w:rsidRPr="00D13223">
        <w:rPr>
          <w:rFonts w:ascii="Times New Roman" w:hAnsi="Times New Roman" w:cs="Times New Roman"/>
          <w:sz w:val="24"/>
          <w:szCs w:val="24"/>
        </w:rPr>
        <w:br/>
      </w:r>
      <w:r w:rsidRPr="00D13223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....................................................................................................................................................”.</w:t>
      </w:r>
      <w:r w:rsidRPr="00D13223">
        <w:rPr>
          <w:rFonts w:ascii="Times New Roman" w:hAnsi="Times New Roman" w:cs="Times New Roman"/>
          <w:sz w:val="24"/>
          <w:szCs w:val="24"/>
        </w:rPr>
        <w:br/>
      </w:r>
      <w:r w:rsidRPr="00D13223">
        <w:rPr>
          <w:rStyle w:val="markedcontent"/>
          <w:rFonts w:ascii="Times New Roman" w:hAnsi="Times New Roman" w:cs="Times New Roman"/>
          <w:sz w:val="24"/>
          <w:szCs w:val="24"/>
        </w:rPr>
        <w:t>Propunerile transmise vor fi publicate pe pagina de internet a instituției, la secțiunea Informații/</w:t>
      </w:r>
      <w:r w:rsidRPr="00D13223">
        <w:rPr>
          <w:rFonts w:ascii="Times New Roman" w:hAnsi="Times New Roman" w:cs="Times New Roman"/>
          <w:sz w:val="24"/>
          <w:szCs w:val="24"/>
        </w:rPr>
        <w:br/>
      </w:r>
      <w:r w:rsidRPr="00D13223">
        <w:rPr>
          <w:rStyle w:val="markedcontent"/>
          <w:rFonts w:ascii="Times New Roman" w:hAnsi="Times New Roman" w:cs="Times New Roman"/>
          <w:sz w:val="24"/>
          <w:szCs w:val="24"/>
        </w:rPr>
        <w:t>Transparență Decizională. Nepreluarea recomandărilor formulate și înaintate de către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13223">
        <w:rPr>
          <w:rStyle w:val="markedcontent"/>
          <w:rFonts w:ascii="Times New Roman" w:hAnsi="Times New Roman" w:cs="Times New Roman"/>
          <w:sz w:val="24"/>
          <w:szCs w:val="24"/>
        </w:rPr>
        <w:t>persoanele interesate se va motiva în scris.</w:t>
      </w:r>
      <w:r w:rsidRPr="00D13223">
        <w:rPr>
          <w:rFonts w:ascii="Times New Roman" w:hAnsi="Times New Roman" w:cs="Times New Roman"/>
          <w:sz w:val="24"/>
          <w:szCs w:val="24"/>
        </w:rPr>
        <w:br/>
      </w:r>
      <w:r w:rsidRPr="00D13223">
        <w:rPr>
          <w:rStyle w:val="markedcontent"/>
          <w:rFonts w:ascii="Times New Roman" w:hAnsi="Times New Roman" w:cs="Times New Roman"/>
          <w:sz w:val="24"/>
          <w:szCs w:val="24"/>
        </w:rPr>
        <w:t>La cererea scrisă a unei asociații legal constituite sau a unei alte autorități publice, administrația</w:t>
      </w:r>
      <w:r w:rsidRPr="00D13223">
        <w:rPr>
          <w:rFonts w:ascii="Times New Roman" w:hAnsi="Times New Roman" w:cs="Times New Roman"/>
          <w:sz w:val="24"/>
          <w:szCs w:val="24"/>
        </w:rPr>
        <w:br/>
      </w:r>
      <w:r w:rsidRPr="00D13223">
        <w:rPr>
          <w:rStyle w:val="markedcontent"/>
          <w:rFonts w:ascii="Times New Roman" w:hAnsi="Times New Roman" w:cs="Times New Roman"/>
          <w:sz w:val="24"/>
          <w:szCs w:val="24"/>
        </w:rPr>
        <w:t>publică locală va stabili data și locul organizării unei întâlniri în care se va dezbate public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13223">
        <w:rPr>
          <w:rStyle w:val="markedcontent"/>
          <w:rFonts w:ascii="Times New Roman" w:hAnsi="Times New Roman" w:cs="Times New Roman"/>
          <w:sz w:val="24"/>
          <w:szCs w:val="24"/>
        </w:rPr>
        <w:t>prezentul proiect de act normativ.</w:t>
      </w:r>
      <w:r w:rsidRPr="00D13223">
        <w:rPr>
          <w:rFonts w:ascii="Times New Roman" w:hAnsi="Times New Roman" w:cs="Times New Roman"/>
          <w:sz w:val="24"/>
          <w:szCs w:val="24"/>
        </w:rPr>
        <w:br/>
      </w:r>
      <w:r w:rsidRPr="00D13223">
        <w:rPr>
          <w:rStyle w:val="markedcontent"/>
          <w:rFonts w:ascii="Times New Roman" w:hAnsi="Times New Roman" w:cs="Times New Roman"/>
          <w:sz w:val="24"/>
          <w:szCs w:val="24"/>
        </w:rPr>
        <w:t xml:space="preserve">Pentru informații suplimentare vă stăm la dispoziție la nr. de telefon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0259.441128</w:t>
      </w:r>
      <w:r w:rsidRPr="00D13223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D13223">
        <w:rPr>
          <w:rFonts w:ascii="Times New Roman" w:hAnsi="Times New Roman" w:cs="Times New Roman"/>
          <w:sz w:val="24"/>
          <w:szCs w:val="24"/>
        </w:rPr>
        <w:br/>
      </w:r>
    </w:p>
    <w:p w14:paraId="29E170F3" w14:textId="561073A5" w:rsidR="00525FC8" w:rsidRDefault="00D13223" w:rsidP="0029289B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D13223">
        <w:rPr>
          <w:rStyle w:val="markedcontent"/>
          <w:rFonts w:ascii="Times New Roman" w:hAnsi="Times New Roman" w:cs="Times New Roman"/>
          <w:sz w:val="24"/>
          <w:szCs w:val="24"/>
        </w:rPr>
        <w:t>SECRETAR GENERAL</w:t>
      </w:r>
      <w:r w:rsidR="0029289B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50317142" w14:textId="46086D21" w:rsidR="0029289B" w:rsidRPr="00D13223" w:rsidRDefault="0029289B" w:rsidP="002928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Maria-Elena MELA</w:t>
      </w:r>
    </w:p>
    <w:sectPr w:rsidR="0029289B" w:rsidRPr="00D13223" w:rsidSect="0029289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23"/>
    <w:rsid w:val="0029289B"/>
    <w:rsid w:val="00525FC8"/>
    <w:rsid w:val="007F7E50"/>
    <w:rsid w:val="00D1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74028"/>
  <w15:chartTrackingRefBased/>
  <w15:docId w15:val="{461C1DD8-B3A5-4E92-BB25-9D5A6E9A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D13223"/>
  </w:style>
  <w:style w:type="character" w:styleId="Hyperlink">
    <w:name w:val="Hyperlink"/>
    <w:basedOn w:val="DefaultParagraphFont"/>
    <w:uiPriority w:val="99"/>
    <w:unhideWhenUsed/>
    <w:rsid w:val="00D132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stratura@saniob.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Saniob</dc:creator>
  <cp:keywords/>
  <dc:description/>
  <cp:lastModifiedBy>Primaria Saniob</cp:lastModifiedBy>
  <cp:revision>2</cp:revision>
  <dcterms:created xsi:type="dcterms:W3CDTF">2022-04-06T08:56:00Z</dcterms:created>
  <dcterms:modified xsi:type="dcterms:W3CDTF">2022-04-14T08:39:00Z</dcterms:modified>
</cp:coreProperties>
</file>