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14096" w14:textId="77777777" w:rsidR="009138AA" w:rsidRDefault="00270881">
      <w:pPr>
        <w:jc w:val="center"/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6C57A8F" wp14:editId="30FB8329">
            <wp:simplePos x="0" y="0"/>
            <wp:positionH relativeFrom="column">
              <wp:posOffset>5397500</wp:posOffset>
            </wp:positionH>
            <wp:positionV relativeFrom="paragraph">
              <wp:posOffset>-42545</wp:posOffset>
            </wp:positionV>
            <wp:extent cx="552450" cy="687705"/>
            <wp:effectExtent l="0" t="0" r="0" b="17145"/>
            <wp:wrapNone/>
            <wp:docPr id="1" name="Picture 3" descr="Stema_Bi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Stema_Bih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1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BE3931D" wp14:editId="248F837F">
            <wp:simplePos x="0" y="0"/>
            <wp:positionH relativeFrom="column">
              <wp:posOffset>114300</wp:posOffset>
            </wp:positionH>
            <wp:positionV relativeFrom="paragraph">
              <wp:posOffset>-74295</wp:posOffset>
            </wp:positionV>
            <wp:extent cx="607060" cy="736600"/>
            <wp:effectExtent l="0" t="0" r="2540" b="6350"/>
            <wp:wrapNone/>
            <wp:docPr id="2" name="Picture 2" descr="Stema 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tema 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1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736600"/>
                    </a:xfrm>
                    <a:prstGeom prst="rect">
                      <a:avLst/>
                    </a:prstGeom>
                    <a:solidFill>
                      <a:srgbClr val="969696">
                        <a:alpha val="52156"/>
                      </a:srgbClr>
                    </a:solidFill>
                    <a:ln w="0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JUDEȚUL BIHOR</w:t>
      </w:r>
    </w:p>
    <w:p w14:paraId="15E788DF" w14:textId="77777777" w:rsidR="009138AA" w:rsidRDefault="0027088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C O M U N A   S Â N I O B</w:t>
      </w:r>
    </w:p>
    <w:p w14:paraId="6E7A8656" w14:textId="77777777" w:rsidR="009138AA" w:rsidRDefault="0027088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CONSILIUL LOCAL AL COMUNEI SÂNIOB</w:t>
      </w:r>
    </w:p>
    <w:p w14:paraId="6D807B57" w14:textId="77777777" w:rsidR="009138AA" w:rsidRDefault="009138A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75089A3C" w14:textId="77777777" w:rsidR="009138AA" w:rsidRDefault="0027088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Saniob Nr 199,C.P. 417192;Tel /Fax: 0259 / 441128; CUI 4820291; e-mail: </w:t>
      </w:r>
      <w:hyperlink r:id="rId8" w:history="1">
        <w:r>
          <w:rPr>
            <w:rStyle w:val="Hyperlink"/>
            <w:sz w:val="16"/>
            <w:szCs w:val="16"/>
          </w:rPr>
          <w:t>registratura@saniob.ro</w:t>
        </w:r>
      </w:hyperlink>
      <w:r>
        <w:rPr>
          <w:sz w:val="16"/>
          <w:szCs w:val="16"/>
        </w:rPr>
        <w:t xml:space="preserve">; web.site: </w:t>
      </w:r>
      <w:hyperlink r:id="rId9" w:history="1">
        <w:r>
          <w:rPr>
            <w:rStyle w:val="Hyperlink"/>
            <w:sz w:val="16"/>
            <w:szCs w:val="16"/>
          </w:rPr>
          <w:t>www.saniob.ro</w:t>
        </w:r>
      </w:hyperlink>
    </w:p>
    <w:p w14:paraId="6611E3B5" w14:textId="204431F9" w:rsidR="009138AA" w:rsidRDefault="002708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14:paraId="47FB984A" w14:textId="77777777" w:rsidR="00206C93" w:rsidRDefault="00206C93">
      <w:pPr>
        <w:rPr>
          <w:sz w:val="22"/>
          <w:szCs w:val="22"/>
        </w:rPr>
      </w:pPr>
    </w:p>
    <w:p w14:paraId="688F33E7" w14:textId="77777777" w:rsidR="00733E69" w:rsidRDefault="00733E69">
      <w:pPr>
        <w:rPr>
          <w:sz w:val="22"/>
          <w:szCs w:val="22"/>
        </w:rPr>
      </w:pPr>
    </w:p>
    <w:p w14:paraId="58C720C6" w14:textId="77777777" w:rsidR="00733E69" w:rsidRDefault="00733E69">
      <w:pPr>
        <w:rPr>
          <w:sz w:val="22"/>
          <w:szCs w:val="22"/>
        </w:rPr>
      </w:pPr>
    </w:p>
    <w:p w14:paraId="156A8008" w14:textId="77777777" w:rsidR="00733E69" w:rsidRDefault="00733E69">
      <w:pPr>
        <w:rPr>
          <w:sz w:val="22"/>
          <w:szCs w:val="22"/>
        </w:rPr>
      </w:pPr>
    </w:p>
    <w:p w14:paraId="7969F43C" w14:textId="1F1F7CD8" w:rsidR="009138AA" w:rsidRDefault="00270881">
      <w:pPr>
        <w:pStyle w:val="Heading2"/>
        <w:rPr>
          <w:sz w:val="24"/>
        </w:rPr>
      </w:pPr>
      <w:r>
        <w:rPr>
          <w:sz w:val="24"/>
        </w:rPr>
        <w:t>H O T Ă R Â R E A NR.</w:t>
      </w:r>
      <w:r w:rsidR="00733E69">
        <w:rPr>
          <w:sz w:val="24"/>
        </w:rPr>
        <w:t>7</w:t>
      </w:r>
      <w:r w:rsidR="008B22B7">
        <w:rPr>
          <w:sz w:val="24"/>
        </w:rPr>
        <w:t>6</w:t>
      </w:r>
    </w:p>
    <w:p w14:paraId="70CB9662" w14:textId="61C16BE3" w:rsidR="009138AA" w:rsidRDefault="00270881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Din </w:t>
      </w:r>
      <w:r w:rsidR="00733E69">
        <w:rPr>
          <w:sz w:val="21"/>
          <w:szCs w:val="21"/>
        </w:rPr>
        <w:t>07.09</w:t>
      </w:r>
      <w:r>
        <w:rPr>
          <w:sz w:val="21"/>
          <w:szCs w:val="21"/>
        </w:rPr>
        <w:t>.2022</w:t>
      </w:r>
    </w:p>
    <w:p w14:paraId="7053904E" w14:textId="77777777" w:rsidR="00733E69" w:rsidRDefault="00733E69">
      <w:pPr>
        <w:jc w:val="center"/>
        <w:rPr>
          <w:sz w:val="21"/>
          <w:szCs w:val="21"/>
        </w:rPr>
      </w:pPr>
    </w:p>
    <w:p w14:paraId="55AEA1E5" w14:textId="56FCB0CF" w:rsidR="009138AA" w:rsidRDefault="00270881">
      <w:pPr>
        <w:pStyle w:val="TextBody"/>
        <w:rPr>
          <w:sz w:val="22"/>
          <w:szCs w:val="22"/>
        </w:rPr>
      </w:pPr>
      <w:r w:rsidRPr="008B22B7">
        <w:rPr>
          <w:sz w:val="22"/>
          <w:szCs w:val="22"/>
        </w:rPr>
        <w:t xml:space="preserve">privind aprobarea ordinii de zi pentru şedinţa ordinară din data de </w:t>
      </w:r>
      <w:r w:rsidR="00733E69">
        <w:rPr>
          <w:sz w:val="22"/>
          <w:szCs w:val="22"/>
        </w:rPr>
        <w:t>07.09</w:t>
      </w:r>
      <w:r w:rsidRPr="008B22B7">
        <w:rPr>
          <w:sz w:val="22"/>
          <w:szCs w:val="22"/>
        </w:rPr>
        <w:t>.2022</w:t>
      </w:r>
    </w:p>
    <w:p w14:paraId="37393A89" w14:textId="77777777" w:rsidR="00733E69" w:rsidRPr="008B22B7" w:rsidRDefault="00733E69">
      <w:pPr>
        <w:pStyle w:val="TextBody"/>
        <w:rPr>
          <w:sz w:val="22"/>
          <w:szCs w:val="22"/>
        </w:rPr>
      </w:pPr>
    </w:p>
    <w:p w14:paraId="2785B60B" w14:textId="77777777" w:rsidR="009138AA" w:rsidRPr="008B22B7" w:rsidRDefault="009138AA">
      <w:pPr>
        <w:pStyle w:val="TextBody"/>
        <w:rPr>
          <w:sz w:val="22"/>
          <w:szCs w:val="22"/>
        </w:rPr>
      </w:pPr>
    </w:p>
    <w:p w14:paraId="4FA59465" w14:textId="77777777" w:rsidR="009138AA" w:rsidRPr="008B22B7" w:rsidRDefault="00270881">
      <w:pPr>
        <w:pStyle w:val="TextBody"/>
        <w:ind w:firstLine="720"/>
        <w:jc w:val="both"/>
        <w:rPr>
          <w:b w:val="0"/>
          <w:sz w:val="22"/>
          <w:szCs w:val="22"/>
        </w:rPr>
      </w:pPr>
      <w:r w:rsidRPr="008B22B7">
        <w:rPr>
          <w:b w:val="0"/>
          <w:sz w:val="22"/>
          <w:szCs w:val="22"/>
        </w:rPr>
        <w:t>Având în vedere Proiectul de hotărâre inițiat de primarul comunei, SÂNIOB,</w:t>
      </w:r>
    </w:p>
    <w:p w14:paraId="1E3ABCB6" w14:textId="0925E12A" w:rsidR="009138AA" w:rsidRPr="008B22B7" w:rsidRDefault="00270881">
      <w:pPr>
        <w:pStyle w:val="TextBody"/>
        <w:jc w:val="both"/>
        <w:rPr>
          <w:b w:val="0"/>
          <w:sz w:val="22"/>
          <w:szCs w:val="22"/>
        </w:rPr>
      </w:pPr>
      <w:r w:rsidRPr="008B22B7">
        <w:rPr>
          <w:b w:val="0"/>
          <w:sz w:val="22"/>
          <w:szCs w:val="22"/>
        </w:rPr>
        <w:tab/>
        <w:t xml:space="preserve">Ținând seama de Dispoziţia nr. </w:t>
      </w:r>
      <w:r w:rsidR="00733E69">
        <w:rPr>
          <w:b w:val="0"/>
          <w:sz w:val="22"/>
          <w:szCs w:val="22"/>
        </w:rPr>
        <w:t>120</w:t>
      </w:r>
      <w:r w:rsidRPr="008B22B7">
        <w:rPr>
          <w:b w:val="0"/>
          <w:sz w:val="22"/>
          <w:szCs w:val="22"/>
        </w:rPr>
        <w:t>/</w:t>
      </w:r>
      <w:r w:rsidR="00733E69">
        <w:rPr>
          <w:b w:val="0"/>
          <w:sz w:val="22"/>
          <w:szCs w:val="22"/>
        </w:rPr>
        <w:t>01.09</w:t>
      </w:r>
      <w:r w:rsidRPr="008B22B7">
        <w:rPr>
          <w:b w:val="0"/>
          <w:sz w:val="22"/>
          <w:szCs w:val="22"/>
        </w:rPr>
        <w:t>.2022, emisă de primarul comunei SÂNIOB, dispoziţie prin care s-a stabilit data, ora şi locul desfăşurării şedinţei precum şi ordinea de zi,</w:t>
      </w:r>
    </w:p>
    <w:p w14:paraId="4E6659AC" w14:textId="77777777" w:rsidR="009138AA" w:rsidRPr="008B22B7" w:rsidRDefault="00270881">
      <w:pPr>
        <w:jc w:val="both"/>
        <w:rPr>
          <w:sz w:val="22"/>
          <w:szCs w:val="22"/>
        </w:rPr>
      </w:pPr>
      <w:r w:rsidRPr="008B22B7">
        <w:rPr>
          <w:b/>
          <w:sz w:val="22"/>
          <w:szCs w:val="22"/>
        </w:rPr>
        <w:tab/>
      </w:r>
      <w:r w:rsidRPr="008B22B7">
        <w:rPr>
          <w:sz w:val="22"/>
          <w:szCs w:val="22"/>
        </w:rPr>
        <w:t>În temeiul prevederilor art. 135 alin. (7)  şi  art. 139 alin. (1), art. 196 alin. (1) lit. a) din O.U.G. nr. 57/2019 privind Codul administrativ,</w:t>
      </w:r>
    </w:p>
    <w:p w14:paraId="478B073B" w14:textId="77777777" w:rsidR="009138AA" w:rsidRDefault="00270881">
      <w:pPr>
        <w:pStyle w:val="TextBody"/>
        <w:jc w:val="both"/>
        <w:rPr>
          <w:b w:val="0"/>
          <w:sz w:val="22"/>
          <w:szCs w:val="22"/>
        </w:rPr>
      </w:pPr>
      <w:r w:rsidRPr="008B22B7">
        <w:rPr>
          <w:b w:val="0"/>
          <w:sz w:val="22"/>
          <w:szCs w:val="22"/>
        </w:rPr>
        <w:tab/>
        <w:t>Consiliul local al comunei SÂNIOB, adoptă prezenta</w:t>
      </w:r>
    </w:p>
    <w:p w14:paraId="73D38A38" w14:textId="77777777" w:rsidR="00733E69" w:rsidRPr="008B22B7" w:rsidRDefault="00733E69">
      <w:pPr>
        <w:pStyle w:val="TextBody"/>
        <w:jc w:val="both"/>
        <w:rPr>
          <w:b w:val="0"/>
          <w:sz w:val="22"/>
          <w:szCs w:val="22"/>
        </w:rPr>
      </w:pPr>
    </w:p>
    <w:p w14:paraId="34B74DE9" w14:textId="00698292" w:rsidR="009138AA" w:rsidRPr="008B22B7" w:rsidRDefault="00270881">
      <w:pPr>
        <w:pStyle w:val="TextBody"/>
        <w:rPr>
          <w:sz w:val="22"/>
          <w:szCs w:val="22"/>
        </w:rPr>
      </w:pPr>
      <w:r w:rsidRPr="008B22B7">
        <w:rPr>
          <w:sz w:val="22"/>
          <w:szCs w:val="22"/>
        </w:rPr>
        <w:t>HOTĂRÂRE,</w:t>
      </w:r>
    </w:p>
    <w:p w14:paraId="6AC2D7CE" w14:textId="77777777" w:rsidR="00C27509" w:rsidRPr="008B22B7" w:rsidRDefault="00C27509">
      <w:pPr>
        <w:pStyle w:val="TextBody"/>
        <w:rPr>
          <w:sz w:val="22"/>
          <w:szCs w:val="22"/>
        </w:rPr>
      </w:pPr>
    </w:p>
    <w:p w14:paraId="3D840DA6" w14:textId="3C7A9EB1" w:rsidR="009138AA" w:rsidRDefault="00270881">
      <w:pPr>
        <w:pStyle w:val="NoSpacing"/>
        <w:ind w:firstLine="720"/>
        <w:jc w:val="both"/>
        <w:rPr>
          <w:rFonts w:ascii="Times New Roman" w:hAnsi="Times New Roman"/>
        </w:rPr>
      </w:pPr>
      <w:r w:rsidRPr="008B22B7">
        <w:rPr>
          <w:rFonts w:ascii="Times New Roman" w:hAnsi="Times New Roman"/>
          <w:b/>
          <w:u w:val="single"/>
        </w:rPr>
        <w:t>Art.1.</w:t>
      </w:r>
      <w:r w:rsidRPr="008B22B7">
        <w:rPr>
          <w:rFonts w:ascii="Times New Roman" w:hAnsi="Times New Roman"/>
        </w:rPr>
        <w:t xml:space="preserve"> Se aprobă ordinea de zi pentru şedinţa ordinară din data de </w:t>
      </w:r>
      <w:r w:rsidR="00252862">
        <w:rPr>
          <w:rFonts w:ascii="Times New Roman" w:hAnsi="Times New Roman"/>
        </w:rPr>
        <w:t>07.09</w:t>
      </w:r>
      <w:r w:rsidRPr="008B22B7">
        <w:rPr>
          <w:rFonts w:ascii="Times New Roman" w:hAnsi="Times New Roman"/>
        </w:rPr>
        <w:t xml:space="preserve">.2022, a Consiliului local al comunei SÂNIOB, astfel: </w:t>
      </w:r>
    </w:p>
    <w:p w14:paraId="6A412F6F" w14:textId="77777777" w:rsidR="00733E69" w:rsidRPr="008B22B7" w:rsidRDefault="00733E69">
      <w:pPr>
        <w:pStyle w:val="NoSpacing"/>
        <w:ind w:firstLine="720"/>
        <w:jc w:val="both"/>
        <w:rPr>
          <w:rFonts w:ascii="Times New Roman" w:hAnsi="Times New Roman"/>
        </w:rPr>
      </w:pPr>
    </w:p>
    <w:p w14:paraId="64FEB226" w14:textId="77777777" w:rsidR="00733E69" w:rsidRPr="0089095B" w:rsidRDefault="00733E69" w:rsidP="00733E6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0" w:name="_Hlk109896870"/>
      <w:r w:rsidRPr="0089095B">
        <w:rPr>
          <w:rFonts w:ascii="Times New Roman" w:hAnsi="Times New Roman"/>
          <w:sz w:val="24"/>
          <w:szCs w:val="24"/>
        </w:rPr>
        <w:t xml:space="preserve">Proiect de hotărâre privind aprobarea ordinii de zi pentru şedinţa ordinară din 07.09.2022.    </w:t>
      </w:r>
    </w:p>
    <w:p w14:paraId="1A0541DC" w14:textId="77777777" w:rsidR="00733E69" w:rsidRPr="0089095B" w:rsidRDefault="00733E69" w:rsidP="00733E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9095B">
        <w:rPr>
          <w:rFonts w:ascii="Times New Roman" w:hAnsi="Times New Roman"/>
          <w:bCs/>
          <w:sz w:val="24"/>
          <w:szCs w:val="24"/>
        </w:rPr>
        <w:t xml:space="preserve">2. </w:t>
      </w:r>
      <w:r w:rsidRPr="0089095B">
        <w:rPr>
          <w:rFonts w:ascii="Times New Roman" w:hAnsi="Times New Roman"/>
          <w:sz w:val="24"/>
          <w:szCs w:val="24"/>
        </w:rPr>
        <w:t>Proiect de hotărâre privind aprobarea procesului verbal al ședinței ordinare din 03.08.2022 .</w:t>
      </w:r>
    </w:p>
    <w:p w14:paraId="56BC5788" w14:textId="77777777" w:rsidR="00733E69" w:rsidRPr="0089095B" w:rsidRDefault="00733E69" w:rsidP="00733E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9095B">
        <w:rPr>
          <w:rFonts w:ascii="Times New Roman" w:hAnsi="Times New Roman"/>
          <w:sz w:val="24"/>
          <w:szCs w:val="24"/>
        </w:rPr>
        <w:t>3</w:t>
      </w:r>
      <w:r w:rsidRPr="0089095B">
        <w:rPr>
          <w:rFonts w:ascii="Times New Roman" w:hAnsi="Times New Roman"/>
          <w:bCs/>
          <w:sz w:val="24"/>
          <w:szCs w:val="24"/>
        </w:rPr>
        <w:t xml:space="preserve">. </w:t>
      </w:r>
      <w:r w:rsidRPr="0089095B">
        <w:rPr>
          <w:rFonts w:ascii="Times New Roman" w:hAnsi="Times New Roman"/>
          <w:sz w:val="24"/>
          <w:szCs w:val="24"/>
        </w:rPr>
        <w:t>Proiect de hotărâre</w:t>
      </w:r>
      <w:r w:rsidRPr="0089095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9095B">
        <w:rPr>
          <w:rFonts w:ascii="Times New Roman" w:hAnsi="Times New Roman"/>
          <w:sz w:val="24"/>
          <w:szCs w:val="24"/>
        </w:rPr>
        <w:t>privind rectificarea bugetului comunei Sâniob pe anul 2022,</w:t>
      </w:r>
      <w:r w:rsidRPr="0089095B">
        <w:rPr>
          <w:rFonts w:ascii="Times New Roman" w:hAnsi="Times New Roman"/>
          <w:bCs/>
          <w:sz w:val="24"/>
          <w:szCs w:val="24"/>
        </w:rPr>
        <w:t xml:space="preserve"> </w:t>
      </w:r>
    </w:p>
    <w:p w14:paraId="1276E89B" w14:textId="77777777" w:rsidR="00733E69" w:rsidRPr="0089095B" w:rsidRDefault="00733E69" w:rsidP="00733E69">
      <w:pPr>
        <w:pStyle w:val="BodyText"/>
        <w:rPr>
          <w:sz w:val="24"/>
        </w:rPr>
      </w:pPr>
      <w:r w:rsidRPr="0089095B">
        <w:rPr>
          <w:sz w:val="24"/>
        </w:rPr>
        <w:t xml:space="preserve"> 4. Proiect de hotărâre privind modificarea Structurii organizatorice şi a Statului de funcţii pentru aparatul de specialitate al Primarului Comunei Sâniob</w:t>
      </w:r>
      <w:r w:rsidRPr="0089095B">
        <w:rPr>
          <w:bCs/>
          <w:sz w:val="24"/>
        </w:rPr>
        <w:t>.</w:t>
      </w:r>
    </w:p>
    <w:p w14:paraId="76C640DF" w14:textId="77777777" w:rsidR="00733E69" w:rsidRPr="0089095B" w:rsidRDefault="00733E69" w:rsidP="00733E69">
      <w:pPr>
        <w:jc w:val="both"/>
        <w:rPr>
          <w:bCs/>
        </w:rPr>
      </w:pPr>
      <w:r w:rsidRPr="0089095B">
        <w:t>5. Proiect de hotărâre privind aprobarea PUZ(Plan Urbanistic Zonal) și Regulament local aferent pentru lucrarea „Reabilitarea, refuncționalizarea și introducerea în circuitul turistic a ansamblului Abației din Sâniob, jud. Bihor”</w:t>
      </w:r>
      <w:r w:rsidRPr="0089095B">
        <w:rPr>
          <w:bCs/>
        </w:rPr>
        <w:t>.</w:t>
      </w:r>
    </w:p>
    <w:p w14:paraId="7EF36D2F" w14:textId="77777777" w:rsidR="00733E69" w:rsidRPr="0089095B" w:rsidRDefault="00733E69" w:rsidP="00733E69">
      <w:pPr>
        <w:jc w:val="both"/>
        <w:rPr>
          <w:bCs/>
        </w:rPr>
      </w:pPr>
      <w:r w:rsidRPr="0089095B">
        <w:rPr>
          <w:bCs/>
        </w:rPr>
        <w:t xml:space="preserve">6. Proiect de hotărâre </w:t>
      </w:r>
      <w:r w:rsidRPr="0089095B">
        <w:t xml:space="preserve">privind aprobarea </w:t>
      </w:r>
      <w:r w:rsidRPr="0089095B">
        <w:rPr>
          <w:bCs/>
        </w:rPr>
        <w:t>taxelor pentru eliberarea certificatului de înregistrare a vehiculelor și a plăcuțelor de înregistrare.</w:t>
      </w:r>
    </w:p>
    <w:p w14:paraId="5BB0AAA5" w14:textId="77777777" w:rsidR="00733E69" w:rsidRDefault="00733E69" w:rsidP="00733E69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89095B">
        <w:rPr>
          <w:rFonts w:ascii="Times New Roman" w:hAnsi="Times New Roman"/>
          <w:bCs/>
          <w:sz w:val="24"/>
          <w:szCs w:val="24"/>
        </w:rPr>
        <w:t>7. DIVERSE</w:t>
      </w:r>
    </w:p>
    <w:p w14:paraId="61C5978E" w14:textId="77777777" w:rsidR="00733E69" w:rsidRPr="0089095B" w:rsidRDefault="00733E69" w:rsidP="00733E69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bookmarkEnd w:id="0"/>
    <w:p w14:paraId="1AB11264" w14:textId="77777777" w:rsidR="009138AA" w:rsidRPr="008B22B7" w:rsidRDefault="00270881">
      <w:pPr>
        <w:pStyle w:val="NoSpacing"/>
        <w:ind w:firstLine="720"/>
        <w:jc w:val="both"/>
        <w:rPr>
          <w:rFonts w:ascii="Times New Roman" w:hAnsi="Times New Roman"/>
        </w:rPr>
      </w:pPr>
      <w:r w:rsidRPr="008B22B7">
        <w:t xml:space="preserve">   </w:t>
      </w:r>
      <w:r w:rsidRPr="008B22B7">
        <w:rPr>
          <w:b/>
        </w:rPr>
        <w:t xml:space="preserve"> </w:t>
      </w:r>
      <w:r w:rsidRPr="008B22B7">
        <w:rPr>
          <w:rFonts w:ascii="Times New Roman" w:hAnsi="Times New Roman"/>
          <w:b/>
          <w:u w:val="single"/>
        </w:rPr>
        <w:t xml:space="preserve">Art.2. </w:t>
      </w:r>
      <w:r w:rsidRPr="008B22B7">
        <w:rPr>
          <w:rFonts w:ascii="Times New Roman" w:hAnsi="Times New Roman"/>
        </w:rPr>
        <w:t>Prezenta hotărâre se comunică cu:</w:t>
      </w:r>
    </w:p>
    <w:p w14:paraId="161B584D" w14:textId="77777777" w:rsidR="009138AA" w:rsidRPr="008B22B7" w:rsidRDefault="00270881">
      <w:pPr>
        <w:pStyle w:val="TextBody"/>
        <w:jc w:val="both"/>
        <w:rPr>
          <w:b w:val="0"/>
          <w:sz w:val="22"/>
          <w:szCs w:val="22"/>
        </w:rPr>
      </w:pPr>
      <w:r w:rsidRPr="008B22B7">
        <w:rPr>
          <w:b w:val="0"/>
          <w:sz w:val="22"/>
          <w:szCs w:val="22"/>
        </w:rPr>
        <w:tab/>
        <w:t>-Instituţia Prefectului Judeţului Bihor,</w:t>
      </w:r>
    </w:p>
    <w:p w14:paraId="321750E0" w14:textId="73D41D67" w:rsidR="009138AA" w:rsidRPr="008B22B7" w:rsidRDefault="00270881">
      <w:pPr>
        <w:pStyle w:val="TextBody"/>
        <w:jc w:val="both"/>
        <w:rPr>
          <w:b w:val="0"/>
          <w:sz w:val="22"/>
          <w:szCs w:val="22"/>
        </w:rPr>
      </w:pPr>
      <w:r w:rsidRPr="008B22B7">
        <w:rPr>
          <w:b w:val="0"/>
          <w:sz w:val="22"/>
          <w:szCs w:val="22"/>
        </w:rPr>
        <w:tab/>
        <w:t>-Primarul comunei</w:t>
      </w:r>
      <w:r w:rsidR="00DC128B" w:rsidRPr="008B22B7">
        <w:rPr>
          <w:b w:val="0"/>
          <w:sz w:val="22"/>
          <w:szCs w:val="22"/>
        </w:rPr>
        <w:t xml:space="preserve"> Sâniob</w:t>
      </w:r>
      <w:r w:rsidRPr="008B22B7">
        <w:rPr>
          <w:b w:val="0"/>
          <w:sz w:val="22"/>
          <w:szCs w:val="22"/>
        </w:rPr>
        <w:t>,</w:t>
      </w:r>
    </w:p>
    <w:p w14:paraId="43865F1E" w14:textId="77777777" w:rsidR="009138AA" w:rsidRDefault="00270881">
      <w:pPr>
        <w:pStyle w:val="TextBody"/>
        <w:jc w:val="left"/>
        <w:rPr>
          <w:b w:val="0"/>
          <w:sz w:val="22"/>
          <w:szCs w:val="22"/>
        </w:rPr>
      </w:pPr>
      <w:r w:rsidRPr="008B22B7">
        <w:rPr>
          <w:sz w:val="22"/>
          <w:szCs w:val="22"/>
        </w:rPr>
        <w:tab/>
      </w:r>
      <w:r w:rsidRPr="008B22B7">
        <w:rPr>
          <w:b w:val="0"/>
          <w:sz w:val="22"/>
          <w:szCs w:val="22"/>
        </w:rPr>
        <w:t>-dosarul şedinţei, Monitorul oficial.</w:t>
      </w:r>
    </w:p>
    <w:p w14:paraId="50D3FAB1" w14:textId="77777777" w:rsidR="00733E69" w:rsidRDefault="00733E69">
      <w:pPr>
        <w:pStyle w:val="TextBody"/>
        <w:jc w:val="left"/>
        <w:rPr>
          <w:b w:val="0"/>
          <w:sz w:val="22"/>
          <w:szCs w:val="22"/>
        </w:rPr>
      </w:pPr>
    </w:p>
    <w:p w14:paraId="58BCEC94" w14:textId="77777777" w:rsidR="00733E69" w:rsidRDefault="00733E69">
      <w:pPr>
        <w:pStyle w:val="TextBody"/>
        <w:jc w:val="left"/>
        <w:rPr>
          <w:b w:val="0"/>
          <w:sz w:val="22"/>
          <w:szCs w:val="22"/>
        </w:rPr>
      </w:pPr>
    </w:p>
    <w:p w14:paraId="1B46C910" w14:textId="4101CB03" w:rsidR="009138AA" w:rsidRDefault="009138AA">
      <w:pPr>
        <w:pStyle w:val="TextBody"/>
        <w:jc w:val="left"/>
        <w:rPr>
          <w:b w:val="0"/>
          <w:sz w:val="24"/>
        </w:rPr>
      </w:pPr>
    </w:p>
    <w:p w14:paraId="059C1FA4" w14:textId="2971E1CF" w:rsidR="009138AA" w:rsidRDefault="00270881">
      <w:pPr>
        <w:ind w:left="720"/>
        <w:rPr>
          <w:lang w:val="pt-BR"/>
        </w:rPr>
      </w:pPr>
      <w:r>
        <w:t xml:space="preserve">          </w:t>
      </w:r>
      <w:r>
        <w:rPr>
          <w:b/>
          <w:lang w:val="it-IT"/>
        </w:rPr>
        <w:t xml:space="preserve">        </w:t>
      </w:r>
      <w:r>
        <w:rPr>
          <w:b/>
          <w:lang w:val="pt-BR"/>
        </w:rPr>
        <w:t xml:space="preserve">Presedinte de ședință                   </w:t>
      </w:r>
      <w:r>
        <w:rPr>
          <w:b/>
        </w:rPr>
        <w:t xml:space="preserve">    </w:t>
      </w:r>
      <w:r>
        <w:rPr>
          <w:b/>
          <w:lang w:val="pt-BR"/>
        </w:rPr>
        <w:t xml:space="preserve">             </w:t>
      </w:r>
      <w:r>
        <w:rPr>
          <w:b/>
        </w:rPr>
        <w:t xml:space="preserve">   </w:t>
      </w:r>
      <w:r>
        <w:rPr>
          <w:b/>
          <w:lang w:val="pt-BR"/>
        </w:rPr>
        <w:t xml:space="preserve">             </w:t>
      </w:r>
      <w:r>
        <w:rPr>
          <w:lang w:val="pt-BR"/>
        </w:rPr>
        <w:t>Contrasemneaza</w:t>
      </w:r>
    </w:p>
    <w:p w14:paraId="51768C3A" w14:textId="315707E4" w:rsidR="009138AA" w:rsidRDefault="00270881">
      <w:pPr>
        <w:ind w:firstLine="720"/>
      </w:pPr>
      <w:r>
        <w:rPr>
          <w:i/>
          <w:lang w:val="pt-BR"/>
        </w:rPr>
        <w:t xml:space="preserve">  </w:t>
      </w:r>
      <w:r>
        <w:rPr>
          <w:i/>
        </w:rPr>
        <w:t xml:space="preserve">                </w:t>
      </w:r>
      <w:r w:rsidR="0076237D">
        <w:rPr>
          <w:i/>
        </w:rPr>
        <w:t>Ioan-Nicolaie BUZAȘ</w:t>
      </w:r>
      <w:r>
        <w:rPr>
          <w:i/>
        </w:rPr>
        <w:t xml:space="preserve">       </w:t>
      </w:r>
      <w:r>
        <w:rPr>
          <w:i/>
          <w:lang w:val="pt-BR"/>
        </w:rPr>
        <w:t xml:space="preserve">                 </w:t>
      </w:r>
      <w:r>
        <w:rPr>
          <w:i/>
        </w:rPr>
        <w:t xml:space="preserve">  </w:t>
      </w:r>
      <w:r>
        <w:rPr>
          <w:i/>
          <w:lang w:val="pt-BR"/>
        </w:rPr>
        <w:t xml:space="preserve">             </w:t>
      </w:r>
      <w:r>
        <w:rPr>
          <w:i/>
        </w:rPr>
        <w:t xml:space="preserve">     </w:t>
      </w:r>
      <w:r>
        <w:rPr>
          <w:i/>
          <w:lang w:val="pt-BR"/>
        </w:rPr>
        <w:t xml:space="preserve">   </w:t>
      </w:r>
      <w:r>
        <w:rPr>
          <w:b/>
          <w:lang w:val="pt-BR"/>
        </w:rPr>
        <w:t>SECRETAR GENERAL</w:t>
      </w:r>
    </w:p>
    <w:p w14:paraId="4BEE6902" w14:textId="4BBB9ECE" w:rsidR="009138AA" w:rsidRDefault="00270881">
      <w:pPr>
        <w:ind w:firstLine="720"/>
        <w:rPr>
          <w:i/>
          <w:lang w:val="pt-BR"/>
        </w:rPr>
      </w:pP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i/>
          <w:lang w:val="pt-BR"/>
        </w:rPr>
        <w:t xml:space="preserve">                  </w:t>
      </w:r>
      <w:r>
        <w:rPr>
          <w:i/>
        </w:rPr>
        <w:t xml:space="preserve">  </w:t>
      </w:r>
      <w:r>
        <w:rPr>
          <w:i/>
          <w:lang w:val="pt-BR"/>
        </w:rPr>
        <w:t xml:space="preserve">         </w:t>
      </w:r>
      <w:r>
        <w:rPr>
          <w:i/>
        </w:rPr>
        <w:t xml:space="preserve">       </w:t>
      </w:r>
      <w:r>
        <w:rPr>
          <w:i/>
          <w:lang w:val="pt-BR"/>
        </w:rPr>
        <w:t xml:space="preserve"> </w:t>
      </w:r>
      <w:r>
        <w:rPr>
          <w:i/>
        </w:rPr>
        <w:t xml:space="preserve">   </w:t>
      </w:r>
      <w:r w:rsidR="003F2B80">
        <w:rPr>
          <w:i/>
        </w:rPr>
        <w:t xml:space="preserve">   </w:t>
      </w:r>
      <w:r>
        <w:rPr>
          <w:i/>
        </w:rPr>
        <w:t>Maria-Elena</w:t>
      </w:r>
      <w:r>
        <w:rPr>
          <w:b/>
        </w:rPr>
        <w:t xml:space="preserve"> </w:t>
      </w:r>
      <w:r>
        <w:rPr>
          <w:b/>
          <w:lang w:val="pt-BR"/>
        </w:rPr>
        <w:t xml:space="preserve">  </w:t>
      </w:r>
      <w:r>
        <w:rPr>
          <w:i/>
          <w:lang w:val="pt-BR"/>
        </w:rPr>
        <w:t xml:space="preserve">MELA  </w:t>
      </w:r>
    </w:p>
    <w:p w14:paraId="6F4549F7" w14:textId="77777777" w:rsidR="00733E69" w:rsidRDefault="00733E69">
      <w:pPr>
        <w:ind w:firstLine="720"/>
        <w:rPr>
          <w:i/>
          <w:lang w:val="pt-BR"/>
        </w:rPr>
      </w:pPr>
    </w:p>
    <w:p w14:paraId="2E2AF6C9" w14:textId="77777777" w:rsidR="00733E69" w:rsidRDefault="00733E69">
      <w:pPr>
        <w:ind w:firstLine="720"/>
        <w:rPr>
          <w:i/>
          <w:lang w:val="pt-BR"/>
        </w:rPr>
      </w:pPr>
      <w:bookmarkStart w:id="1" w:name="_GoBack"/>
      <w:bookmarkEnd w:id="1"/>
    </w:p>
    <w:p w14:paraId="414A416E" w14:textId="77777777" w:rsidR="00733E69" w:rsidRDefault="00733E69">
      <w:pPr>
        <w:ind w:firstLine="720"/>
        <w:rPr>
          <w:i/>
          <w:lang w:val="pt-BR"/>
        </w:rPr>
      </w:pPr>
    </w:p>
    <w:p w14:paraId="143F46B3" w14:textId="77777777" w:rsidR="009138AA" w:rsidRDefault="009138AA">
      <w:pPr>
        <w:rPr>
          <w:b/>
          <w:bCs/>
          <w:i/>
          <w:lang w:val="pt-BR"/>
        </w:rPr>
      </w:pPr>
    </w:p>
    <w:p w14:paraId="217D2F1C" w14:textId="78D6C297" w:rsidR="009138AA" w:rsidRDefault="00270881">
      <w:pPr>
        <w:rPr>
          <w:b/>
          <w:bCs/>
          <w:i/>
          <w:sz w:val="21"/>
          <w:szCs w:val="21"/>
          <w:lang w:val="pt-BR"/>
        </w:rPr>
      </w:pPr>
      <w:r>
        <w:rPr>
          <w:b/>
          <w:bCs/>
          <w:i/>
          <w:sz w:val="21"/>
          <w:szCs w:val="21"/>
          <w:lang w:val="pt-BR"/>
        </w:rPr>
        <w:t xml:space="preserve">Cvorum:  </w:t>
      </w:r>
      <w:r w:rsidR="00C04B66">
        <w:rPr>
          <w:b/>
          <w:bCs/>
          <w:i/>
          <w:sz w:val="21"/>
          <w:szCs w:val="21"/>
          <w:lang w:val="pt-BR"/>
        </w:rPr>
        <w:t xml:space="preserve">11 </w:t>
      </w:r>
      <w:r>
        <w:rPr>
          <w:b/>
          <w:bCs/>
          <w:i/>
          <w:sz w:val="21"/>
          <w:szCs w:val="21"/>
          <w:lang w:val="pt-BR"/>
        </w:rPr>
        <w:t xml:space="preserve"> voturi pentru, 0  impotriva, 0 abtineri, din totalul de 11 consilieri în funcție.</w:t>
      </w:r>
    </w:p>
    <w:p w14:paraId="5881B120" w14:textId="77777777" w:rsidR="00206C93" w:rsidRDefault="00206C93">
      <w:pPr>
        <w:rPr>
          <w:b/>
          <w:bCs/>
          <w:i/>
          <w:sz w:val="21"/>
          <w:szCs w:val="21"/>
          <w:lang w:val="pt-BR"/>
        </w:rPr>
      </w:pPr>
    </w:p>
    <w:p w14:paraId="3D06EA2A" w14:textId="77777777" w:rsidR="009138AA" w:rsidRDefault="009138AA">
      <w:pPr>
        <w:rPr>
          <w:b/>
          <w:bCs/>
          <w:i/>
          <w:sz w:val="21"/>
          <w:szCs w:val="21"/>
          <w:lang w:val="pt-BR"/>
        </w:rPr>
      </w:pPr>
    </w:p>
    <w:p w14:paraId="4D521650" w14:textId="77777777" w:rsidR="009138AA" w:rsidRDefault="00270881">
      <w:pPr>
        <w:jc w:val="center"/>
        <w:rPr>
          <w:b/>
          <w:sz w:val="22"/>
          <w:szCs w:val="22"/>
          <w:lang w:val="pt-BR"/>
        </w:rPr>
      </w:pPr>
      <w:r>
        <w:rPr>
          <w:b/>
          <w:bCs/>
          <w:i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30B46F50" wp14:editId="151F112E">
            <wp:simplePos x="0" y="0"/>
            <wp:positionH relativeFrom="column">
              <wp:posOffset>4972050</wp:posOffset>
            </wp:positionH>
            <wp:positionV relativeFrom="paragraph">
              <wp:posOffset>-66675</wp:posOffset>
            </wp:positionV>
            <wp:extent cx="647700" cy="790575"/>
            <wp:effectExtent l="19050" t="0" r="0" b="0"/>
            <wp:wrapNone/>
            <wp:docPr id="4" name="Picture 3" descr="Stema_Bi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tema_Bih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1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3E2BF44" wp14:editId="0CD07E54">
            <wp:simplePos x="0" y="0"/>
            <wp:positionH relativeFrom="column">
              <wp:posOffset>200025</wp:posOffset>
            </wp:positionH>
            <wp:positionV relativeFrom="paragraph">
              <wp:posOffset>-19050</wp:posOffset>
            </wp:positionV>
            <wp:extent cx="685800" cy="800100"/>
            <wp:effectExtent l="19050" t="0" r="0" b="0"/>
            <wp:wrapNone/>
            <wp:docPr id="3" name="Picture 2" descr="Stema 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tema 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1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969696">
                        <a:alpha val="52156"/>
                      </a:srgbClr>
                    </a:solidFill>
                    <a:ln w="0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  <w:lang w:val="pt-BR"/>
        </w:rPr>
        <w:t>CONSILIUL LOCAL AL COMUNEI  SÂNIOB</w:t>
      </w:r>
    </w:p>
    <w:p w14:paraId="612ED8B9" w14:textId="77777777" w:rsidR="009138AA" w:rsidRDefault="00270881">
      <w:pPr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  </w:t>
      </w:r>
    </w:p>
    <w:p w14:paraId="5D3D0CFE" w14:textId="77777777" w:rsidR="009138AA" w:rsidRDefault="00270881">
      <w:pPr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Saniob Nr 199,C.P. 417192, Judeţul Bihor, România</w:t>
      </w:r>
    </w:p>
    <w:p w14:paraId="0A2859AC" w14:textId="77777777" w:rsidR="009138AA" w:rsidRDefault="00270881">
      <w:pPr>
        <w:jc w:val="center"/>
        <w:rPr>
          <w:sz w:val="22"/>
          <w:szCs w:val="22"/>
        </w:rPr>
      </w:pPr>
      <w:r>
        <w:rPr>
          <w:sz w:val="22"/>
          <w:szCs w:val="22"/>
        </w:rPr>
        <w:t>Tel /Fax: 0259 / 441128; CUI:4820291</w:t>
      </w:r>
    </w:p>
    <w:p w14:paraId="4904D674" w14:textId="77777777" w:rsidR="009138AA" w:rsidRDefault="00270881">
      <w:pPr>
        <w:pBdr>
          <w:bottom w:val="single" w:sz="12" w:space="1" w:color="00000A"/>
        </w:pBdr>
        <w:jc w:val="center"/>
      </w:pPr>
      <w:r>
        <w:rPr>
          <w:sz w:val="22"/>
          <w:szCs w:val="22"/>
        </w:rPr>
        <w:t xml:space="preserve">e-mail: </w:t>
      </w:r>
      <w:hyperlink r:id="rId10">
        <w:r>
          <w:rPr>
            <w:rStyle w:val="InternetLink"/>
            <w:sz w:val="22"/>
            <w:szCs w:val="22"/>
          </w:rPr>
          <w:t>registratura@saniob.ro</w:t>
        </w:r>
      </w:hyperlink>
      <w:r>
        <w:rPr>
          <w:sz w:val="22"/>
          <w:szCs w:val="22"/>
        </w:rPr>
        <w:t xml:space="preserve">; Web: </w:t>
      </w:r>
      <w:hyperlink r:id="rId11">
        <w:r>
          <w:rPr>
            <w:rStyle w:val="InternetLink"/>
            <w:sz w:val="22"/>
            <w:szCs w:val="22"/>
          </w:rPr>
          <w:t>www.saniob.ro</w:t>
        </w:r>
      </w:hyperlink>
      <w:r>
        <w:rPr>
          <w:sz w:val="22"/>
          <w:szCs w:val="22"/>
        </w:rPr>
        <w:t xml:space="preserve"> </w:t>
      </w:r>
    </w:p>
    <w:p w14:paraId="59A3F81B" w14:textId="77777777" w:rsidR="009138AA" w:rsidRDefault="00270881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AVIZAT,</w:t>
      </w:r>
    </w:p>
    <w:p w14:paraId="02720718" w14:textId="77777777" w:rsidR="009138AA" w:rsidRDefault="0027088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SECRETAR GENERAL</w:t>
      </w:r>
    </w:p>
    <w:p w14:paraId="6B86CAAE" w14:textId="77777777" w:rsidR="009138AA" w:rsidRDefault="00270881">
      <w:pPr>
        <w:ind w:left="576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Maria-Elena MELA </w:t>
      </w:r>
    </w:p>
    <w:p w14:paraId="16415A38" w14:textId="77777777" w:rsidR="00733E69" w:rsidRDefault="00733E69">
      <w:pPr>
        <w:ind w:left="5760" w:firstLine="720"/>
        <w:jc w:val="center"/>
        <w:rPr>
          <w:b/>
          <w:sz w:val="22"/>
          <w:szCs w:val="22"/>
        </w:rPr>
      </w:pPr>
    </w:p>
    <w:p w14:paraId="642EE5C4" w14:textId="77777777" w:rsidR="00733E69" w:rsidRDefault="00733E69">
      <w:pPr>
        <w:ind w:left="5760" w:firstLine="720"/>
        <w:jc w:val="center"/>
        <w:rPr>
          <w:b/>
          <w:sz w:val="22"/>
          <w:szCs w:val="22"/>
        </w:rPr>
      </w:pPr>
    </w:p>
    <w:p w14:paraId="7BF162E6" w14:textId="77777777" w:rsidR="00206C93" w:rsidRPr="00206C93" w:rsidRDefault="00206C93" w:rsidP="00206C93"/>
    <w:p w14:paraId="67F27064" w14:textId="4954B1D9" w:rsidR="009138AA" w:rsidRDefault="00270881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PROIECT DE HOTĂRÂRE NR.</w:t>
      </w:r>
      <w:r w:rsidR="00733E69">
        <w:rPr>
          <w:sz w:val="22"/>
          <w:szCs w:val="22"/>
        </w:rPr>
        <w:t>7</w:t>
      </w:r>
      <w:r w:rsidR="008B22B7">
        <w:rPr>
          <w:sz w:val="22"/>
          <w:szCs w:val="22"/>
        </w:rPr>
        <w:t>6</w:t>
      </w:r>
      <w:r>
        <w:rPr>
          <w:sz w:val="22"/>
          <w:szCs w:val="22"/>
        </w:rPr>
        <w:t>/</w:t>
      </w:r>
      <w:r w:rsidR="00733E69">
        <w:rPr>
          <w:sz w:val="22"/>
          <w:szCs w:val="22"/>
        </w:rPr>
        <w:t>31.08</w:t>
      </w:r>
      <w:r>
        <w:rPr>
          <w:sz w:val="22"/>
          <w:szCs w:val="22"/>
        </w:rPr>
        <w:t>.2022</w:t>
      </w:r>
    </w:p>
    <w:p w14:paraId="72CF5176" w14:textId="626818A2" w:rsidR="0001546E" w:rsidRDefault="0001546E" w:rsidP="0001546E">
      <w:pPr>
        <w:pStyle w:val="TextBody"/>
        <w:rPr>
          <w:sz w:val="24"/>
        </w:rPr>
      </w:pPr>
      <w:r>
        <w:rPr>
          <w:sz w:val="24"/>
        </w:rPr>
        <w:t xml:space="preserve">privind aprobarea ordinii de zi pentru şedinţa ordinară din data de </w:t>
      </w:r>
      <w:r w:rsidR="00733E69">
        <w:rPr>
          <w:sz w:val="24"/>
        </w:rPr>
        <w:t>07.09</w:t>
      </w:r>
      <w:r>
        <w:rPr>
          <w:sz w:val="24"/>
        </w:rPr>
        <w:t>.2022</w:t>
      </w:r>
    </w:p>
    <w:p w14:paraId="16750598" w14:textId="77777777" w:rsidR="0001546E" w:rsidRDefault="0001546E" w:rsidP="0001546E">
      <w:pPr>
        <w:pStyle w:val="TextBody"/>
        <w:rPr>
          <w:sz w:val="24"/>
        </w:rPr>
      </w:pPr>
    </w:p>
    <w:p w14:paraId="22645716" w14:textId="77777777" w:rsidR="0001546E" w:rsidRDefault="0001546E" w:rsidP="0001546E">
      <w:pPr>
        <w:pStyle w:val="TextBody"/>
        <w:ind w:firstLine="720"/>
        <w:jc w:val="both"/>
        <w:rPr>
          <w:b w:val="0"/>
          <w:sz w:val="24"/>
        </w:rPr>
      </w:pPr>
      <w:r>
        <w:rPr>
          <w:b w:val="0"/>
          <w:sz w:val="24"/>
        </w:rPr>
        <w:t>Având în vedere Proiectul de hotărâre inițiat de primarul comunei, SÂNIOB,</w:t>
      </w:r>
    </w:p>
    <w:p w14:paraId="7E6DA9AD" w14:textId="45EEC05E" w:rsidR="0001546E" w:rsidRDefault="0001546E" w:rsidP="0001546E">
      <w:pPr>
        <w:pStyle w:val="TextBody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Ținând seama de Dispoziţia nr. </w:t>
      </w:r>
      <w:r w:rsidR="008B22B7">
        <w:rPr>
          <w:b w:val="0"/>
          <w:sz w:val="24"/>
        </w:rPr>
        <w:t>...</w:t>
      </w:r>
      <w:r>
        <w:rPr>
          <w:b w:val="0"/>
          <w:sz w:val="24"/>
        </w:rPr>
        <w:t>/</w:t>
      </w:r>
      <w:r w:rsidR="00733E69">
        <w:rPr>
          <w:b w:val="0"/>
          <w:sz w:val="24"/>
        </w:rPr>
        <w:t>01.09</w:t>
      </w:r>
      <w:r>
        <w:rPr>
          <w:b w:val="0"/>
          <w:sz w:val="24"/>
        </w:rPr>
        <w:t>.2022, emisă de primarul comunei SÂNIOB, dispoziţie prin care s-a stabilit data, ora şi locul desfăşurării şedinţei precum şi ordinea de zi,</w:t>
      </w:r>
    </w:p>
    <w:p w14:paraId="50134503" w14:textId="77777777" w:rsidR="0001546E" w:rsidRDefault="0001546E" w:rsidP="0001546E">
      <w:pPr>
        <w:jc w:val="both"/>
      </w:pPr>
      <w:r>
        <w:rPr>
          <w:b/>
        </w:rPr>
        <w:tab/>
      </w:r>
      <w:r>
        <w:t>În temeiul prevederilor art. 135 alin. (7)  şi  art. 139 alin. (1), art. 196 alin. (1) lit. a) din O.U.G. nr. 57/2019 privind Codul administrativ,</w:t>
      </w:r>
    </w:p>
    <w:p w14:paraId="0E4B64FA" w14:textId="77777777" w:rsidR="0001546E" w:rsidRDefault="0001546E" w:rsidP="0001546E">
      <w:pPr>
        <w:pStyle w:val="TextBody"/>
        <w:jc w:val="both"/>
        <w:rPr>
          <w:b w:val="0"/>
          <w:sz w:val="24"/>
        </w:rPr>
      </w:pPr>
      <w:r>
        <w:rPr>
          <w:b w:val="0"/>
          <w:sz w:val="24"/>
        </w:rPr>
        <w:tab/>
        <w:t>Consiliul local al comunei SÂNIOB, adoptă prezenta</w:t>
      </w:r>
    </w:p>
    <w:p w14:paraId="7D6D78F9" w14:textId="77777777" w:rsidR="0001546E" w:rsidRDefault="0001546E" w:rsidP="0001546E">
      <w:pPr>
        <w:pStyle w:val="TextBody"/>
        <w:rPr>
          <w:sz w:val="24"/>
        </w:rPr>
      </w:pPr>
      <w:r>
        <w:rPr>
          <w:sz w:val="24"/>
        </w:rPr>
        <w:t>HOTĂRÂRE,</w:t>
      </w:r>
    </w:p>
    <w:p w14:paraId="6BC6E476" w14:textId="77777777" w:rsidR="0001546E" w:rsidRDefault="0001546E" w:rsidP="0001546E">
      <w:pPr>
        <w:pStyle w:val="TextBody"/>
        <w:rPr>
          <w:sz w:val="24"/>
        </w:rPr>
      </w:pPr>
    </w:p>
    <w:p w14:paraId="48377462" w14:textId="603FC7DB" w:rsidR="0001546E" w:rsidRDefault="0001546E" w:rsidP="0001546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Art.1.</w:t>
      </w:r>
      <w:r>
        <w:rPr>
          <w:rFonts w:ascii="Times New Roman" w:hAnsi="Times New Roman"/>
          <w:sz w:val="24"/>
          <w:szCs w:val="24"/>
        </w:rPr>
        <w:t xml:space="preserve"> Se aprobă ordinea de zi pentru şedinţa ordinară din data de </w:t>
      </w:r>
      <w:r w:rsidR="00733E69">
        <w:rPr>
          <w:rFonts w:ascii="Times New Roman" w:hAnsi="Times New Roman"/>
          <w:sz w:val="24"/>
          <w:szCs w:val="24"/>
        </w:rPr>
        <w:t>07.09</w:t>
      </w:r>
      <w:r>
        <w:rPr>
          <w:rFonts w:ascii="Times New Roman" w:hAnsi="Times New Roman"/>
          <w:sz w:val="24"/>
          <w:szCs w:val="24"/>
        </w:rPr>
        <w:t xml:space="preserve">.2022, a Consiliului local al comunei SÂNIOB, astfel: </w:t>
      </w:r>
    </w:p>
    <w:p w14:paraId="78F54440" w14:textId="77777777" w:rsidR="00733E69" w:rsidRPr="0089095B" w:rsidRDefault="00733E69" w:rsidP="00733E6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9095B">
        <w:rPr>
          <w:rFonts w:ascii="Times New Roman" w:hAnsi="Times New Roman"/>
          <w:sz w:val="24"/>
          <w:szCs w:val="24"/>
        </w:rPr>
        <w:t xml:space="preserve">Proiect de hotărâre privind aprobarea ordinii de zi pentru şedinţa ordinară din 07.09.2022.    </w:t>
      </w:r>
    </w:p>
    <w:p w14:paraId="74483EA3" w14:textId="77777777" w:rsidR="00733E69" w:rsidRPr="0089095B" w:rsidRDefault="00733E69" w:rsidP="00733E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9095B">
        <w:rPr>
          <w:rFonts w:ascii="Times New Roman" w:hAnsi="Times New Roman"/>
          <w:bCs/>
          <w:sz w:val="24"/>
          <w:szCs w:val="24"/>
        </w:rPr>
        <w:t xml:space="preserve">2. </w:t>
      </w:r>
      <w:r w:rsidRPr="0089095B">
        <w:rPr>
          <w:rFonts w:ascii="Times New Roman" w:hAnsi="Times New Roman"/>
          <w:sz w:val="24"/>
          <w:szCs w:val="24"/>
        </w:rPr>
        <w:t>Proiect de hotărâre privind aprobarea procesului verbal al ședinței ordinare din 03.08.2022 .</w:t>
      </w:r>
    </w:p>
    <w:p w14:paraId="1297E8EE" w14:textId="77777777" w:rsidR="00733E69" w:rsidRPr="0089095B" w:rsidRDefault="00733E69" w:rsidP="00733E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9095B">
        <w:rPr>
          <w:rFonts w:ascii="Times New Roman" w:hAnsi="Times New Roman"/>
          <w:sz w:val="24"/>
          <w:szCs w:val="24"/>
        </w:rPr>
        <w:t>3</w:t>
      </w:r>
      <w:r w:rsidRPr="0089095B">
        <w:rPr>
          <w:rFonts w:ascii="Times New Roman" w:hAnsi="Times New Roman"/>
          <w:bCs/>
          <w:sz w:val="24"/>
          <w:szCs w:val="24"/>
        </w:rPr>
        <w:t xml:space="preserve">. </w:t>
      </w:r>
      <w:r w:rsidRPr="0089095B">
        <w:rPr>
          <w:rFonts w:ascii="Times New Roman" w:hAnsi="Times New Roman"/>
          <w:sz w:val="24"/>
          <w:szCs w:val="24"/>
        </w:rPr>
        <w:t>Proiect de hotărâre</w:t>
      </w:r>
      <w:r w:rsidRPr="0089095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9095B">
        <w:rPr>
          <w:rFonts w:ascii="Times New Roman" w:hAnsi="Times New Roman"/>
          <w:sz w:val="24"/>
          <w:szCs w:val="24"/>
        </w:rPr>
        <w:t>privind rectificarea bugetului comunei Sâniob pe anul 2022,</w:t>
      </w:r>
      <w:r w:rsidRPr="0089095B">
        <w:rPr>
          <w:rFonts w:ascii="Times New Roman" w:hAnsi="Times New Roman"/>
          <w:bCs/>
          <w:sz w:val="24"/>
          <w:szCs w:val="24"/>
        </w:rPr>
        <w:t xml:space="preserve"> </w:t>
      </w:r>
    </w:p>
    <w:p w14:paraId="68CFB3B9" w14:textId="77777777" w:rsidR="00733E69" w:rsidRPr="0089095B" w:rsidRDefault="00733E69" w:rsidP="00733E69">
      <w:pPr>
        <w:pStyle w:val="BodyText"/>
        <w:rPr>
          <w:sz w:val="24"/>
        </w:rPr>
      </w:pPr>
      <w:r w:rsidRPr="0089095B">
        <w:rPr>
          <w:sz w:val="24"/>
        </w:rPr>
        <w:t xml:space="preserve"> 4. Proiect de hotărâre privind modificarea Structurii organizatorice şi a Statului de funcţii pentru aparatul de specialitate al Primarului Comunei Sâniob</w:t>
      </w:r>
      <w:r w:rsidRPr="0089095B">
        <w:rPr>
          <w:bCs/>
          <w:sz w:val="24"/>
        </w:rPr>
        <w:t>.</w:t>
      </w:r>
    </w:p>
    <w:p w14:paraId="032EA211" w14:textId="77777777" w:rsidR="00733E69" w:rsidRPr="0089095B" w:rsidRDefault="00733E69" w:rsidP="00733E69">
      <w:pPr>
        <w:jc w:val="both"/>
        <w:rPr>
          <w:bCs/>
        </w:rPr>
      </w:pPr>
      <w:r w:rsidRPr="0089095B">
        <w:t>5. Proiect de hotărâre privind aprobarea PUZ(Plan Urbanistic Zonal) și Regulament local aferent pentru lucrarea „Reabilitarea, refuncționalizarea și introducerea în circuitul turistic a ansamblului Abației din Sâniob, jud. Bihor”</w:t>
      </w:r>
      <w:r w:rsidRPr="0089095B">
        <w:rPr>
          <w:bCs/>
        </w:rPr>
        <w:t>.</w:t>
      </w:r>
    </w:p>
    <w:p w14:paraId="2F0C2232" w14:textId="77777777" w:rsidR="00733E69" w:rsidRPr="0089095B" w:rsidRDefault="00733E69" w:rsidP="00733E69">
      <w:pPr>
        <w:jc w:val="both"/>
        <w:rPr>
          <w:bCs/>
        </w:rPr>
      </w:pPr>
      <w:r w:rsidRPr="0089095B">
        <w:rPr>
          <w:bCs/>
        </w:rPr>
        <w:t xml:space="preserve">6. Proiect de hotărâre </w:t>
      </w:r>
      <w:r w:rsidRPr="0089095B">
        <w:t xml:space="preserve">privind aprobarea </w:t>
      </w:r>
      <w:r w:rsidRPr="0089095B">
        <w:rPr>
          <w:bCs/>
        </w:rPr>
        <w:t>taxelor pentru eliberarea certificatului de înregistrare a vehiculelor și a plăcuțelor de înregistrare.</w:t>
      </w:r>
    </w:p>
    <w:p w14:paraId="7F889E98" w14:textId="77777777" w:rsidR="00733E69" w:rsidRDefault="00733E69" w:rsidP="00733E69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89095B">
        <w:rPr>
          <w:rFonts w:ascii="Times New Roman" w:hAnsi="Times New Roman"/>
          <w:bCs/>
          <w:sz w:val="24"/>
          <w:szCs w:val="24"/>
        </w:rPr>
        <w:t>7. DIVERSE</w:t>
      </w:r>
    </w:p>
    <w:p w14:paraId="6AC56CDB" w14:textId="40CFC993" w:rsidR="0001546E" w:rsidRDefault="0001546E" w:rsidP="008B22B7">
      <w:pPr>
        <w:autoSpaceDE w:val="0"/>
        <w:autoSpaceDN w:val="0"/>
        <w:adjustRightInd w:val="0"/>
        <w:jc w:val="both"/>
      </w:pPr>
      <w:r>
        <w:rPr>
          <w:b/>
          <w:bCs/>
          <w:sz w:val="22"/>
          <w:szCs w:val="22"/>
        </w:rPr>
        <w:tab/>
      </w:r>
      <w:r>
        <w:t xml:space="preserve">   </w:t>
      </w:r>
      <w:r>
        <w:rPr>
          <w:b/>
        </w:rPr>
        <w:t xml:space="preserve"> </w:t>
      </w:r>
      <w:r>
        <w:rPr>
          <w:b/>
          <w:u w:val="single"/>
        </w:rPr>
        <w:t xml:space="preserve">Art.2. </w:t>
      </w:r>
      <w:r>
        <w:t>Prezenta hotărâre se comunică cu:</w:t>
      </w:r>
    </w:p>
    <w:p w14:paraId="32EDED3E" w14:textId="77777777" w:rsidR="0001546E" w:rsidRDefault="0001546E" w:rsidP="0001546E">
      <w:pPr>
        <w:pStyle w:val="TextBody"/>
        <w:jc w:val="both"/>
        <w:rPr>
          <w:b w:val="0"/>
          <w:sz w:val="24"/>
        </w:rPr>
      </w:pPr>
      <w:r>
        <w:rPr>
          <w:b w:val="0"/>
          <w:sz w:val="24"/>
        </w:rPr>
        <w:tab/>
        <w:t>-Instituţia Prefectului Judeţului Bihor,</w:t>
      </w:r>
    </w:p>
    <w:p w14:paraId="6CB33BB6" w14:textId="77777777" w:rsidR="0001546E" w:rsidRDefault="0001546E" w:rsidP="0001546E">
      <w:pPr>
        <w:pStyle w:val="TextBody"/>
        <w:jc w:val="both"/>
        <w:rPr>
          <w:b w:val="0"/>
          <w:sz w:val="24"/>
        </w:rPr>
      </w:pPr>
      <w:r>
        <w:rPr>
          <w:b w:val="0"/>
          <w:sz w:val="24"/>
        </w:rPr>
        <w:tab/>
        <w:t>-Primarul comunei,</w:t>
      </w:r>
    </w:p>
    <w:p w14:paraId="3306AD4E" w14:textId="77777777" w:rsidR="0001546E" w:rsidRDefault="0001546E" w:rsidP="0001546E">
      <w:pPr>
        <w:pStyle w:val="TextBody"/>
        <w:jc w:val="left"/>
        <w:rPr>
          <w:b w:val="0"/>
          <w:sz w:val="24"/>
        </w:rPr>
      </w:pPr>
      <w:r>
        <w:rPr>
          <w:sz w:val="24"/>
        </w:rPr>
        <w:tab/>
      </w:r>
      <w:r>
        <w:rPr>
          <w:b w:val="0"/>
          <w:sz w:val="24"/>
        </w:rPr>
        <w:t>-dosarul şedinţei, Monitorul oficial.</w:t>
      </w:r>
    </w:p>
    <w:p w14:paraId="09E305FC" w14:textId="77777777" w:rsidR="00733E69" w:rsidRDefault="00733E69" w:rsidP="0001546E">
      <w:pPr>
        <w:pStyle w:val="TextBody"/>
        <w:jc w:val="left"/>
        <w:rPr>
          <w:b w:val="0"/>
          <w:sz w:val="24"/>
        </w:rPr>
      </w:pPr>
    </w:p>
    <w:p w14:paraId="65695DD3" w14:textId="77777777" w:rsidR="00733E69" w:rsidRDefault="00733E69" w:rsidP="0001546E">
      <w:pPr>
        <w:pStyle w:val="TextBody"/>
        <w:jc w:val="left"/>
        <w:rPr>
          <w:b w:val="0"/>
          <w:sz w:val="24"/>
        </w:rPr>
      </w:pPr>
    </w:p>
    <w:p w14:paraId="0B81CF21" w14:textId="77777777" w:rsidR="00270881" w:rsidRDefault="00270881">
      <w:pPr>
        <w:rPr>
          <w:b/>
          <w:bCs/>
          <w:i/>
          <w:sz w:val="22"/>
          <w:szCs w:val="22"/>
          <w:lang w:val="pt-BR"/>
        </w:rPr>
      </w:pPr>
    </w:p>
    <w:p w14:paraId="2BBD30C1" w14:textId="77777777" w:rsidR="009138AA" w:rsidRDefault="00270881">
      <w:pPr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INIȚIATOR,</w:t>
      </w:r>
    </w:p>
    <w:p w14:paraId="14041CA1" w14:textId="77777777" w:rsidR="009138AA" w:rsidRDefault="00270881">
      <w:pPr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PRIMAR</w:t>
      </w:r>
    </w:p>
    <w:p w14:paraId="7CCB1A86" w14:textId="77777777" w:rsidR="009138AA" w:rsidRDefault="00270881">
      <w:r>
        <w:rPr>
          <w:b/>
          <w:bCs/>
          <w:sz w:val="22"/>
          <w:szCs w:val="22"/>
          <w:lang w:val="pt-BR"/>
        </w:rPr>
        <w:t xml:space="preserve">Jacint ZATYKO </w:t>
      </w:r>
    </w:p>
    <w:sectPr w:rsidR="009138AA" w:rsidSect="00C27509">
      <w:pgSz w:w="12240" w:h="15840"/>
      <w:pgMar w:top="630" w:right="780" w:bottom="45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ans">
    <w:altName w:val="Times New Roman"/>
    <w:charset w:val="00"/>
    <w:family w:val="roman"/>
    <w:pitch w:val="default"/>
  </w:font>
  <w:font w:name="Liberation Sans">
    <w:altName w:val="Arial"/>
    <w:charset w:val="EE"/>
    <w:family w:val="swiss"/>
    <w:pitch w:val="default"/>
  </w:font>
  <w:font w:name="Droid Sans Fallback">
    <w:altName w:val="Segoe Print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4B087EB"/>
    <w:multiLevelType w:val="singleLevel"/>
    <w:tmpl w:val="F4B087E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7AB4E27"/>
    <w:multiLevelType w:val="hybridMultilevel"/>
    <w:tmpl w:val="BB6A425A"/>
    <w:lvl w:ilvl="0" w:tplc="82822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42E25"/>
    <w:multiLevelType w:val="hybridMultilevel"/>
    <w:tmpl w:val="11BA4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1C863"/>
    <w:multiLevelType w:val="singleLevel"/>
    <w:tmpl w:val="4901C863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54B734BA"/>
    <w:multiLevelType w:val="hybridMultilevel"/>
    <w:tmpl w:val="42681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4FD24"/>
    <w:multiLevelType w:val="singleLevel"/>
    <w:tmpl w:val="5734FD24"/>
    <w:lvl w:ilvl="0">
      <w:start w:val="4"/>
      <w:numFmt w:val="decimal"/>
      <w:suff w:val="space"/>
      <w:lvlText w:val="%1.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05F5"/>
    <w:rsid w:val="0001546E"/>
    <w:rsid w:val="000B69DF"/>
    <w:rsid w:val="00197329"/>
    <w:rsid w:val="001B790A"/>
    <w:rsid w:val="001E3596"/>
    <w:rsid w:val="00206C93"/>
    <w:rsid w:val="00252862"/>
    <w:rsid w:val="00263D05"/>
    <w:rsid w:val="00270881"/>
    <w:rsid w:val="00280542"/>
    <w:rsid w:val="0032362C"/>
    <w:rsid w:val="003B2CED"/>
    <w:rsid w:val="003F2B80"/>
    <w:rsid w:val="00467957"/>
    <w:rsid w:val="004848F2"/>
    <w:rsid w:val="004E33CB"/>
    <w:rsid w:val="00527ABC"/>
    <w:rsid w:val="005505F5"/>
    <w:rsid w:val="00610DDC"/>
    <w:rsid w:val="007274DF"/>
    <w:rsid w:val="00733E69"/>
    <w:rsid w:val="0076237D"/>
    <w:rsid w:val="007C5442"/>
    <w:rsid w:val="008125BB"/>
    <w:rsid w:val="00852475"/>
    <w:rsid w:val="008B22B7"/>
    <w:rsid w:val="009138AA"/>
    <w:rsid w:val="00983CEB"/>
    <w:rsid w:val="009D2897"/>
    <w:rsid w:val="00A73EC3"/>
    <w:rsid w:val="00A82F25"/>
    <w:rsid w:val="00A97592"/>
    <w:rsid w:val="00B05BD6"/>
    <w:rsid w:val="00B477C3"/>
    <w:rsid w:val="00BA7FE1"/>
    <w:rsid w:val="00C04B66"/>
    <w:rsid w:val="00C27509"/>
    <w:rsid w:val="00D6743B"/>
    <w:rsid w:val="00DC128B"/>
    <w:rsid w:val="00DD2FA4"/>
    <w:rsid w:val="00E7556F"/>
    <w:rsid w:val="00F21848"/>
    <w:rsid w:val="00FC02D7"/>
    <w:rsid w:val="05453856"/>
    <w:rsid w:val="09281003"/>
    <w:rsid w:val="0CAA17C9"/>
    <w:rsid w:val="0ED27F81"/>
    <w:rsid w:val="10516D85"/>
    <w:rsid w:val="1D966135"/>
    <w:rsid w:val="1EE444D5"/>
    <w:rsid w:val="24A661A6"/>
    <w:rsid w:val="3B4416E3"/>
    <w:rsid w:val="3E7145C5"/>
    <w:rsid w:val="583933B2"/>
    <w:rsid w:val="6E172697"/>
    <w:rsid w:val="6E48521D"/>
    <w:rsid w:val="7166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5ABD585"/>
  <w15:docId w15:val="{D8D594B7-2E95-4AAF-8CF5-B578E607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qFormat/>
    <w:pPr>
      <w:jc w:val="both"/>
    </w:pPr>
    <w:rPr>
      <w:sz w:val="28"/>
    </w:r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FreeSans"/>
      <w:i/>
      <w:iCs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List">
    <w:name w:val="List"/>
    <w:basedOn w:val="TextBody"/>
    <w:qFormat/>
    <w:rPr>
      <w:rFonts w:cs="FreeSans"/>
    </w:rPr>
  </w:style>
  <w:style w:type="paragraph" w:customStyle="1" w:styleId="TextBody">
    <w:name w:val="Text Body"/>
    <w:basedOn w:val="Normal"/>
    <w:qFormat/>
    <w:pPr>
      <w:jc w:val="center"/>
    </w:pPr>
    <w:rPr>
      <w:b/>
      <w:bCs/>
      <w:sz w:val="28"/>
    </w:rPr>
  </w:style>
  <w:style w:type="paragraph" w:styleId="NormalWeb">
    <w:name w:val="Normal (Web)"/>
    <w:basedOn w:val="Normal"/>
    <w:unhideWhenUsed/>
    <w:qFormat/>
    <w:pPr>
      <w:spacing w:beforeAutospacing="1" w:afterAutospacing="1"/>
    </w:p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qFormat/>
    <w:rPr>
      <w:rFonts w:ascii="Cambria" w:hAnsi="Cambria"/>
      <w:b/>
      <w:b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semiHidden/>
    <w:qFormat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qFormat/>
    <w:rPr>
      <w:color w:val="0000FF"/>
      <w:u w:val="single"/>
    </w:rPr>
  </w:style>
  <w:style w:type="character" w:customStyle="1" w:styleId="tpa1">
    <w:name w:val="tpa1"/>
    <w:qFormat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4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CaracterCharCharCharCaracterCaracterCaracter">
    <w:name w:val="Caracter Char Char Char Caracter Caracter Caracter"/>
    <w:basedOn w:val="Normal"/>
    <w:qFormat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Spacing">
    <w:name w:val="No Spacing"/>
    <w:uiPriority w:val="1"/>
    <w:qFormat/>
    <w:pPr>
      <w:suppressAutoHyphens/>
    </w:pPr>
    <w:rPr>
      <w:rFonts w:ascii="Calibri" w:hAnsi="Calibri"/>
      <w:sz w:val="22"/>
      <w:szCs w:val="22"/>
      <w:lang w:val="ro-RO" w:eastAsia="ro-R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FontStyle33">
    <w:name w:val="Font Style33"/>
    <w:uiPriority w:val="99"/>
    <w:qFormat/>
    <w:rPr>
      <w:rFonts w:ascii="Tahoma" w:hAnsi="Tahoma" w:cs="Tahoma"/>
      <w:spacing w:val="10"/>
      <w:sz w:val="16"/>
      <w:szCs w:val="16"/>
    </w:rPr>
  </w:style>
  <w:style w:type="character" w:customStyle="1" w:styleId="FontStyle29">
    <w:name w:val="Font Style29"/>
    <w:uiPriority w:val="99"/>
    <w:qFormat/>
    <w:rPr>
      <w:rFonts w:ascii="Tahoma" w:hAnsi="Tahoma" w:cs="Tahoma"/>
      <w:sz w:val="20"/>
      <w:szCs w:val="20"/>
    </w:rPr>
  </w:style>
  <w:style w:type="paragraph" w:customStyle="1" w:styleId="Style22">
    <w:name w:val="Style22"/>
    <w:basedOn w:val="Normal"/>
    <w:uiPriority w:val="99"/>
    <w:qFormat/>
    <w:pPr>
      <w:widowControl w:val="0"/>
      <w:autoSpaceDE w:val="0"/>
      <w:spacing w:line="282" w:lineRule="exact"/>
    </w:pPr>
    <w:rPr>
      <w:rFonts w:ascii="Tahoma" w:hAnsi="Tahoma" w:cs="Tahoma"/>
      <w:lang w:val="en-US" w:eastAsia="zh-CN"/>
    </w:rPr>
  </w:style>
  <w:style w:type="paragraph" w:customStyle="1" w:styleId="NormalWeb1">
    <w:name w:val="Normal (Web)1"/>
    <w:basedOn w:val="Normal"/>
    <w:uiPriority w:val="7"/>
    <w:qFormat/>
    <w:pPr>
      <w:widowControl w:val="0"/>
      <w:spacing w:before="280" w:after="119"/>
    </w:pPr>
    <w:rPr>
      <w:color w:val="000000"/>
    </w:rPr>
  </w:style>
  <w:style w:type="character" w:customStyle="1" w:styleId="CharacterStyle2">
    <w:name w:val="Character Style 2"/>
    <w:qFormat/>
    <w:rPr>
      <w:sz w:val="20"/>
      <w:szCs w:val="20"/>
    </w:rPr>
  </w:style>
  <w:style w:type="character" w:customStyle="1" w:styleId="FontStyle122">
    <w:name w:val="Font Style122"/>
    <w:uiPriority w:val="99"/>
    <w:rsid w:val="00B05BD6"/>
    <w:rPr>
      <w:rFonts w:ascii="Calibri" w:hAnsi="Calibri" w:cs="Calibri"/>
      <w:b/>
      <w:bCs/>
      <w:i/>
      <w:iCs/>
      <w:sz w:val="20"/>
      <w:szCs w:val="20"/>
    </w:rPr>
  </w:style>
  <w:style w:type="paragraph" w:customStyle="1" w:styleId="Default">
    <w:name w:val="Default"/>
    <w:rsid w:val="008524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C27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ura@saniob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aniob.r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gistratura@saniob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uho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Borod</dc:creator>
  <cp:lastModifiedBy>HP</cp:lastModifiedBy>
  <cp:revision>60</cp:revision>
  <cp:lastPrinted>2022-09-12T08:02:00Z</cp:lastPrinted>
  <dcterms:created xsi:type="dcterms:W3CDTF">2019-10-23T11:12:00Z</dcterms:created>
  <dcterms:modified xsi:type="dcterms:W3CDTF">2022-09-12T08:04:00Z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Deftones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1033-11.2.0.10463</vt:lpwstr>
  </property>
  <property fmtid="{D5CDD505-2E9C-101B-9397-08002B2CF9AE}" pid="10" name="ICV">
    <vt:lpwstr>EE20DF93579C48E88B69B02C04934C36</vt:lpwstr>
  </property>
</Properties>
</file>