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00C18EB3" w14:textId="77777777" w:rsidR="00F4270D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45CC96EF" w14:textId="77777777" w:rsidR="00F5321F" w:rsidRDefault="00F5321F" w:rsidP="00F5321F">
      <w:pPr>
        <w:rPr>
          <w:szCs w:val="28"/>
          <w:lang w:val="fr-FR"/>
        </w:rPr>
      </w:pPr>
    </w:p>
    <w:p w14:paraId="54C72661" w14:textId="2D1692DA" w:rsidR="007E385C" w:rsidRDefault="007E385C" w:rsidP="007E385C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  </w:t>
      </w:r>
      <w:r w:rsidR="00DE2FEC">
        <w:rPr>
          <w:szCs w:val="28"/>
          <w:lang w:val="fr-FR"/>
        </w:rPr>
        <w:t xml:space="preserve">  </w:t>
      </w: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="00267E8F" w:rsidRPr="00F5321F">
        <w:rPr>
          <w:szCs w:val="28"/>
          <w:lang w:val="fr-FR"/>
        </w:rPr>
        <w:t xml:space="preserve">R Â R E </w:t>
      </w:r>
    </w:p>
    <w:p w14:paraId="5C4B971F" w14:textId="3859FAA7" w:rsidR="00DE2FEC" w:rsidRPr="00DE2FEC" w:rsidRDefault="002021E0" w:rsidP="00DE2FE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247F7DC2" w14:textId="6EF1AC36" w:rsidR="00F5321F" w:rsidRPr="002D0C50" w:rsidRDefault="007E385C" w:rsidP="007E385C">
      <w:pPr>
        <w:pStyle w:val="Corptext"/>
        <w:rPr>
          <w:szCs w:val="28"/>
          <w:lang w:val="ro-RO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="00DE2FEC">
        <w:rPr>
          <w:szCs w:val="28"/>
          <w:lang w:val="fr-FR"/>
        </w:rPr>
        <w:t>stabilirea</w:t>
      </w:r>
      <w:proofErr w:type="spellEnd"/>
      <w:r w:rsidR="00DE2FEC">
        <w:rPr>
          <w:szCs w:val="28"/>
          <w:lang w:val="fr-FR"/>
        </w:rPr>
        <w:t xml:space="preserve"> </w:t>
      </w:r>
      <w:proofErr w:type="spellStart"/>
      <w:r w:rsidR="00DE2FEC">
        <w:rPr>
          <w:szCs w:val="28"/>
          <w:lang w:val="fr-FR"/>
        </w:rPr>
        <w:t>prețului</w:t>
      </w:r>
      <w:proofErr w:type="spellEnd"/>
      <w:r w:rsidR="00DE2FEC">
        <w:rPr>
          <w:szCs w:val="28"/>
          <w:lang w:val="fr-FR"/>
        </w:rPr>
        <w:t xml:space="preserve"> de </w:t>
      </w:r>
      <w:proofErr w:type="spellStart"/>
      <w:r w:rsidR="00DE2FEC">
        <w:rPr>
          <w:szCs w:val="28"/>
          <w:lang w:val="fr-FR"/>
        </w:rPr>
        <w:t>vânzare</w:t>
      </w:r>
      <w:proofErr w:type="spellEnd"/>
      <w:r w:rsidR="00DE2FEC">
        <w:rPr>
          <w:szCs w:val="28"/>
          <w:lang w:val="fr-FR"/>
        </w:rPr>
        <w:t xml:space="preserve"> a </w:t>
      </w:r>
      <w:proofErr w:type="spellStart"/>
      <w:r w:rsidR="00DE2FEC">
        <w:rPr>
          <w:szCs w:val="28"/>
          <w:lang w:val="fr-FR"/>
        </w:rPr>
        <w:t>materialului</w:t>
      </w:r>
      <w:proofErr w:type="spellEnd"/>
      <w:r w:rsidR="00DE2FEC">
        <w:rPr>
          <w:szCs w:val="28"/>
          <w:lang w:val="fr-FR"/>
        </w:rPr>
        <w:t xml:space="preserve"> </w:t>
      </w:r>
      <w:proofErr w:type="spellStart"/>
      <w:r w:rsidR="00DE2FEC">
        <w:rPr>
          <w:szCs w:val="28"/>
          <w:lang w:val="fr-FR"/>
        </w:rPr>
        <w:t>lemnos</w:t>
      </w:r>
      <w:proofErr w:type="spellEnd"/>
      <w:r w:rsidR="00DE2FEC">
        <w:rPr>
          <w:szCs w:val="28"/>
          <w:lang w:val="fr-FR"/>
        </w:rPr>
        <w:t xml:space="preserve"> </w:t>
      </w:r>
      <w:proofErr w:type="spellStart"/>
      <w:r w:rsidR="00DE2FEC">
        <w:rPr>
          <w:szCs w:val="28"/>
          <w:lang w:val="fr-FR"/>
        </w:rPr>
        <w:t>din</w:t>
      </w:r>
      <w:proofErr w:type="spellEnd"/>
      <w:r w:rsidR="00DE2FEC">
        <w:rPr>
          <w:szCs w:val="28"/>
          <w:lang w:val="fr-FR"/>
        </w:rPr>
        <w:t xml:space="preserve"> A.P.V.nr.1075-Dosu </w:t>
      </w:r>
      <w:proofErr w:type="spellStart"/>
      <w:r w:rsidR="00DE2FEC">
        <w:rPr>
          <w:szCs w:val="28"/>
          <w:lang w:val="fr-FR"/>
        </w:rPr>
        <w:t>Bisericii</w:t>
      </w:r>
      <w:proofErr w:type="spellEnd"/>
      <w:r w:rsidR="00DE2FEC">
        <w:rPr>
          <w:szCs w:val="28"/>
          <w:lang w:val="fr-FR"/>
        </w:rPr>
        <w:t xml:space="preserve">  </w:t>
      </w:r>
      <w:r w:rsidR="00F06132">
        <w:rPr>
          <w:szCs w:val="28"/>
          <w:lang w:val="ro-RO"/>
        </w:rPr>
        <w:t>către pop</w:t>
      </w:r>
      <w:r w:rsidR="00134E45">
        <w:rPr>
          <w:szCs w:val="28"/>
          <w:lang w:val="ro-RO"/>
        </w:rPr>
        <w:t>u</w:t>
      </w:r>
      <w:r w:rsidR="00F06132">
        <w:rPr>
          <w:szCs w:val="28"/>
          <w:lang w:val="ro-RO"/>
        </w:rPr>
        <w:t>lație</w:t>
      </w: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0CDA379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9B7348">
        <w:rPr>
          <w:sz w:val="28"/>
          <w:szCs w:val="28"/>
          <w:lang w:val="fr-FR"/>
        </w:rPr>
        <w:t xml:space="preserve">25 </w:t>
      </w:r>
      <w:proofErr w:type="spellStart"/>
      <w:r w:rsidR="009B7348">
        <w:rPr>
          <w:sz w:val="28"/>
          <w:szCs w:val="28"/>
          <w:lang w:val="fr-FR"/>
        </w:rPr>
        <w:t>noiembrie</w:t>
      </w:r>
      <w:proofErr w:type="spellEnd"/>
      <w:r w:rsidR="00B735AC">
        <w:rPr>
          <w:sz w:val="28"/>
          <w:szCs w:val="28"/>
          <w:lang w:val="fr-FR"/>
        </w:rPr>
        <w:t xml:space="preserve"> </w:t>
      </w:r>
      <w:r w:rsidR="00267E8F">
        <w:rPr>
          <w:sz w:val="28"/>
          <w:szCs w:val="28"/>
          <w:lang w:val="fr-FR"/>
        </w:rPr>
        <w:t>20</w:t>
      </w:r>
      <w:r w:rsidR="00B735AC">
        <w:rPr>
          <w:sz w:val="28"/>
          <w:szCs w:val="28"/>
          <w:lang w:val="fr-FR"/>
        </w:rPr>
        <w:t>2</w:t>
      </w:r>
      <w:r w:rsidR="00973AD7">
        <w:rPr>
          <w:sz w:val="28"/>
          <w:szCs w:val="28"/>
          <w:lang w:val="fr-FR"/>
        </w:rPr>
        <w:t>1</w:t>
      </w:r>
      <w:r w:rsidRPr="002D0C50">
        <w:rPr>
          <w:sz w:val="28"/>
          <w:szCs w:val="28"/>
          <w:lang w:val="fr-FR"/>
        </w:rPr>
        <w:t>,</w:t>
      </w:r>
    </w:p>
    <w:p w14:paraId="0F948D7C" w14:textId="77777777" w:rsidR="006222F8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6222F8">
        <w:rPr>
          <w:szCs w:val="28"/>
          <w:lang w:val="fr-FR"/>
        </w:rPr>
        <w:t> :</w:t>
      </w:r>
    </w:p>
    <w:p w14:paraId="486F17AF" w14:textId="2A915F76" w:rsidR="007E385C" w:rsidRDefault="006222F8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</w:t>
      </w:r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9B7348">
        <w:rPr>
          <w:szCs w:val="28"/>
          <w:lang w:val="fr-FR"/>
        </w:rPr>
        <w:t>4482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EF2972">
        <w:rPr>
          <w:szCs w:val="28"/>
          <w:lang w:val="ro-RO"/>
        </w:rPr>
        <w:t>1</w:t>
      </w:r>
      <w:r w:rsidR="009B7348">
        <w:rPr>
          <w:szCs w:val="28"/>
          <w:lang w:val="ro-RO"/>
        </w:rPr>
        <w:t>8</w:t>
      </w:r>
      <w:r w:rsidR="007E385C" w:rsidRPr="002D0C50">
        <w:rPr>
          <w:szCs w:val="28"/>
          <w:lang w:val="fr-FR"/>
        </w:rPr>
        <w:t>.</w:t>
      </w:r>
      <w:r w:rsidR="009B7348">
        <w:rPr>
          <w:szCs w:val="28"/>
          <w:lang w:val="fr-FR"/>
        </w:rPr>
        <w:t>11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="007E385C" w:rsidRPr="002D0C50">
        <w:rPr>
          <w:szCs w:val="28"/>
          <w:lang w:val="fr-FR"/>
        </w:rPr>
        <w:t xml:space="preserve"> </w:t>
      </w:r>
      <w:proofErr w:type="spellStart"/>
      <w:r w:rsidR="007E385C" w:rsidRPr="002D0C50">
        <w:rPr>
          <w:szCs w:val="28"/>
          <w:lang w:val="fr-FR"/>
        </w:rPr>
        <w:t>întocmit</w:t>
      </w:r>
      <w:proofErr w:type="spellEnd"/>
      <w:r w:rsidR="007E385C"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9B7348">
        <w:rPr>
          <w:szCs w:val="28"/>
          <w:lang w:val="fr-FR"/>
        </w:rPr>
        <w:t>4483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EF2972">
        <w:rPr>
          <w:szCs w:val="28"/>
          <w:lang w:val="fr-FR"/>
        </w:rPr>
        <w:t>1</w:t>
      </w:r>
      <w:r w:rsidR="009B7348">
        <w:rPr>
          <w:szCs w:val="28"/>
          <w:lang w:val="fr-FR"/>
        </w:rPr>
        <w:t>8</w:t>
      </w:r>
      <w:r w:rsidR="00267E8F">
        <w:rPr>
          <w:szCs w:val="28"/>
          <w:lang w:val="fr-FR"/>
        </w:rPr>
        <w:t>.</w:t>
      </w:r>
      <w:r w:rsidR="009B7348">
        <w:rPr>
          <w:szCs w:val="28"/>
          <w:lang w:val="fr-FR"/>
        </w:rPr>
        <w:t>11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="00267E8F">
        <w:rPr>
          <w:szCs w:val="28"/>
          <w:lang w:val="fr-FR"/>
        </w:rPr>
        <w:t>,</w:t>
      </w:r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întocmit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doamna</w:t>
      </w:r>
      <w:proofErr w:type="spellEnd"/>
      <w:r>
        <w:rPr>
          <w:szCs w:val="28"/>
          <w:lang w:val="fr-FR"/>
        </w:rPr>
        <w:t xml:space="preserve"> Varga Angela -</w:t>
      </w:r>
      <w:proofErr w:type="spellStart"/>
      <w:r>
        <w:rPr>
          <w:szCs w:val="28"/>
          <w:lang w:val="fr-FR"/>
        </w:rPr>
        <w:t>consilier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superior</w:t>
      </w:r>
      <w:proofErr w:type="spellEnd"/>
      <w:r>
        <w:rPr>
          <w:szCs w:val="28"/>
          <w:lang w:val="fr-FR"/>
        </w:rPr>
        <w:t>,</w:t>
      </w:r>
    </w:p>
    <w:p w14:paraId="2607FBE6" w14:textId="3BBC1A37" w:rsidR="00D63C36" w:rsidRDefault="00D63C36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</w:t>
      </w:r>
      <w:proofErr w:type="spellStart"/>
      <w:r>
        <w:rPr>
          <w:szCs w:val="28"/>
          <w:lang w:val="fr-FR"/>
        </w:rPr>
        <w:t>procesul</w:t>
      </w:r>
      <w:proofErr w:type="spellEnd"/>
      <w:r>
        <w:rPr>
          <w:szCs w:val="28"/>
          <w:lang w:val="fr-FR"/>
        </w:rPr>
        <w:t xml:space="preserve">-verbal </w:t>
      </w:r>
      <w:r w:rsidR="003B5EFD">
        <w:rPr>
          <w:szCs w:val="28"/>
          <w:lang w:val="fr-FR"/>
        </w:rPr>
        <w:t>nr</w:t>
      </w:r>
      <w:r w:rsidR="002021E0">
        <w:rPr>
          <w:szCs w:val="28"/>
          <w:lang w:val="fr-FR"/>
        </w:rPr>
        <w:t>.4460</w:t>
      </w:r>
      <w:r w:rsidR="003B5EFD">
        <w:rPr>
          <w:szCs w:val="28"/>
          <w:lang w:val="fr-FR"/>
        </w:rPr>
        <w:t>/</w:t>
      </w:r>
      <w:r w:rsidR="002021E0">
        <w:rPr>
          <w:szCs w:val="28"/>
          <w:lang w:val="fr-FR"/>
        </w:rPr>
        <w:t>18.11.</w:t>
      </w:r>
      <w:r w:rsidR="003B5EFD">
        <w:rPr>
          <w:szCs w:val="28"/>
          <w:lang w:val="fr-FR"/>
        </w:rPr>
        <w:t xml:space="preserve">2021 de </w:t>
      </w:r>
      <w:proofErr w:type="spellStart"/>
      <w:r w:rsidR="003B5EFD">
        <w:rPr>
          <w:szCs w:val="28"/>
          <w:lang w:val="fr-FR"/>
        </w:rPr>
        <w:t>verificare</w:t>
      </w:r>
      <w:proofErr w:type="spellEnd"/>
      <w:r w:rsidR="003B5EFD">
        <w:rPr>
          <w:szCs w:val="28"/>
          <w:lang w:val="fr-FR"/>
        </w:rPr>
        <w:t xml:space="preserve"> a </w:t>
      </w:r>
      <w:proofErr w:type="spellStart"/>
      <w:r w:rsidR="003B5EFD">
        <w:rPr>
          <w:szCs w:val="28"/>
          <w:lang w:val="fr-FR"/>
        </w:rPr>
        <w:t>calității</w:t>
      </w:r>
      <w:proofErr w:type="spellEnd"/>
      <w:r w:rsidR="003B5EFD">
        <w:rPr>
          <w:szCs w:val="28"/>
          <w:lang w:val="fr-FR"/>
        </w:rPr>
        <w:t xml:space="preserve"> </w:t>
      </w:r>
      <w:proofErr w:type="spellStart"/>
      <w:r w:rsidR="003B5EFD">
        <w:rPr>
          <w:szCs w:val="28"/>
          <w:lang w:val="fr-FR"/>
        </w:rPr>
        <w:t>lemnului</w:t>
      </w:r>
      <w:proofErr w:type="spellEnd"/>
      <w:r w:rsidR="003B5EFD">
        <w:rPr>
          <w:szCs w:val="28"/>
          <w:lang w:val="fr-FR"/>
        </w:rPr>
        <w:t> ;</w:t>
      </w:r>
    </w:p>
    <w:p w14:paraId="5032573E" w14:textId="4234F420" w:rsidR="007E385C" w:rsidRDefault="007E385C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6222F8">
        <w:rPr>
          <w:szCs w:val="28"/>
          <w:lang w:val="fr-FR"/>
        </w:rPr>
        <w:t>ul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B735AC">
        <w:rPr>
          <w:szCs w:val="28"/>
          <w:lang w:val="fr-FR"/>
        </w:rPr>
        <w:t xml:space="preserve">   </w:t>
      </w:r>
      <w:r w:rsidR="00FB5280">
        <w:rPr>
          <w:szCs w:val="28"/>
          <w:lang w:val="fr-FR"/>
        </w:rPr>
        <w:t>nr.</w:t>
      </w:r>
      <w:r w:rsidR="006222F8">
        <w:rPr>
          <w:szCs w:val="28"/>
          <w:lang w:val="fr-FR"/>
        </w:rPr>
        <w:t xml:space="preserve"> </w:t>
      </w:r>
      <w:r w:rsidR="00FB5280">
        <w:rPr>
          <w:szCs w:val="28"/>
          <w:lang w:val="fr-FR"/>
        </w:rPr>
        <w:t xml:space="preserve"> 1075</w:t>
      </w:r>
      <w:r w:rsidR="006222F8">
        <w:rPr>
          <w:szCs w:val="28"/>
          <w:lang w:val="fr-FR"/>
        </w:rPr>
        <w:t>-</w:t>
      </w:r>
      <w:r w:rsidR="00FB5280">
        <w:rPr>
          <w:szCs w:val="28"/>
          <w:lang w:val="fr-FR"/>
        </w:rPr>
        <w:t xml:space="preserve"> </w:t>
      </w:r>
      <w:proofErr w:type="spellStart"/>
      <w:r w:rsidR="00FB5280">
        <w:rPr>
          <w:szCs w:val="28"/>
          <w:lang w:val="fr-FR"/>
        </w:rPr>
        <w:t>Dosu</w:t>
      </w:r>
      <w:proofErr w:type="spellEnd"/>
      <w:r w:rsidR="00FB5280">
        <w:rPr>
          <w:szCs w:val="28"/>
          <w:lang w:val="fr-FR"/>
        </w:rPr>
        <w:t xml:space="preserve"> </w:t>
      </w:r>
      <w:proofErr w:type="spellStart"/>
      <w:r w:rsidR="00FB5280">
        <w:rPr>
          <w:szCs w:val="28"/>
          <w:lang w:val="fr-FR"/>
        </w:rPr>
        <w:t>Bisericii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precum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și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Hotărârea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Consiliului</w:t>
      </w:r>
      <w:proofErr w:type="spellEnd"/>
      <w:r w:rsidR="006222F8">
        <w:rPr>
          <w:szCs w:val="28"/>
          <w:lang w:val="fr-FR"/>
        </w:rPr>
        <w:t xml:space="preserve"> Local Valea Ierii nr.16/25.03.2021 </w:t>
      </w:r>
      <w:proofErr w:type="spellStart"/>
      <w:r w:rsidR="006222F8">
        <w:rPr>
          <w:szCs w:val="28"/>
          <w:lang w:val="fr-FR"/>
        </w:rPr>
        <w:t>în</w:t>
      </w:r>
      <w:proofErr w:type="spellEnd"/>
      <w:r w:rsidR="006222F8">
        <w:rPr>
          <w:szCs w:val="28"/>
          <w:lang w:val="fr-FR"/>
        </w:rPr>
        <w:t xml:space="preserve"> care este </w:t>
      </w:r>
      <w:proofErr w:type="spellStart"/>
      <w:r w:rsidR="006222F8">
        <w:rPr>
          <w:szCs w:val="28"/>
          <w:lang w:val="fr-FR"/>
        </w:rPr>
        <w:t>prevăzut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faptul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că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prețul</w:t>
      </w:r>
      <w:proofErr w:type="spellEnd"/>
      <w:r w:rsidR="006222F8">
        <w:rPr>
          <w:szCs w:val="28"/>
          <w:lang w:val="fr-FR"/>
        </w:rPr>
        <w:t xml:space="preserve"> la </w:t>
      </w:r>
      <w:proofErr w:type="spellStart"/>
      <w:r w:rsidR="006222F8">
        <w:rPr>
          <w:szCs w:val="28"/>
          <w:lang w:val="fr-FR"/>
        </w:rPr>
        <w:t>acest</w:t>
      </w:r>
      <w:proofErr w:type="spellEnd"/>
      <w:r w:rsidR="006222F8">
        <w:rPr>
          <w:szCs w:val="28"/>
          <w:lang w:val="fr-FR"/>
        </w:rPr>
        <w:t xml:space="preserve"> </w:t>
      </w:r>
      <w:proofErr w:type="spellStart"/>
      <w:r w:rsidR="006222F8">
        <w:rPr>
          <w:szCs w:val="28"/>
          <w:lang w:val="fr-FR"/>
        </w:rPr>
        <w:t>lemn</w:t>
      </w:r>
      <w:proofErr w:type="spellEnd"/>
      <w:r w:rsidR="006222F8">
        <w:rPr>
          <w:szCs w:val="28"/>
          <w:lang w:val="fr-FR"/>
        </w:rPr>
        <w:t xml:space="preserve"> se va </w:t>
      </w:r>
      <w:proofErr w:type="spellStart"/>
      <w:r w:rsidR="006222F8">
        <w:rPr>
          <w:szCs w:val="28"/>
          <w:lang w:val="fr-FR"/>
        </w:rPr>
        <w:t>stabili</w:t>
      </w:r>
      <w:proofErr w:type="spellEnd"/>
      <w:r w:rsidR="006222F8" w:rsidRP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în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urma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verificării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calității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lemnului</w:t>
      </w:r>
      <w:proofErr w:type="spellEnd"/>
      <w:r w:rsidR="006222F8">
        <w:rPr>
          <w:szCs w:val="28"/>
        </w:rPr>
        <w:t xml:space="preserve"> de </w:t>
      </w:r>
      <w:proofErr w:type="spellStart"/>
      <w:r w:rsidR="006222F8">
        <w:rPr>
          <w:szCs w:val="28"/>
        </w:rPr>
        <w:t>către</w:t>
      </w:r>
      <w:proofErr w:type="spellEnd"/>
      <w:r w:rsidR="006222F8">
        <w:rPr>
          <w:szCs w:val="28"/>
        </w:rPr>
        <w:t xml:space="preserve"> o </w:t>
      </w:r>
      <w:proofErr w:type="spellStart"/>
      <w:r w:rsidR="006222F8">
        <w:rPr>
          <w:szCs w:val="28"/>
        </w:rPr>
        <w:t>comisie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formată</w:t>
      </w:r>
      <w:proofErr w:type="spellEnd"/>
      <w:r w:rsidR="006222F8">
        <w:rPr>
          <w:szCs w:val="28"/>
        </w:rPr>
        <w:t xml:space="preserve"> din </w:t>
      </w:r>
      <w:proofErr w:type="spellStart"/>
      <w:r w:rsidR="006222F8">
        <w:rPr>
          <w:szCs w:val="28"/>
        </w:rPr>
        <w:t>reprezentanți</w:t>
      </w:r>
      <w:proofErr w:type="spellEnd"/>
      <w:r w:rsidR="006222F8">
        <w:rPr>
          <w:szCs w:val="28"/>
        </w:rPr>
        <w:t xml:space="preserve"> ai </w:t>
      </w:r>
      <w:proofErr w:type="spellStart"/>
      <w:r w:rsidR="006222F8">
        <w:rPr>
          <w:szCs w:val="28"/>
        </w:rPr>
        <w:t>ocolului</w:t>
      </w:r>
      <w:proofErr w:type="spellEnd"/>
      <w:r w:rsidR="006222F8">
        <w:rPr>
          <w:szCs w:val="28"/>
        </w:rPr>
        <w:t xml:space="preserve"> silvic </w:t>
      </w:r>
      <w:proofErr w:type="spellStart"/>
      <w:r w:rsidR="006222F8">
        <w:rPr>
          <w:szCs w:val="28"/>
        </w:rPr>
        <w:t>și</w:t>
      </w:r>
      <w:proofErr w:type="spellEnd"/>
      <w:r w:rsidR="006222F8">
        <w:rPr>
          <w:szCs w:val="28"/>
        </w:rPr>
        <w:t xml:space="preserve"> </w:t>
      </w:r>
      <w:proofErr w:type="spellStart"/>
      <w:r w:rsidR="006222F8">
        <w:rPr>
          <w:szCs w:val="28"/>
        </w:rPr>
        <w:t>consiliului</w:t>
      </w:r>
      <w:proofErr w:type="spellEnd"/>
      <w:r w:rsidR="006222F8">
        <w:rPr>
          <w:szCs w:val="28"/>
        </w:rPr>
        <w:t xml:space="preserve"> local/</w:t>
      </w:r>
      <w:proofErr w:type="spellStart"/>
      <w:r w:rsidR="006222F8">
        <w:rPr>
          <w:szCs w:val="28"/>
        </w:rPr>
        <w:t>primăriei</w:t>
      </w:r>
      <w:proofErr w:type="spellEnd"/>
      <w:r w:rsidR="006222F8">
        <w:rPr>
          <w:szCs w:val="28"/>
        </w:rPr>
        <w:t>,</w:t>
      </w:r>
    </w:p>
    <w:p w14:paraId="3E9220F8" w14:textId="61B8A5EC" w:rsidR="007E385C" w:rsidRDefault="006222F8" w:rsidP="007E385C">
      <w:pPr>
        <w:pStyle w:val="Corptext21"/>
        <w:rPr>
          <w:szCs w:val="28"/>
        </w:rPr>
      </w:pPr>
      <w:r>
        <w:rPr>
          <w:szCs w:val="28"/>
        </w:rPr>
        <w:t xml:space="preserve">      </w:t>
      </w:r>
      <w:r w:rsidR="00400BF0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08201881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77777777"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77777777" w:rsidR="007E385C" w:rsidRDefault="007E385C" w:rsidP="007E385C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0CB2D3E1" w14:textId="2C7637EA"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</w:t>
      </w:r>
      <w:proofErr w:type="gramStart"/>
      <w:r w:rsidRPr="002D0C50">
        <w:rPr>
          <w:szCs w:val="28"/>
        </w:rPr>
        <w:t>1.</w:t>
      </w:r>
      <w:r w:rsidR="0023458C">
        <w:rPr>
          <w:szCs w:val="28"/>
        </w:rPr>
        <w:t>(</w:t>
      </w:r>
      <w:proofErr w:type="gramEnd"/>
      <w:r w:rsidR="0023458C">
        <w:rPr>
          <w:szCs w:val="28"/>
        </w:rPr>
        <w:t>1)</w:t>
      </w:r>
      <w:r w:rsidRPr="002D0C50">
        <w:rPr>
          <w:szCs w:val="28"/>
        </w:rPr>
        <w:t xml:space="preserve">  </w:t>
      </w:r>
      <w:r w:rsidRPr="006C4A7F">
        <w:rPr>
          <w:szCs w:val="28"/>
        </w:rPr>
        <w:t xml:space="preserve">Se </w:t>
      </w:r>
      <w:proofErr w:type="spellStart"/>
      <w:r w:rsidRPr="006C4A7F">
        <w:rPr>
          <w:szCs w:val="28"/>
        </w:rPr>
        <w:t>aprobă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vânzarea</w:t>
      </w:r>
      <w:proofErr w:type="spellEnd"/>
      <w:r w:rsidR="001B616E" w:rsidRPr="006C4A7F">
        <w:rPr>
          <w:szCs w:val="28"/>
        </w:rPr>
        <w:t xml:space="preserve"> din </w:t>
      </w:r>
      <w:proofErr w:type="spellStart"/>
      <w:r w:rsidR="006C4A7F" w:rsidRPr="006C4A7F">
        <w:rPr>
          <w:szCs w:val="28"/>
        </w:rPr>
        <w:t>platforma</w:t>
      </w:r>
      <w:proofErr w:type="spellEnd"/>
      <w:r w:rsidR="006C4A7F" w:rsidRPr="006C4A7F">
        <w:rPr>
          <w:szCs w:val="28"/>
        </w:rPr>
        <w:t xml:space="preserve"> </w:t>
      </w:r>
      <w:proofErr w:type="spellStart"/>
      <w:r w:rsidR="006C4A7F" w:rsidRPr="006C4A7F">
        <w:rPr>
          <w:szCs w:val="28"/>
        </w:rPr>
        <w:t>primară</w:t>
      </w:r>
      <w:proofErr w:type="spellEnd"/>
      <w:r w:rsidR="006C4A7F" w:rsidRPr="006C4A7F"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</w:t>
      </w:r>
      <w:r w:rsidR="005A6B39">
        <w:rPr>
          <w:szCs w:val="28"/>
        </w:rPr>
        <w:t xml:space="preserve"> </w:t>
      </w:r>
      <w:r>
        <w:rPr>
          <w:szCs w:val="28"/>
        </w:rPr>
        <w:t xml:space="preserve">conform </w:t>
      </w:r>
      <w:proofErr w:type="spellStart"/>
      <w:r>
        <w:rPr>
          <w:szCs w:val="28"/>
        </w:rPr>
        <w:t>act</w:t>
      </w:r>
      <w:r w:rsidR="001B616E">
        <w:rPr>
          <w:szCs w:val="28"/>
        </w:rPr>
        <w:t>ului</w:t>
      </w:r>
      <w:proofErr w:type="spellEnd"/>
      <w:r w:rsidR="00352B2C">
        <w:rPr>
          <w:szCs w:val="28"/>
        </w:rPr>
        <w:t xml:space="preserve"> </w:t>
      </w:r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5D5B2E">
        <w:rPr>
          <w:szCs w:val="28"/>
        </w:rPr>
        <w:t xml:space="preserve">, </w:t>
      </w:r>
      <w:proofErr w:type="spellStart"/>
      <w:r w:rsidR="005D5B2E">
        <w:rPr>
          <w:szCs w:val="28"/>
        </w:rPr>
        <w:t>după</w:t>
      </w:r>
      <w:proofErr w:type="spellEnd"/>
      <w:r w:rsidR="005D5B2E">
        <w:rPr>
          <w:szCs w:val="28"/>
        </w:rPr>
        <w:t xml:space="preserve"> cum </w:t>
      </w:r>
      <w:proofErr w:type="spellStart"/>
      <w:r w:rsidR="005D5B2E">
        <w:rPr>
          <w:szCs w:val="28"/>
        </w:rPr>
        <w:t>urmează</w:t>
      </w:r>
      <w:proofErr w:type="spellEnd"/>
      <w:r w:rsidR="005D5B2E">
        <w:rPr>
          <w:szCs w:val="28"/>
        </w:rPr>
        <w:t>:</w:t>
      </w:r>
    </w:p>
    <w:p w14:paraId="43772432" w14:textId="77777777" w:rsidR="00F71FA9" w:rsidRDefault="00F71FA9" w:rsidP="007E385C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71FA9" w14:paraId="0F05FD86" w14:textId="77777777" w:rsidTr="00E60133">
        <w:tc>
          <w:tcPr>
            <w:tcW w:w="1557" w:type="dxa"/>
            <w:vMerge w:val="restart"/>
          </w:tcPr>
          <w:p w14:paraId="318FFEE5" w14:textId="77777777" w:rsidR="000176C1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  <w:r w:rsidR="000176C1">
              <w:rPr>
                <w:szCs w:val="28"/>
              </w:rPr>
              <w:t>/</w:t>
            </w:r>
          </w:p>
          <w:p w14:paraId="4CB47A9D" w14:textId="023B21E5" w:rsidR="00F71FA9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lei/mc</w:t>
            </w:r>
          </w:p>
        </w:tc>
        <w:tc>
          <w:tcPr>
            <w:tcW w:w="3114" w:type="dxa"/>
            <w:gridSpan w:val="2"/>
          </w:tcPr>
          <w:p w14:paraId="42D0BAD1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557" w:type="dxa"/>
            <w:vMerge w:val="restart"/>
          </w:tcPr>
          <w:p w14:paraId="5C9BBF56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5E0837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7C38EF77" w14:textId="6F5031EE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B5EFD">
              <w:rPr>
                <w:szCs w:val="28"/>
              </w:rPr>
              <w:t>Cireș</w:t>
            </w:r>
            <w:proofErr w:type="spellEnd"/>
            <w:r w:rsidR="003B5EFD">
              <w:rPr>
                <w:szCs w:val="28"/>
              </w:rPr>
              <w:t xml:space="preserve"> </w:t>
            </w:r>
            <w:proofErr w:type="spellStart"/>
            <w:r w:rsidR="003B5EFD">
              <w:rPr>
                <w:szCs w:val="28"/>
              </w:rPr>
              <w:t>păsăresc</w:t>
            </w:r>
            <w:proofErr w:type="spellEnd"/>
          </w:p>
          <w:p w14:paraId="2F47A4B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6A85C289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2884F05E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F71FA9" w14:paraId="2345FEE7" w14:textId="77777777" w:rsidTr="00F71FA9">
        <w:tc>
          <w:tcPr>
            <w:tcW w:w="1557" w:type="dxa"/>
            <w:vMerge/>
          </w:tcPr>
          <w:p w14:paraId="73DBBA1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7" w:type="dxa"/>
          </w:tcPr>
          <w:p w14:paraId="4F7E2DD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557" w:type="dxa"/>
          </w:tcPr>
          <w:p w14:paraId="36B0665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557" w:type="dxa"/>
            <w:vMerge/>
          </w:tcPr>
          <w:p w14:paraId="2853196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17018F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31DDC11B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</w:tr>
      <w:tr w:rsidR="00F71FA9" w14:paraId="196FD8DF" w14:textId="77777777" w:rsidTr="00F71FA9">
        <w:tc>
          <w:tcPr>
            <w:tcW w:w="1557" w:type="dxa"/>
          </w:tcPr>
          <w:p w14:paraId="4F50B271" w14:textId="5D57AC46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1075-Dosu </w:t>
            </w:r>
            <w:proofErr w:type="spellStart"/>
            <w:r>
              <w:rPr>
                <w:szCs w:val="28"/>
              </w:rPr>
              <w:t>Bisericii</w:t>
            </w:r>
            <w:proofErr w:type="spellEnd"/>
          </w:p>
        </w:tc>
        <w:tc>
          <w:tcPr>
            <w:tcW w:w="1557" w:type="dxa"/>
          </w:tcPr>
          <w:p w14:paraId="65DA80AD" w14:textId="46CBC758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7" w:type="dxa"/>
          </w:tcPr>
          <w:p w14:paraId="0A874EB5" w14:textId="08A9E96F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7" w:type="dxa"/>
          </w:tcPr>
          <w:p w14:paraId="03E331C7" w14:textId="3FD9B1E6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58" w:type="dxa"/>
          </w:tcPr>
          <w:p w14:paraId="3DF93F5D" w14:textId="5D2272B7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</w:tcPr>
          <w:p w14:paraId="1E00A2BC" w14:textId="49F48B90" w:rsidR="00F71FA9" w:rsidRDefault="003B5EFD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0176C1" w14:paraId="245A8B56" w14:textId="77777777" w:rsidTr="00F71FA9">
        <w:tc>
          <w:tcPr>
            <w:tcW w:w="1557" w:type="dxa"/>
          </w:tcPr>
          <w:p w14:paraId="73E83DDE" w14:textId="0D914985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Lei/mc</w:t>
            </w:r>
          </w:p>
        </w:tc>
        <w:tc>
          <w:tcPr>
            <w:tcW w:w="1557" w:type="dxa"/>
          </w:tcPr>
          <w:p w14:paraId="2F9A7425" w14:textId="2E39730D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7" w:type="dxa"/>
          </w:tcPr>
          <w:p w14:paraId="53668B14" w14:textId="1FED199B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7" w:type="dxa"/>
          </w:tcPr>
          <w:p w14:paraId="1FF25DBA" w14:textId="104E6755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8" w:type="dxa"/>
          </w:tcPr>
          <w:p w14:paraId="30026BC8" w14:textId="43B176CC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8" w:type="dxa"/>
          </w:tcPr>
          <w:p w14:paraId="67EDAEDF" w14:textId="21B6F0A8" w:rsidR="000176C1" w:rsidRDefault="000176C1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14:paraId="0383A6F1" w14:textId="61F49C93" w:rsidR="001B616E" w:rsidRDefault="006C4A7F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(2)  Masa </w:t>
      </w:r>
      <w:proofErr w:type="spellStart"/>
      <w:r>
        <w:rPr>
          <w:szCs w:val="28"/>
        </w:rPr>
        <w:t>lemnoasă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neatribuită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persoanelor</w:t>
      </w:r>
      <w:proofErr w:type="spellEnd"/>
      <w:r>
        <w:rPr>
          <w:szCs w:val="28"/>
        </w:rPr>
        <w:t xml:space="preserve">,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transporta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proprietarului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urmând</w:t>
      </w:r>
      <w:proofErr w:type="spellEnd"/>
      <w:r>
        <w:rPr>
          <w:szCs w:val="28"/>
        </w:rPr>
        <w:t xml:space="preserve"> a fi </w:t>
      </w:r>
      <w:proofErr w:type="spellStart"/>
      <w:r>
        <w:rPr>
          <w:szCs w:val="28"/>
        </w:rPr>
        <w:t>valorificată</w:t>
      </w:r>
      <w:proofErr w:type="spellEnd"/>
      <w:r>
        <w:rPr>
          <w:szCs w:val="28"/>
        </w:rPr>
        <w:t>.</w:t>
      </w:r>
    </w:p>
    <w:p w14:paraId="412AFB39" w14:textId="77777777" w:rsidR="00FB5280" w:rsidRDefault="00FB5280" w:rsidP="00FB5280">
      <w:pPr>
        <w:pStyle w:val="Corptext"/>
        <w:jc w:val="both"/>
        <w:rPr>
          <w:szCs w:val="28"/>
        </w:rPr>
      </w:pPr>
    </w:p>
    <w:p w14:paraId="70DC04BC" w14:textId="6BE6799A" w:rsidR="00FB5280" w:rsidRDefault="00FB5280" w:rsidP="00FB5280">
      <w:pPr>
        <w:pStyle w:val="Corptext"/>
        <w:jc w:val="both"/>
        <w:rPr>
          <w:szCs w:val="28"/>
        </w:rPr>
      </w:pPr>
    </w:p>
    <w:p w14:paraId="6A72C534" w14:textId="66BB3FDB" w:rsidR="007E385C" w:rsidRDefault="008F41C9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 </w:t>
      </w:r>
      <w:r w:rsidR="0023458C">
        <w:rPr>
          <w:szCs w:val="28"/>
        </w:rPr>
        <w:t xml:space="preserve"> </w:t>
      </w:r>
      <w:r w:rsidR="00352B2C">
        <w:rPr>
          <w:szCs w:val="28"/>
          <w:lang w:val="ro-RO"/>
        </w:rPr>
        <w:t>Art.</w:t>
      </w:r>
      <w:r>
        <w:rPr>
          <w:szCs w:val="28"/>
          <w:lang w:val="ro-RO"/>
        </w:rPr>
        <w:t>3</w:t>
      </w:r>
      <w:r w:rsidR="007E385C"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="007E385C" w:rsidRPr="002D0C50">
        <w:rPr>
          <w:szCs w:val="28"/>
          <w:lang w:val="ro-RO"/>
        </w:rPr>
        <w:t>încredinţează</w:t>
      </w:r>
      <w:proofErr w:type="spellEnd"/>
      <w:r w:rsidR="007E385C" w:rsidRPr="002D0C50">
        <w:rPr>
          <w:szCs w:val="28"/>
          <w:lang w:val="ro-RO"/>
        </w:rPr>
        <w:t xml:space="preserve"> primarul comunei Valea </w:t>
      </w:r>
      <w:r w:rsidR="007E385C" w:rsidRPr="002D0C50">
        <w:rPr>
          <w:szCs w:val="28"/>
        </w:rPr>
        <w:t>Ierii.</w:t>
      </w:r>
    </w:p>
    <w:p w14:paraId="4EEDD054" w14:textId="77777777" w:rsidR="00F5321F" w:rsidRDefault="00F5321F" w:rsidP="007E385C">
      <w:pPr>
        <w:pStyle w:val="Corptext"/>
        <w:jc w:val="both"/>
        <w:rPr>
          <w:szCs w:val="28"/>
        </w:rPr>
      </w:pPr>
    </w:p>
    <w:p w14:paraId="246BC033" w14:textId="77777777" w:rsidR="002021E0" w:rsidRPr="00525A29" w:rsidRDefault="002021E0" w:rsidP="002021E0">
      <w:pPr>
        <w:rPr>
          <w:sz w:val="28"/>
          <w:szCs w:val="28"/>
        </w:rPr>
      </w:pPr>
      <w:r>
        <w:rPr>
          <w:sz w:val="28"/>
          <w:szCs w:val="28"/>
          <w:lang w:eastAsia="ro-RO"/>
        </w:rPr>
        <w:t xml:space="preserve"> </w:t>
      </w:r>
      <w:r w:rsidRPr="00B852C8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</w:t>
      </w:r>
      <w:r w:rsidRPr="00E63A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bookmarkStart w:id="0" w:name="_Hlk65134880"/>
      <w:proofErr w:type="spellStart"/>
      <w:r w:rsidRPr="00525A29">
        <w:rPr>
          <w:sz w:val="28"/>
          <w:szCs w:val="28"/>
        </w:rPr>
        <w:t>Președinte</w:t>
      </w:r>
      <w:proofErr w:type="spellEnd"/>
      <w:r w:rsidRPr="00525A29">
        <w:rPr>
          <w:sz w:val="28"/>
          <w:szCs w:val="28"/>
        </w:rPr>
        <w:t xml:space="preserve"> de </w:t>
      </w:r>
      <w:proofErr w:type="spellStart"/>
      <w:r w:rsidRPr="00525A29">
        <w:rPr>
          <w:sz w:val="28"/>
          <w:szCs w:val="28"/>
        </w:rPr>
        <w:t>ședință</w:t>
      </w:r>
      <w:proofErr w:type="spellEnd"/>
      <w:r w:rsidRPr="00525A29">
        <w:rPr>
          <w:sz w:val="28"/>
          <w:szCs w:val="28"/>
        </w:rPr>
        <w:t xml:space="preserve">, </w:t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  <w:t xml:space="preserve">                     </w:t>
      </w:r>
      <w:proofErr w:type="spellStart"/>
      <w:r w:rsidRPr="00525A29">
        <w:rPr>
          <w:sz w:val="28"/>
          <w:szCs w:val="28"/>
        </w:rPr>
        <w:t>Contrasemnează</w:t>
      </w:r>
      <w:proofErr w:type="spellEnd"/>
      <w:r w:rsidRPr="00525A29">
        <w:rPr>
          <w:sz w:val="28"/>
          <w:szCs w:val="28"/>
        </w:rPr>
        <w:t>:</w:t>
      </w:r>
    </w:p>
    <w:p w14:paraId="54B91887" w14:textId="77777777" w:rsidR="002021E0" w:rsidRPr="00525A29" w:rsidRDefault="002021E0" w:rsidP="002021E0">
      <w:pPr>
        <w:rPr>
          <w:sz w:val="28"/>
          <w:szCs w:val="28"/>
        </w:rPr>
      </w:pPr>
      <w:r w:rsidRPr="00525A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Marius-Adrian </w:t>
      </w:r>
      <w:proofErr w:type="spellStart"/>
      <w:r>
        <w:rPr>
          <w:sz w:val="28"/>
          <w:szCs w:val="28"/>
        </w:rPr>
        <w:t>Mariș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 w:rsidRPr="00525A29">
        <w:rPr>
          <w:sz w:val="28"/>
          <w:szCs w:val="28"/>
        </w:rPr>
        <w:t>Secretar</w:t>
      </w:r>
      <w:proofErr w:type="spellEnd"/>
      <w:r w:rsidRPr="00525A29">
        <w:rPr>
          <w:sz w:val="28"/>
          <w:szCs w:val="28"/>
        </w:rPr>
        <w:t xml:space="preserve"> general al </w:t>
      </w:r>
      <w:proofErr w:type="spellStart"/>
      <w:r w:rsidRPr="00525A29">
        <w:rPr>
          <w:sz w:val="28"/>
          <w:szCs w:val="28"/>
        </w:rPr>
        <w:t>comunei</w:t>
      </w:r>
      <w:proofErr w:type="spellEnd"/>
      <w:r w:rsidRPr="00525A29">
        <w:rPr>
          <w:sz w:val="28"/>
          <w:szCs w:val="28"/>
        </w:rPr>
        <w:t>,</w:t>
      </w:r>
    </w:p>
    <w:p w14:paraId="5BEECF21" w14:textId="77777777" w:rsidR="002021E0" w:rsidRDefault="002021E0" w:rsidP="002021E0">
      <w:pPr>
        <w:jc w:val="both"/>
        <w:rPr>
          <w:sz w:val="28"/>
          <w:szCs w:val="28"/>
        </w:rPr>
      </w:pP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  <w:t xml:space="preserve">                    Nelia-</w:t>
      </w:r>
      <w:proofErr w:type="spellStart"/>
      <w:r w:rsidRPr="00525A29">
        <w:rPr>
          <w:sz w:val="28"/>
          <w:szCs w:val="28"/>
        </w:rPr>
        <w:t>Crenguța</w:t>
      </w:r>
      <w:proofErr w:type="spellEnd"/>
      <w:r w:rsidRPr="00525A29">
        <w:rPr>
          <w:sz w:val="28"/>
          <w:szCs w:val="28"/>
        </w:rPr>
        <w:t xml:space="preserve"> </w:t>
      </w:r>
      <w:proofErr w:type="spellStart"/>
      <w:r w:rsidRPr="00525A29">
        <w:rPr>
          <w:sz w:val="28"/>
          <w:szCs w:val="28"/>
        </w:rPr>
        <w:t>Mariș</w:t>
      </w:r>
      <w:proofErr w:type="spellEnd"/>
    </w:p>
    <w:p w14:paraId="738D07E4" w14:textId="77777777" w:rsidR="002021E0" w:rsidRDefault="002021E0" w:rsidP="002021E0">
      <w:pPr>
        <w:jc w:val="both"/>
        <w:rPr>
          <w:sz w:val="28"/>
          <w:szCs w:val="28"/>
        </w:rPr>
      </w:pPr>
    </w:p>
    <w:p w14:paraId="0474AD0B" w14:textId="77777777" w:rsidR="002021E0" w:rsidRDefault="002021E0" w:rsidP="002021E0">
      <w:pPr>
        <w:jc w:val="both"/>
        <w:rPr>
          <w:sz w:val="28"/>
          <w:szCs w:val="28"/>
        </w:rPr>
      </w:pPr>
    </w:p>
    <w:p w14:paraId="0B1F322D" w14:textId="77777777" w:rsidR="002021E0" w:rsidRDefault="002021E0" w:rsidP="002021E0">
      <w:pPr>
        <w:jc w:val="both"/>
        <w:rPr>
          <w:sz w:val="28"/>
          <w:szCs w:val="28"/>
        </w:rPr>
      </w:pPr>
    </w:p>
    <w:p w14:paraId="46D49E25" w14:textId="77777777" w:rsidR="002021E0" w:rsidRDefault="002021E0" w:rsidP="002021E0">
      <w:pPr>
        <w:jc w:val="both"/>
        <w:rPr>
          <w:sz w:val="28"/>
          <w:szCs w:val="28"/>
        </w:rPr>
      </w:pPr>
    </w:p>
    <w:p w14:paraId="65C3DB50" w14:textId="77777777" w:rsidR="002021E0" w:rsidRDefault="002021E0" w:rsidP="002021E0">
      <w:pPr>
        <w:jc w:val="both"/>
        <w:rPr>
          <w:sz w:val="28"/>
          <w:szCs w:val="28"/>
        </w:rPr>
      </w:pPr>
    </w:p>
    <w:p w14:paraId="25C17F27" w14:textId="77777777" w:rsidR="002021E0" w:rsidRDefault="002021E0" w:rsidP="002021E0">
      <w:pPr>
        <w:jc w:val="both"/>
        <w:rPr>
          <w:sz w:val="28"/>
          <w:szCs w:val="28"/>
        </w:rPr>
      </w:pPr>
    </w:p>
    <w:p w14:paraId="0B37D503" w14:textId="77777777" w:rsidR="002021E0" w:rsidRDefault="002021E0" w:rsidP="002021E0">
      <w:pPr>
        <w:jc w:val="both"/>
        <w:rPr>
          <w:sz w:val="28"/>
          <w:szCs w:val="28"/>
        </w:rPr>
      </w:pPr>
    </w:p>
    <w:p w14:paraId="77F37F65" w14:textId="77777777" w:rsidR="002021E0" w:rsidRDefault="002021E0" w:rsidP="002021E0">
      <w:pPr>
        <w:jc w:val="both"/>
        <w:rPr>
          <w:sz w:val="28"/>
          <w:szCs w:val="28"/>
        </w:rPr>
      </w:pPr>
    </w:p>
    <w:p w14:paraId="536B4571" w14:textId="77777777" w:rsidR="002021E0" w:rsidRDefault="002021E0" w:rsidP="002021E0">
      <w:pPr>
        <w:jc w:val="both"/>
        <w:rPr>
          <w:sz w:val="28"/>
          <w:szCs w:val="28"/>
        </w:rPr>
      </w:pPr>
    </w:p>
    <w:p w14:paraId="5553F4B7" w14:textId="77777777" w:rsidR="002021E0" w:rsidRDefault="002021E0" w:rsidP="002021E0">
      <w:pPr>
        <w:jc w:val="both"/>
        <w:rPr>
          <w:sz w:val="28"/>
          <w:szCs w:val="28"/>
        </w:rPr>
      </w:pPr>
    </w:p>
    <w:p w14:paraId="10DFE334" w14:textId="77777777" w:rsidR="002021E0" w:rsidRDefault="002021E0" w:rsidP="002021E0">
      <w:pPr>
        <w:jc w:val="both"/>
        <w:rPr>
          <w:sz w:val="28"/>
          <w:szCs w:val="28"/>
        </w:rPr>
      </w:pPr>
    </w:p>
    <w:p w14:paraId="781C09BE" w14:textId="77777777" w:rsidR="002021E0" w:rsidRDefault="002021E0" w:rsidP="002021E0">
      <w:pPr>
        <w:jc w:val="both"/>
        <w:rPr>
          <w:sz w:val="28"/>
          <w:szCs w:val="28"/>
        </w:rPr>
      </w:pPr>
    </w:p>
    <w:p w14:paraId="66AEC5A4" w14:textId="77777777" w:rsidR="002021E0" w:rsidRDefault="002021E0" w:rsidP="002021E0">
      <w:pPr>
        <w:jc w:val="both"/>
        <w:rPr>
          <w:sz w:val="28"/>
          <w:szCs w:val="28"/>
        </w:rPr>
      </w:pPr>
    </w:p>
    <w:bookmarkEnd w:id="0"/>
    <w:p w14:paraId="59E11C16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2BFF6D55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01121A98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2E92DBFD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530E372D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63679C83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18EC49F9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3BDE9D04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663A67D6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69AE5E39" w14:textId="64CF2E3F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7B2E11BB" w14:textId="316B33E3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78B2562A" w14:textId="6CA08D21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66531F33" w14:textId="1DE0DD3E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569454B6" w14:textId="1382A502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1600FDDE" w14:textId="3F17F3B5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14ED3A3A" w14:textId="6BDF83E2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78D35382" w14:textId="5E379D55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169BB081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6161969C" w14:textId="77777777" w:rsidR="002021E0" w:rsidRDefault="002021E0" w:rsidP="002021E0">
      <w:pPr>
        <w:jc w:val="both"/>
        <w:rPr>
          <w:sz w:val="28"/>
          <w:szCs w:val="28"/>
          <w:lang w:val="fr-FR"/>
        </w:rPr>
      </w:pPr>
    </w:p>
    <w:p w14:paraId="77DBB9B5" w14:textId="77777777" w:rsidR="002021E0" w:rsidRPr="00525A29" w:rsidRDefault="002021E0" w:rsidP="002021E0">
      <w:pPr>
        <w:jc w:val="both"/>
        <w:rPr>
          <w:sz w:val="28"/>
          <w:szCs w:val="28"/>
          <w:lang w:val="fr-FR"/>
        </w:rPr>
      </w:pPr>
    </w:p>
    <w:p w14:paraId="43704931" w14:textId="684CC930" w:rsidR="002021E0" w:rsidRPr="00525A29" w:rsidRDefault="002021E0" w:rsidP="002021E0">
      <w:pPr>
        <w:rPr>
          <w:b/>
          <w:sz w:val="28"/>
          <w:szCs w:val="28"/>
          <w:lang w:eastAsia="ro-RO"/>
        </w:rPr>
      </w:pPr>
      <w:bookmarkStart w:id="1" w:name="_Hlk65135826"/>
      <w:r w:rsidRPr="00525A29">
        <w:rPr>
          <w:b/>
          <w:sz w:val="28"/>
          <w:szCs w:val="28"/>
          <w:lang w:eastAsia="ro-RO"/>
        </w:rPr>
        <w:t xml:space="preserve">Nr. </w:t>
      </w:r>
      <w:r>
        <w:rPr>
          <w:b/>
          <w:sz w:val="28"/>
          <w:szCs w:val="28"/>
          <w:lang w:eastAsia="ro-RO"/>
        </w:rPr>
        <w:t>6</w:t>
      </w:r>
      <w:r>
        <w:rPr>
          <w:b/>
          <w:sz w:val="28"/>
          <w:szCs w:val="28"/>
          <w:lang w:eastAsia="ro-RO"/>
        </w:rPr>
        <w:t>8</w:t>
      </w:r>
      <w:r w:rsidRPr="00525A29">
        <w:rPr>
          <w:b/>
          <w:sz w:val="28"/>
          <w:szCs w:val="28"/>
          <w:lang w:eastAsia="ro-RO"/>
        </w:rPr>
        <w:t xml:space="preserve"> </w:t>
      </w:r>
      <w:proofErr w:type="gramStart"/>
      <w:r w:rsidRPr="00525A29">
        <w:rPr>
          <w:b/>
          <w:sz w:val="28"/>
          <w:szCs w:val="28"/>
          <w:lang w:eastAsia="ro-RO"/>
        </w:rPr>
        <w:t>din</w:t>
      </w:r>
      <w:proofErr w:type="gramEnd"/>
      <w:r w:rsidRPr="00525A29">
        <w:rPr>
          <w:b/>
          <w:sz w:val="28"/>
          <w:szCs w:val="28"/>
          <w:lang w:eastAsia="ro-RO"/>
        </w:rPr>
        <w:t xml:space="preserve"> 2</w:t>
      </w:r>
      <w:r>
        <w:rPr>
          <w:b/>
          <w:sz w:val="28"/>
          <w:szCs w:val="28"/>
          <w:lang w:eastAsia="ro-RO"/>
        </w:rPr>
        <w:t>5</w:t>
      </w:r>
      <w:r w:rsidRPr="00525A29">
        <w:rPr>
          <w:b/>
          <w:sz w:val="28"/>
          <w:szCs w:val="28"/>
          <w:lang w:eastAsia="ro-RO"/>
        </w:rPr>
        <w:t>.</w:t>
      </w:r>
      <w:r>
        <w:rPr>
          <w:b/>
          <w:sz w:val="28"/>
          <w:szCs w:val="28"/>
          <w:lang w:eastAsia="ro-RO"/>
        </w:rPr>
        <w:t>11</w:t>
      </w:r>
      <w:r w:rsidRPr="00525A29">
        <w:rPr>
          <w:b/>
          <w:sz w:val="28"/>
          <w:szCs w:val="28"/>
          <w:lang w:eastAsia="ro-RO"/>
        </w:rPr>
        <w:t>.2021</w:t>
      </w:r>
    </w:p>
    <w:p w14:paraId="6CCDC968" w14:textId="6DCF0A8B" w:rsidR="0083541E" w:rsidRDefault="002021E0">
      <w:pPr>
        <w:rPr>
          <w:sz w:val="28"/>
          <w:szCs w:val="28"/>
        </w:rPr>
      </w:pPr>
      <w:proofErr w:type="spellStart"/>
      <w:r w:rsidRPr="00525A29">
        <w:rPr>
          <w:i/>
          <w:lang w:eastAsia="ro-RO"/>
        </w:rPr>
        <w:t>Prezenta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hotărâre</w:t>
      </w:r>
      <w:proofErr w:type="spellEnd"/>
      <w:r w:rsidRPr="00525A29">
        <w:rPr>
          <w:i/>
          <w:lang w:eastAsia="ro-RO"/>
        </w:rPr>
        <w:t xml:space="preserve"> a </w:t>
      </w:r>
      <w:proofErr w:type="spellStart"/>
      <w:r w:rsidRPr="00525A29">
        <w:rPr>
          <w:i/>
          <w:lang w:eastAsia="ro-RO"/>
        </w:rPr>
        <w:t>fost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adoptată</w:t>
      </w:r>
      <w:proofErr w:type="spellEnd"/>
      <w:r w:rsidRPr="00525A29">
        <w:rPr>
          <w:i/>
          <w:lang w:eastAsia="ro-RO"/>
        </w:rPr>
        <w:t xml:space="preserve"> cu </w:t>
      </w:r>
      <w:proofErr w:type="spellStart"/>
      <w:r w:rsidRPr="00525A29">
        <w:rPr>
          <w:i/>
          <w:lang w:eastAsia="ro-RO"/>
        </w:rPr>
        <w:t>respectarea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prevederilor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legale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privind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majoritatea</w:t>
      </w:r>
      <w:proofErr w:type="spellEnd"/>
      <w:r w:rsidRPr="00525A29">
        <w:rPr>
          <w:i/>
          <w:lang w:eastAsia="ro-RO"/>
        </w:rPr>
        <w:t xml:space="preserve"> de </w:t>
      </w:r>
      <w:proofErr w:type="spellStart"/>
      <w:r w:rsidRPr="00525A29">
        <w:rPr>
          <w:i/>
          <w:lang w:eastAsia="ro-RO"/>
        </w:rPr>
        <w:t>voturi</w:t>
      </w:r>
      <w:proofErr w:type="spellEnd"/>
      <w:r w:rsidRPr="00525A29">
        <w:rPr>
          <w:i/>
          <w:lang w:eastAsia="ro-RO"/>
        </w:rPr>
        <w:t>, astfel:</w:t>
      </w:r>
      <w:r>
        <w:rPr>
          <w:i/>
          <w:lang w:eastAsia="ro-RO"/>
        </w:rPr>
        <w:t>9</w:t>
      </w:r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voturi</w:t>
      </w:r>
      <w:proofErr w:type="spellEnd"/>
      <w:r w:rsidRPr="007504BC">
        <w:rPr>
          <w:i/>
          <w:lang w:eastAsia="ro-RO"/>
        </w:rPr>
        <w:t xml:space="preserve"> “</w:t>
      </w:r>
      <w:proofErr w:type="spellStart"/>
      <w:r w:rsidRPr="007504BC">
        <w:rPr>
          <w:i/>
          <w:lang w:eastAsia="ro-RO"/>
        </w:rPr>
        <w:t>pentru</w:t>
      </w:r>
      <w:proofErr w:type="spellEnd"/>
      <w:r w:rsidRPr="007504BC">
        <w:rPr>
          <w:i/>
          <w:lang w:eastAsia="ro-RO"/>
        </w:rPr>
        <w:t xml:space="preserve">” </w:t>
      </w:r>
      <w:proofErr w:type="spellStart"/>
      <w:r w:rsidRPr="007504BC">
        <w:rPr>
          <w:i/>
          <w:lang w:eastAsia="ro-RO"/>
        </w:rPr>
        <w:t>și</w:t>
      </w:r>
      <w:proofErr w:type="spellEnd"/>
      <w:r w:rsidRPr="007504BC">
        <w:rPr>
          <w:i/>
          <w:lang w:eastAsia="ro-RO"/>
        </w:rPr>
        <w:t xml:space="preserve"> _</w:t>
      </w:r>
      <w:r>
        <w:rPr>
          <w:i/>
          <w:lang w:eastAsia="ro-RO"/>
        </w:rPr>
        <w:t>0</w:t>
      </w:r>
      <w:r w:rsidRPr="007504BC">
        <w:rPr>
          <w:i/>
          <w:lang w:eastAsia="ro-RO"/>
        </w:rPr>
        <w:t xml:space="preserve">_ </w:t>
      </w:r>
      <w:proofErr w:type="spellStart"/>
      <w:proofErr w:type="gramStart"/>
      <w:r w:rsidRPr="007504BC">
        <w:rPr>
          <w:i/>
          <w:lang w:eastAsia="ro-RO"/>
        </w:rPr>
        <w:t>voturi</w:t>
      </w:r>
      <w:proofErr w:type="spellEnd"/>
      <w:r w:rsidRPr="007504BC">
        <w:rPr>
          <w:i/>
          <w:lang w:eastAsia="ro-RO"/>
        </w:rPr>
        <w:t xml:space="preserve"> ”</w:t>
      </w:r>
      <w:proofErr w:type="spellStart"/>
      <w:r w:rsidRPr="007504BC">
        <w:rPr>
          <w:i/>
          <w:lang w:eastAsia="ro-RO"/>
        </w:rPr>
        <w:t>împotrivă</w:t>
      </w:r>
      <w:proofErr w:type="spellEnd"/>
      <w:proofErr w:type="gramEnd"/>
      <w:r w:rsidRPr="007504BC">
        <w:rPr>
          <w:i/>
          <w:lang w:eastAsia="ro-RO"/>
        </w:rPr>
        <w:t>”.</w:t>
      </w:r>
      <w:proofErr w:type="spellStart"/>
      <w:r w:rsidRPr="007504BC">
        <w:rPr>
          <w:i/>
          <w:lang w:eastAsia="ro-RO"/>
        </w:rPr>
        <w:t>Consilieri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locali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prezenţi</w:t>
      </w:r>
      <w:proofErr w:type="spellEnd"/>
      <w:r w:rsidRPr="007504BC">
        <w:rPr>
          <w:i/>
          <w:lang w:eastAsia="ro-RO"/>
        </w:rPr>
        <w:t xml:space="preserve">: 9 din </w:t>
      </w:r>
      <w:proofErr w:type="spellStart"/>
      <w:r w:rsidRPr="007504BC">
        <w:rPr>
          <w:i/>
          <w:lang w:eastAsia="ro-RO"/>
        </w:rPr>
        <w:t>totalul</w:t>
      </w:r>
      <w:proofErr w:type="spellEnd"/>
      <w:r w:rsidRPr="007504BC">
        <w:rPr>
          <w:i/>
          <w:lang w:eastAsia="ro-RO"/>
        </w:rPr>
        <w:t xml:space="preserve"> de 9 </w:t>
      </w:r>
      <w:proofErr w:type="spellStart"/>
      <w:r w:rsidRPr="007504BC">
        <w:rPr>
          <w:i/>
          <w:lang w:eastAsia="ro-RO"/>
        </w:rPr>
        <w:t>consilieri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locali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în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funcţie</w:t>
      </w:r>
      <w:proofErr w:type="spellEnd"/>
      <w:r w:rsidRPr="007504BC">
        <w:rPr>
          <w:i/>
          <w:lang w:eastAsia="ro-RO"/>
        </w:rPr>
        <w:t>.</w:t>
      </w:r>
      <w:bookmarkEnd w:id="1"/>
    </w:p>
    <w:sectPr w:rsidR="0083541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176C1"/>
    <w:rsid w:val="00090C91"/>
    <w:rsid w:val="000C4C2F"/>
    <w:rsid w:val="00133610"/>
    <w:rsid w:val="00134E45"/>
    <w:rsid w:val="001652A6"/>
    <w:rsid w:val="001B616E"/>
    <w:rsid w:val="001C0E0E"/>
    <w:rsid w:val="001C1778"/>
    <w:rsid w:val="001E3D8D"/>
    <w:rsid w:val="002021E0"/>
    <w:rsid w:val="0023458C"/>
    <w:rsid w:val="00241FE4"/>
    <w:rsid w:val="00267E8F"/>
    <w:rsid w:val="00352B2C"/>
    <w:rsid w:val="00366F95"/>
    <w:rsid w:val="003970BE"/>
    <w:rsid w:val="003A4F90"/>
    <w:rsid w:val="003B5EFD"/>
    <w:rsid w:val="003F6F71"/>
    <w:rsid w:val="00400BF0"/>
    <w:rsid w:val="00447D2B"/>
    <w:rsid w:val="00480A4E"/>
    <w:rsid w:val="00490472"/>
    <w:rsid w:val="004B35FD"/>
    <w:rsid w:val="005465FC"/>
    <w:rsid w:val="005A6B39"/>
    <w:rsid w:val="005D5B2E"/>
    <w:rsid w:val="0061099B"/>
    <w:rsid w:val="006222F8"/>
    <w:rsid w:val="0063238A"/>
    <w:rsid w:val="00671717"/>
    <w:rsid w:val="006B0FBA"/>
    <w:rsid w:val="006C4A7F"/>
    <w:rsid w:val="006F07F3"/>
    <w:rsid w:val="007B2522"/>
    <w:rsid w:val="007C1E59"/>
    <w:rsid w:val="007C3D4E"/>
    <w:rsid w:val="007E385C"/>
    <w:rsid w:val="0080556F"/>
    <w:rsid w:val="0083541E"/>
    <w:rsid w:val="00843BE3"/>
    <w:rsid w:val="008A1CC2"/>
    <w:rsid w:val="008B35E3"/>
    <w:rsid w:val="008B739E"/>
    <w:rsid w:val="008F41C9"/>
    <w:rsid w:val="009144F1"/>
    <w:rsid w:val="00973AD7"/>
    <w:rsid w:val="00994652"/>
    <w:rsid w:val="009B7348"/>
    <w:rsid w:val="00AA6C2B"/>
    <w:rsid w:val="00AB26FA"/>
    <w:rsid w:val="00B0434D"/>
    <w:rsid w:val="00B103A0"/>
    <w:rsid w:val="00B735AC"/>
    <w:rsid w:val="00C13A95"/>
    <w:rsid w:val="00C638F1"/>
    <w:rsid w:val="00C9201E"/>
    <w:rsid w:val="00C949B6"/>
    <w:rsid w:val="00C96F6E"/>
    <w:rsid w:val="00D10502"/>
    <w:rsid w:val="00D63C36"/>
    <w:rsid w:val="00DC414A"/>
    <w:rsid w:val="00DE2FEC"/>
    <w:rsid w:val="00E457E3"/>
    <w:rsid w:val="00ED39E0"/>
    <w:rsid w:val="00EF2972"/>
    <w:rsid w:val="00F06132"/>
    <w:rsid w:val="00F4270D"/>
    <w:rsid w:val="00F5321F"/>
    <w:rsid w:val="00F71FA9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398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33</cp:revision>
  <cp:lastPrinted>2021-12-03T07:04:00Z</cp:lastPrinted>
  <dcterms:created xsi:type="dcterms:W3CDTF">2017-06-26T08:19:00Z</dcterms:created>
  <dcterms:modified xsi:type="dcterms:W3CDTF">2021-12-03T07:04:00Z</dcterms:modified>
</cp:coreProperties>
</file>