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AC" w:rsidRDefault="004F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4F2742" w:rsidRDefault="004F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4F2742" w:rsidRDefault="004F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4F2742" w:rsidRDefault="004F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4F2742" w:rsidRDefault="004F2742">
      <w:pPr>
        <w:rPr>
          <w:rFonts w:ascii="Times New Roman" w:hAnsi="Times New Roman" w:cs="Times New Roman"/>
          <w:sz w:val="28"/>
          <w:szCs w:val="28"/>
        </w:rPr>
      </w:pPr>
    </w:p>
    <w:p w:rsidR="004F2742" w:rsidRDefault="004F2742" w:rsidP="004F27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</w:t>
      </w:r>
      <w:r w:rsidR="00CD6F73">
        <w:rPr>
          <w:rFonts w:ascii="Times New Roman" w:hAnsi="Times New Roman" w:cs="Times New Roman"/>
          <w:sz w:val="28"/>
          <w:szCs w:val="28"/>
        </w:rPr>
        <w:t xml:space="preserve"> A  NR.56</w:t>
      </w:r>
    </w:p>
    <w:p w:rsidR="00CD6F73" w:rsidRDefault="00CD6F73" w:rsidP="004F27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28 septembrie 2016</w:t>
      </w:r>
    </w:p>
    <w:p w:rsidR="004F2742" w:rsidRDefault="00CD6F73" w:rsidP="004F27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4F2742">
        <w:rPr>
          <w:rFonts w:ascii="Times New Roman" w:hAnsi="Times New Roman" w:cs="Times New Roman"/>
          <w:sz w:val="28"/>
          <w:szCs w:val="28"/>
        </w:rPr>
        <w:t>u privire la aprobarea suprafețelor de teren disponibile aflate în domeniul privat al comunei pentru punerea în aplicare a Legii nr.15/2003</w:t>
      </w:r>
    </w:p>
    <w:p w:rsidR="004F2742" w:rsidRDefault="004F2742" w:rsidP="004F2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742" w:rsidRDefault="004F2742" w:rsidP="004F2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742" w:rsidRPr="003853FF" w:rsidRDefault="004F2742" w:rsidP="003853FF">
      <w:pPr>
        <w:jc w:val="both"/>
        <w:rPr>
          <w:rFonts w:ascii="Times New Roman" w:hAnsi="Times New Roman" w:cs="Times New Roman"/>
          <w:sz w:val="28"/>
          <w:szCs w:val="28"/>
        </w:rPr>
      </w:pPr>
      <w:r w:rsidRPr="003853FF">
        <w:rPr>
          <w:rFonts w:ascii="Times New Roman" w:hAnsi="Times New Roman" w:cs="Times New Roman"/>
          <w:sz w:val="28"/>
          <w:szCs w:val="28"/>
        </w:rPr>
        <w:t xml:space="preserve">           Consiliul Local al comunei Valea Ierii întrunit în ședința ordinară din data de 28 septembrie 2016,</w:t>
      </w:r>
    </w:p>
    <w:p w:rsidR="00BF28FB" w:rsidRPr="003853FF" w:rsidRDefault="00BF28FB" w:rsidP="003853FF">
      <w:pPr>
        <w:jc w:val="both"/>
        <w:rPr>
          <w:rStyle w:val="l5def1"/>
          <w:rFonts w:ascii="Times New Roman" w:hAnsi="Times New Roman" w:cs="Times New Roman"/>
          <w:sz w:val="28"/>
          <w:szCs w:val="28"/>
        </w:rPr>
      </w:pPr>
      <w:r w:rsidRPr="003853FF">
        <w:rPr>
          <w:rFonts w:ascii="Times New Roman" w:hAnsi="Times New Roman" w:cs="Times New Roman"/>
          <w:sz w:val="28"/>
          <w:szCs w:val="28"/>
        </w:rPr>
        <w:t xml:space="preserve">           Având</w:t>
      </w:r>
      <w:r w:rsidR="00C87E0E">
        <w:rPr>
          <w:rFonts w:ascii="Times New Roman" w:hAnsi="Times New Roman" w:cs="Times New Roman"/>
          <w:sz w:val="28"/>
          <w:szCs w:val="28"/>
        </w:rPr>
        <w:t xml:space="preserve"> în vedere procesul verbal nr. 2226 din 26.09.2016, </w:t>
      </w:r>
      <w:r w:rsidRPr="003853FF">
        <w:rPr>
          <w:rFonts w:ascii="Times New Roman" w:hAnsi="Times New Roman" w:cs="Times New Roman"/>
          <w:sz w:val="28"/>
          <w:szCs w:val="28"/>
        </w:rPr>
        <w:t xml:space="preserve">întocmit de comisia de </w:t>
      </w:r>
      <w:r w:rsidRPr="003853FF">
        <w:rPr>
          <w:rStyle w:val="l5def1"/>
          <w:rFonts w:ascii="Times New Roman" w:hAnsi="Times New Roman" w:cs="Times New Roman"/>
          <w:sz w:val="28"/>
          <w:szCs w:val="28"/>
        </w:rPr>
        <w:t xml:space="preserve">identificare  </w:t>
      </w:r>
      <w:proofErr w:type="spellStart"/>
      <w:r w:rsidRPr="003853FF">
        <w:rPr>
          <w:rStyle w:val="l5def1"/>
          <w:rFonts w:ascii="Times New Roman" w:hAnsi="Times New Roman" w:cs="Times New Roman"/>
          <w:sz w:val="28"/>
          <w:szCs w:val="28"/>
        </w:rPr>
        <w:t>şi</w:t>
      </w:r>
      <w:proofErr w:type="spellEnd"/>
      <w:r w:rsidRPr="003853FF">
        <w:rPr>
          <w:rStyle w:val="l5def1"/>
          <w:rFonts w:ascii="Times New Roman" w:hAnsi="Times New Roman" w:cs="Times New Roman"/>
          <w:sz w:val="28"/>
          <w:szCs w:val="28"/>
        </w:rPr>
        <w:t xml:space="preserve"> inventariere a terenurile din domeniul privat al comunei Valea Ierii, situat</w:t>
      </w:r>
      <w:r w:rsidR="003853FF" w:rsidRPr="003853FF">
        <w:rPr>
          <w:rStyle w:val="l5def1"/>
          <w:rFonts w:ascii="Times New Roman" w:hAnsi="Times New Roman" w:cs="Times New Roman"/>
          <w:sz w:val="28"/>
          <w:szCs w:val="28"/>
        </w:rPr>
        <w:t>e</w:t>
      </w:r>
      <w:r w:rsidRPr="003853FF">
        <w:rPr>
          <w:rStyle w:val="l5def1"/>
          <w:rFonts w:ascii="Times New Roman" w:hAnsi="Times New Roman" w:cs="Times New Roman"/>
          <w:sz w:val="28"/>
          <w:szCs w:val="28"/>
        </w:rPr>
        <w:t xml:space="preserve"> în intravila</w:t>
      </w:r>
      <w:r w:rsidR="003853FF" w:rsidRPr="003853FF">
        <w:rPr>
          <w:rStyle w:val="l5def1"/>
          <w:rFonts w:ascii="Times New Roman" w:hAnsi="Times New Roman" w:cs="Times New Roman"/>
          <w:sz w:val="28"/>
          <w:szCs w:val="28"/>
        </w:rPr>
        <w:t>n</w:t>
      </w:r>
      <w:r w:rsidRPr="003853FF">
        <w:rPr>
          <w:rStyle w:val="l5def1"/>
          <w:rFonts w:ascii="Times New Roman" w:hAnsi="Times New Roman" w:cs="Times New Roman"/>
          <w:sz w:val="28"/>
          <w:szCs w:val="28"/>
        </w:rPr>
        <w:t xml:space="preserve">, care sunt disponibile </w:t>
      </w:r>
      <w:proofErr w:type="spellStart"/>
      <w:r w:rsidRPr="003853FF">
        <w:rPr>
          <w:rStyle w:val="l5def1"/>
          <w:rFonts w:ascii="Times New Roman" w:hAnsi="Times New Roman" w:cs="Times New Roman"/>
          <w:sz w:val="28"/>
          <w:szCs w:val="28"/>
        </w:rPr>
        <w:t>şi</w:t>
      </w:r>
      <w:proofErr w:type="spellEnd"/>
      <w:r w:rsidRPr="003853FF">
        <w:rPr>
          <w:rStyle w:val="l5def1"/>
          <w:rFonts w:ascii="Times New Roman" w:hAnsi="Times New Roman" w:cs="Times New Roman"/>
          <w:sz w:val="28"/>
          <w:szCs w:val="28"/>
        </w:rPr>
        <w:t xml:space="preserve"> libere de sarcini</w:t>
      </w:r>
      <w:r w:rsidR="003853FF" w:rsidRPr="003853FF">
        <w:rPr>
          <w:rStyle w:val="l5def1"/>
          <w:rFonts w:ascii="Times New Roman" w:hAnsi="Times New Roman" w:cs="Times New Roman"/>
          <w:sz w:val="28"/>
          <w:szCs w:val="28"/>
        </w:rPr>
        <w:t>,</w:t>
      </w:r>
    </w:p>
    <w:p w:rsidR="003853FF" w:rsidRDefault="003853FF" w:rsidP="003853FF">
      <w:pPr>
        <w:jc w:val="both"/>
        <w:rPr>
          <w:rStyle w:val="l5def1"/>
          <w:rFonts w:ascii="Times New Roman" w:hAnsi="Times New Roman" w:cs="Times New Roman"/>
          <w:sz w:val="28"/>
          <w:szCs w:val="28"/>
        </w:rPr>
      </w:pPr>
      <w:r w:rsidRPr="003853FF">
        <w:rPr>
          <w:rStyle w:val="l5def1"/>
          <w:rFonts w:ascii="Times New Roman" w:hAnsi="Times New Roman" w:cs="Times New Roman"/>
          <w:sz w:val="28"/>
          <w:szCs w:val="28"/>
        </w:rPr>
        <w:t xml:space="preserve">           Luând cunoștință de prevederile Legii nr.15/2003</w:t>
      </w:r>
      <w:r w:rsidRPr="003853FF">
        <w:rPr>
          <w:rStyle w:val="l5def1"/>
          <w:rFonts w:ascii="Times New Roman" w:hAnsi="Times New Roman" w:cs="Times New Roman"/>
          <w:b/>
          <w:sz w:val="28"/>
          <w:szCs w:val="28"/>
        </w:rPr>
        <w:t xml:space="preserve">, </w:t>
      </w:r>
      <w:r w:rsidRPr="003853FF">
        <w:rPr>
          <w:rStyle w:val="l5tlu1"/>
          <w:rFonts w:ascii="Times New Roman" w:hAnsi="Times New Roman" w:cs="Times New Roman"/>
          <w:b w:val="0"/>
          <w:sz w:val="28"/>
          <w:szCs w:val="28"/>
        </w:rPr>
        <w:t xml:space="preserve">privind sprijinul acordat tinerilor pentru construirea unei </w:t>
      </w:r>
      <w:proofErr w:type="spellStart"/>
      <w:r w:rsidRPr="003853FF">
        <w:rPr>
          <w:rStyle w:val="l5tlu1"/>
          <w:rFonts w:ascii="Times New Roman" w:hAnsi="Times New Roman" w:cs="Times New Roman"/>
          <w:b w:val="0"/>
          <w:sz w:val="28"/>
          <w:szCs w:val="28"/>
        </w:rPr>
        <w:t>locuinţe</w:t>
      </w:r>
      <w:proofErr w:type="spellEnd"/>
      <w:r w:rsidRPr="003853FF">
        <w:rPr>
          <w:rStyle w:val="l5tlu1"/>
          <w:rFonts w:ascii="Times New Roman" w:hAnsi="Times New Roman" w:cs="Times New Roman"/>
          <w:b w:val="0"/>
          <w:sz w:val="28"/>
          <w:szCs w:val="28"/>
        </w:rPr>
        <w:t xml:space="preserve"> proprietate personală</w:t>
      </w:r>
      <w:r w:rsidRPr="0038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3853FF">
        <w:rPr>
          <w:rFonts w:ascii="Times New Roman" w:hAnsi="Times New Roman" w:cs="Times New Roman"/>
          <w:bCs/>
          <w:color w:val="000000"/>
          <w:sz w:val="28"/>
          <w:szCs w:val="28"/>
        </w:rPr>
        <w:t>republicată, cu modificările ulterioare și ale H.G.nr.896/2003 pentru aprobarea Normelor metodologice</w:t>
      </w:r>
      <w:r w:rsidRPr="0038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53FF">
        <w:rPr>
          <w:rStyle w:val="l5def1"/>
          <w:rFonts w:ascii="Times New Roman" w:hAnsi="Times New Roman" w:cs="Times New Roman"/>
          <w:sz w:val="28"/>
          <w:szCs w:val="28"/>
        </w:rPr>
        <w:t>pentru aplicarea Legii nr. 15/2003 privind sprijinul acordat tinerilor</w:t>
      </w:r>
      <w:r>
        <w:rPr>
          <w:rStyle w:val="l5def1"/>
          <w:rFonts w:ascii="Times New Roman" w:hAnsi="Times New Roman" w:cs="Times New Roman"/>
          <w:sz w:val="28"/>
          <w:szCs w:val="28"/>
        </w:rPr>
        <w:t xml:space="preserve"> </w:t>
      </w:r>
      <w:r w:rsidRPr="003853FF">
        <w:rPr>
          <w:rStyle w:val="l5def1"/>
          <w:rFonts w:ascii="Times New Roman" w:hAnsi="Times New Roman" w:cs="Times New Roman"/>
          <w:sz w:val="28"/>
          <w:szCs w:val="28"/>
        </w:rPr>
        <w:t xml:space="preserve">pentru construirea unei </w:t>
      </w:r>
      <w:proofErr w:type="spellStart"/>
      <w:r w:rsidRPr="003853FF">
        <w:rPr>
          <w:rStyle w:val="l5def1"/>
          <w:rFonts w:ascii="Times New Roman" w:hAnsi="Times New Roman" w:cs="Times New Roman"/>
          <w:sz w:val="28"/>
          <w:szCs w:val="28"/>
        </w:rPr>
        <w:t>locuinţe</w:t>
      </w:r>
      <w:proofErr w:type="spellEnd"/>
      <w:r w:rsidRPr="003853FF">
        <w:rPr>
          <w:rStyle w:val="l5def1"/>
          <w:rFonts w:ascii="Times New Roman" w:hAnsi="Times New Roman" w:cs="Times New Roman"/>
          <w:sz w:val="28"/>
          <w:szCs w:val="28"/>
        </w:rPr>
        <w:t xml:space="preserve"> proprietate personală</w:t>
      </w:r>
      <w:r>
        <w:rPr>
          <w:rStyle w:val="l5def1"/>
          <w:rFonts w:ascii="Times New Roman" w:hAnsi="Times New Roman" w:cs="Times New Roman"/>
          <w:sz w:val="28"/>
          <w:szCs w:val="28"/>
        </w:rPr>
        <w:t>,</w:t>
      </w:r>
    </w:p>
    <w:p w:rsidR="003853FF" w:rsidRDefault="003853FF" w:rsidP="003853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l5def1"/>
          <w:rFonts w:ascii="Times New Roman" w:hAnsi="Times New Roman" w:cs="Times New Roman"/>
          <w:sz w:val="28"/>
          <w:szCs w:val="28"/>
        </w:rPr>
        <w:t xml:space="preserve">            În baza prevederilor art.36 alin.2 </w:t>
      </w:r>
      <w:proofErr w:type="spellStart"/>
      <w:r>
        <w:rPr>
          <w:rStyle w:val="l5def1"/>
          <w:rFonts w:ascii="Times New Roman" w:hAnsi="Times New Roman" w:cs="Times New Roman"/>
          <w:sz w:val="28"/>
          <w:szCs w:val="28"/>
        </w:rPr>
        <w:t>lit.c</w:t>
      </w:r>
      <w:proofErr w:type="spellEnd"/>
      <w:r>
        <w:rPr>
          <w:rStyle w:val="l5def1"/>
          <w:rFonts w:ascii="Times New Roman" w:hAnsi="Times New Roman" w:cs="Times New Roman"/>
          <w:sz w:val="28"/>
          <w:szCs w:val="28"/>
        </w:rPr>
        <w:t xml:space="preserve">) și ale art.124 din Legea nr.215/2001, </w:t>
      </w:r>
      <w:proofErr w:type="spellStart"/>
      <w:r>
        <w:rPr>
          <w:rStyle w:val="l5def1"/>
          <w:rFonts w:ascii="Times New Roman" w:hAnsi="Times New Roman" w:cs="Times New Roman"/>
          <w:sz w:val="28"/>
          <w:szCs w:val="28"/>
        </w:rPr>
        <w:t>reublicată</w:t>
      </w:r>
      <w:proofErr w:type="spellEnd"/>
      <w:r>
        <w:rPr>
          <w:rStyle w:val="l5def1"/>
          <w:rFonts w:ascii="Times New Roman" w:hAnsi="Times New Roman" w:cs="Times New Roman"/>
          <w:sz w:val="28"/>
          <w:szCs w:val="28"/>
        </w:rPr>
        <w:t xml:space="preserve">, cu </w:t>
      </w:r>
      <w:r w:rsidRPr="003853F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modificările și completările ulterioare,</w:t>
      </w:r>
    </w:p>
    <w:p w:rsidR="003853FF" w:rsidRDefault="003853FF" w:rsidP="003853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În temeiul art.145 alin.1 din Legea nr.</w:t>
      </w:r>
      <w:r w:rsidRPr="003853FF">
        <w:rPr>
          <w:rStyle w:val="l5def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l5def1"/>
          <w:rFonts w:ascii="Times New Roman" w:hAnsi="Times New Roman" w:cs="Times New Roman"/>
          <w:sz w:val="28"/>
          <w:szCs w:val="28"/>
        </w:rPr>
        <w:t xml:space="preserve">215/2001, </w:t>
      </w:r>
      <w:proofErr w:type="spellStart"/>
      <w:r>
        <w:rPr>
          <w:rStyle w:val="l5def1"/>
          <w:rFonts w:ascii="Times New Roman" w:hAnsi="Times New Roman" w:cs="Times New Roman"/>
          <w:sz w:val="28"/>
          <w:szCs w:val="28"/>
        </w:rPr>
        <w:t>reublicată</w:t>
      </w:r>
      <w:proofErr w:type="spellEnd"/>
      <w:r>
        <w:rPr>
          <w:rStyle w:val="l5def1"/>
          <w:rFonts w:ascii="Times New Roman" w:hAnsi="Times New Roman" w:cs="Times New Roman"/>
          <w:sz w:val="28"/>
          <w:szCs w:val="28"/>
        </w:rPr>
        <w:t xml:space="preserve">, cu </w:t>
      </w:r>
      <w:r w:rsidRPr="003853F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modificările și completările ulterioare, privind administrația publică locală,</w:t>
      </w:r>
    </w:p>
    <w:p w:rsidR="003853FF" w:rsidRDefault="003853FF" w:rsidP="003853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53FF" w:rsidRDefault="003853FF" w:rsidP="003853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 O T Ă R Ă Ș T E:</w:t>
      </w:r>
    </w:p>
    <w:p w:rsidR="003853FF" w:rsidRDefault="003853FF" w:rsidP="003853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53FF" w:rsidRDefault="003853FF" w:rsidP="00CD6F7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Art.1.  Se aprobă suprafața de teren de </w:t>
      </w:r>
      <w:r w:rsidRPr="00CD6F73">
        <w:rPr>
          <w:rFonts w:ascii="Times New Roman" w:hAnsi="Times New Roman" w:cs="Times New Roman"/>
          <w:sz w:val="28"/>
          <w:szCs w:val="28"/>
        </w:rPr>
        <w:t xml:space="preserve">9.500 </w:t>
      </w:r>
      <w:r w:rsidR="00644766">
        <w:rPr>
          <w:rFonts w:ascii="Times New Roman" w:hAnsi="Times New Roman" w:cs="Times New Roman"/>
          <w:color w:val="000000"/>
          <w:sz w:val="28"/>
          <w:szCs w:val="28"/>
        </w:rPr>
        <w:t>mp aflată în domeniul privat și intravilanul  satului Valea Ierii pentru punerea în aplicare a</w:t>
      </w:r>
      <w:r w:rsidR="00644766" w:rsidRPr="00644766">
        <w:rPr>
          <w:rStyle w:val="l5def1"/>
          <w:rFonts w:ascii="Times New Roman" w:hAnsi="Times New Roman" w:cs="Times New Roman"/>
          <w:sz w:val="28"/>
          <w:szCs w:val="28"/>
        </w:rPr>
        <w:t xml:space="preserve"> </w:t>
      </w:r>
      <w:r w:rsidR="00644766" w:rsidRPr="003853FF">
        <w:rPr>
          <w:rStyle w:val="l5def1"/>
          <w:rFonts w:ascii="Times New Roman" w:hAnsi="Times New Roman" w:cs="Times New Roman"/>
          <w:sz w:val="28"/>
          <w:szCs w:val="28"/>
        </w:rPr>
        <w:t>Legii nr.15/2003</w:t>
      </w:r>
      <w:r w:rsidR="00644766" w:rsidRPr="003853FF">
        <w:rPr>
          <w:rStyle w:val="l5def1"/>
          <w:rFonts w:ascii="Times New Roman" w:hAnsi="Times New Roman" w:cs="Times New Roman"/>
          <w:b/>
          <w:sz w:val="28"/>
          <w:szCs w:val="28"/>
        </w:rPr>
        <w:t xml:space="preserve">, </w:t>
      </w:r>
      <w:r w:rsidR="00644766" w:rsidRPr="003853FF">
        <w:rPr>
          <w:rStyle w:val="l5tlu1"/>
          <w:rFonts w:ascii="Times New Roman" w:hAnsi="Times New Roman" w:cs="Times New Roman"/>
          <w:b w:val="0"/>
          <w:sz w:val="28"/>
          <w:szCs w:val="28"/>
        </w:rPr>
        <w:t xml:space="preserve">privind sprijinul acordat tinerilor pentru construirea unei </w:t>
      </w:r>
      <w:proofErr w:type="spellStart"/>
      <w:r w:rsidR="00644766" w:rsidRPr="003853FF">
        <w:rPr>
          <w:rStyle w:val="l5tlu1"/>
          <w:rFonts w:ascii="Times New Roman" w:hAnsi="Times New Roman" w:cs="Times New Roman"/>
          <w:b w:val="0"/>
          <w:sz w:val="28"/>
          <w:szCs w:val="28"/>
        </w:rPr>
        <w:t>locuinţe</w:t>
      </w:r>
      <w:proofErr w:type="spellEnd"/>
      <w:r w:rsidR="00644766" w:rsidRPr="003853FF">
        <w:rPr>
          <w:rStyle w:val="l5tlu1"/>
          <w:rFonts w:ascii="Times New Roman" w:hAnsi="Times New Roman" w:cs="Times New Roman"/>
          <w:b w:val="0"/>
          <w:sz w:val="28"/>
          <w:szCs w:val="28"/>
        </w:rPr>
        <w:t xml:space="preserve"> proprietate personală</w:t>
      </w:r>
      <w:r w:rsidR="00644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44766" w:rsidRDefault="00644766" w:rsidP="00CD6F7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Art.2.  Se aprobă împărțirea suprafeței de teren prevăzută la art.1 în loturi de 500 mp în vederea atribuirii lor în folosință gratuită în baza cererilor depuse.</w:t>
      </w:r>
    </w:p>
    <w:p w:rsidR="00644766" w:rsidRDefault="00644766" w:rsidP="00CD6F7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Art.3.  Cu ducerea la îndeplinire a prezentei hotărâri se încredințează primarul comunei Valea Ierii.</w:t>
      </w:r>
    </w:p>
    <w:p w:rsidR="00644766" w:rsidRDefault="00644766" w:rsidP="003853F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6F73" w:rsidRPr="00CD6F73" w:rsidRDefault="00CD6F73" w:rsidP="00CD6F7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D6F73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proofErr w:type="spellStart"/>
      <w:r w:rsidRPr="00CD6F73">
        <w:rPr>
          <w:rFonts w:ascii="Times New Roman" w:hAnsi="Times New Roman" w:cs="Times New Roman"/>
          <w:sz w:val="28"/>
          <w:szCs w:val="28"/>
          <w:lang w:val="fr-FR"/>
        </w:rPr>
        <w:t>Președinte</w:t>
      </w:r>
      <w:proofErr w:type="spellEnd"/>
      <w:r w:rsidRPr="00CD6F73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CD6F73">
        <w:rPr>
          <w:rFonts w:ascii="Times New Roman" w:hAnsi="Times New Roman" w:cs="Times New Roman"/>
          <w:sz w:val="28"/>
          <w:szCs w:val="28"/>
          <w:lang w:val="fr-FR"/>
        </w:rPr>
        <w:t>ședință</w:t>
      </w:r>
      <w:proofErr w:type="spellEnd"/>
      <w:r w:rsidRPr="00CD6F73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 w:rsidRPr="00CD6F73">
        <w:rPr>
          <w:rFonts w:ascii="Times New Roman" w:hAnsi="Times New Roman" w:cs="Times New Roman"/>
          <w:sz w:val="28"/>
          <w:szCs w:val="28"/>
          <w:lang w:val="fr-FR"/>
        </w:rPr>
        <w:t>Contrasemnează</w:t>
      </w:r>
      <w:proofErr w:type="spellEnd"/>
      <w:r w:rsidRPr="00CD6F73"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:rsidR="00CD6F73" w:rsidRPr="00CD6F73" w:rsidRDefault="00CD6F73" w:rsidP="00CD6F7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D6F73">
        <w:rPr>
          <w:rFonts w:ascii="Times New Roman" w:hAnsi="Times New Roman" w:cs="Times New Roman"/>
          <w:sz w:val="28"/>
          <w:szCs w:val="28"/>
          <w:lang w:val="fr-FR"/>
        </w:rPr>
        <w:t xml:space="preserve">               </w:t>
      </w:r>
      <w:proofErr w:type="spellStart"/>
      <w:r w:rsidRPr="00CD6F73">
        <w:rPr>
          <w:rFonts w:ascii="Times New Roman" w:hAnsi="Times New Roman" w:cs="Times New Roman"/>
          <w:sz w:val="28"/>
          <w:szCs w:val="28"/>
          <w:lang w:val="fr-FR"/>
        </w:rPr>
        <w:t>Dorin</w:t>
      </w:r>
      <w:proofErr w:type="spellEnd"/>
      <w:r w:rsidRPr="00CD6F73">
        <w:rPr>
          <w:rFonts w:ascii="Times New Roman" w:hAnsi="Times New Roman" w:cs="Times New Roman"/>
          <w:sz w:val="28"/>
          <w:szCs w:val="28"/>
          <w:lang w:val="fr-FR"/>
        </w:rPr>
        <w:t xml:space="preserve"> Nap  </w:t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</w:t>
      </w:r>
      <w:proofErr w:type="spellStart"/>
      <w:r w:rsidRPr="00CD6F73"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Pr="00CD6F73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:rsidR="00CD6F73" w:rsidRDefault="00CD6F73" w:rsidP="00CD6F7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6F73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 w:rsidRPr="00CD6F73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CD6F7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D6F73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CD6F73" w:rsidRPr="00CD6F73" w:rsidRDefault="00CD6F73" w:rsidP="00CD6F7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D6F73" w:rsidRPr="00CD6F73" w:rsidRDefault="00CD6F73" w:rsidP="00CD6F7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D6F73" w:rsidRPr="00CD6F73" w:rsidRDefault="00CD6F73" w:rsidP="00CD6F7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6F73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proofErr w:type="spellStart"/>
      <w:r w:rsidRPr="00CD6F73">
        <w:rPr>
          <w:rFonts w:ascii="Times New Roman" w:hAnsi="Times New Roman" w:cs="Times New Roman"/>
          <w:sz w:val="24"/>
          <w:szCs w:val="24"/>
          <w:lang w:val="fr-FR"/>
        </w:rPr>
        <w:t>Consilieri</w:t>
      </w:r>
      <w:proofErr w:type="spellEnd"/>
      <w:r w:rsidRPr="00CD6F73">
        <w:rPr>
          <w:rFonts w:ascii="Times New Roman" w:hAnsi="Times New Roman" w:cs="Times New Roman"/>
          <w:sz w:val="24"/>
          <w:szCs w:val="24"/>
          <w:lang w:val="fr-FR"/>
        </w:rPr>
        <w:t> </w:t>
      </w:r>
      <w:proofErr w:type="gramStart"/>
      <w:r w:rsidRPr="00CD6F73">
        <w:rPr>
          <w:rFonts w:ascii="Times New Roman" w:hAnsi="Times New Roman" w:cs="Times New Roman"/>
          <w:sz w:val="24"/>
          <w:szCs w:val="24"/>
          <w:lang w:val="fr-FR"/>
        </w:rPr>
        <w:t>:Total</w:t>
      </w:r>
      <w:proofErr w:type="gramEnd"/>
      <w:r w:rsidRPr="00CD6F73">
        <w:rPr>
          <w:rFonts w:ascii="Times New Roman" w:hAnsi="Times New Roman" w:cs="Times New Roman"/>
          <w:sz w:val="24"/>
          <w:szCs w:val="24"/>
          <w:lang w:val="fr-FR"/>
        </w:rPr>
        <w:t xml:space="preserve">-9 ; 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</w:t>
      </w:r>
      <w:r w:rsidRPr="00CD6F73">
        <w:rPr>
          <w:rFonts w:ascii="Times New Roman" w:hAnsi="Times New Roman" w:cs="Times New Roman"/>
          <w:sz w:val="24"/>
          <w:szCs w:val="24"/>
          <w:lang w:val="fr-FR"/>
        </w:rPr>
        <w:t xml:space="preserve">Prezenți-9 ;   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bookmarkStart w:id="0" w:name="_GoBack"/>
      <w:bookmarkEnd w:id="0"/>
      <w:proofErr w:type="spellStart"/>
      <w:r w:rsidRPr="00CD6F73">
        <w:rPr>
          <w:rFonts w:ascii="Times New Roman" w:hAnsi="Times New Roman" w:cs="Times New Roman"/>
          <w:sz w:val="24"/>
          <w:szCs w:val="24"/>
          <w:lang w:val="fr-FR"/>
        </w:rPr>
        <w:t>Voturi</w:t>
      </w:r>
      <w:proofErr w:type="spellEnd"/>
      <w:r w:rsidRPr="00CD6F73">
        <w:rPr>
          <w:rFonts w:ascii="Times New Roman" w:hAnsi="Times New Roman" w:cs="Times New Roman"/>
          <w:sz w:val="24"/>
          <w:szCs w:val="24"/>
          <w:lang w:val="fr-FR"/>
        </w:rPr>
        <w:t> :Pentru-9 ;</w:t>
      </w:r>
    </w:p>
    <w:p w:rsidR="007162DD" w:rsidRPr="007162DD" w:rsidRDefault="007162DD" w:rsidP="007162DD">
      <w:pPr>
        <w:jc w:val="righ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7162DD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 xml:space="preserve">  </w:t>
      </w:r>
    </w:p>
    <w:p w:rsidR="007162DD" w:rsidRPr="007162DD" w:rsidRDefault="007162DD" w:rsidP="007162D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7162DD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SITUAŢIA</w:t>
      </w:r>
      <w:r w:rsidRPr="007162DD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br/>
        <w:t xml:space="preserve">terenurilor disponibile aflate în domeniul privat al comunei Valea Ierii, din intravilanul </w:t>
      </w:r>
      <w:proofErr w:type="spellStart"/>
      <w:r w:rsidRPr="007162DD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localităţii</w:t>
      </w:r>
      <w:proofErr w:type="spellEnd"/>
      <w:r w:rsidRPr="007162DD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Valea Ierii </w:t>
      </w:r>
    </w:p>
    <w:p w:rsidR="007162DD" w:rsidRPr="007162DD" w:rsidRDefault="007162DD" w:rsidP="007162DD">
      <w:pPr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tbl>
      <w:tblPr>
        <w:tblW w:w="6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231"/>
        <w:gridCol w:w="1065"/>
        <w:gridCol w:w="1155"/>
        <w:gridCol w:w="653"/>
        <w:gridCol w:w="372"/>
        <w:gridCol w:w="652"/>
        <w:gridCol w:w="677"/>
      </w:tblGrid>
      <w:tr w:rsidR="007162DD" w:rsidRPr="007162DD" w:rsidTr="007162DD">
        <w:trPr>
          <w:trHeight w:val="1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162DD" w:rsidRPr="007162DD" w:rsidTr="007162DD">
        <w:trPr>
          <w:trHeight w:val="37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Comuna, </w:t>
            </w:r>
            <w:proofErr w:type="spellStart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oraşul</w:t>
            </w:r>
            <w:proofErr w:type="spellEnd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municipiul, sectorul municipiului </w:t>
            </w:r>
            <w:proofErr w:type="spellStart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Bucureşti</w:t>
            </w:r>
            <w:proofErr w:type="spellEnd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br/>
              <w:t xml:space="preserve">VALEA IERII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Suprafaţa</w:t>
            </w:r>
            <w:proofErr w:type="spellEnd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totală </w:t>
            </w: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br/>
              <w:t>- m</w:t>
            </w:r>
            <w:r w:rsidRPr="007162D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o-RO"/>
              </w:rPr>
              <w:t>2</w:t>
            </w: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-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din care:</w:t>
            </w:r>
          </w:p>
        </w:tc>
      </w:tr>
      <w:tr w:rsidR="007162DD" w:rsidRPr="007162DD" w:rsidTr="007162DD">
        <w:trPr>
          <w:trHeight w:val="600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Curţi</w:t>
            </w:r>
            <w:proofErr w:type="spellEnd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</w:t>
            </w:r>
            <w:proofErr w:type="spellStart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construcţii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Arabil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Livezi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Păşuni</w:t>
            </w:r>
            <w:proofErr w:type="spellEnd"/>
          </w:p>
        </w:tc>
      </w:tr>
      <w:tr w:rsidR="007162DD" w:rsidRPr="007162DD" w:rsidTr="007162DD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Satul VALEA IERII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9.500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lang w:eastAsia="ro-RO"/>
              </w:rPr>
              <w:t>9.500</w:t>
            </w:r>
          </w:p>
        </w:tc>
      </w:tr>
      <w:tr w:rsidR="007162DD" w:rsidRPr="007162DD" w:rsidTr="007162DD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162DD" w:rsidRPr="007162DD" w:rsidTr="007162DD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Satul </w:t>
            </w:r>
            <w:proofErr w:type="spellStart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şi</w:t>
            </w:r>
            <w:proofErr w:type="spellEnd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/sau strada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162DD" w:rsidRPr="007162DD" w:rsidTr="007162DD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 . . . . . . . . . . . . . . . . . 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162DD" w:rsidRPr="007162DD" w:rsidTr="007162DD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Satul </w:t>
            </w:r>
            <w:proofErr w:type="spellStart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şi</w:t>
            </w:r>
            <w:proofErr w:type="spellEnd"/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/sau strada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162DD" w:rsidRPr="007162DD" w:rsidTr="007162DD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 . . . . . . . . . . . . . . . . . 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162DD" w:rsidRPr="007162DD" w:rsidTr="007162DD">
        <w:trPr>
          <w:trHeight w:val="360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162D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9.500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9.500</w:t>
            </w:r>
          </w:p>
        </w:tc>
      </w:tr>
    </w:tbl>
    <w:p w:rsidR="007162DD" w:rsidRPr="007162DD" w:rsidRDefault="007162DD" w:rsidP="007162DD">
      <w:pPr>
        <w:jc w:val="center"/>
        <w:rPr>
          <w:rFonts w:ascii="Times New Roman" w:eastAsia="Times New Roman" w:hAnsi="Times New Roman" w:cs="Times New Roman"/>
          <w:vanish/>
          <w:color w:val="000000"/>
          <w:lang w:eastAsia="ro-RO"/>
        </w:rPr>
      </w:pPr>
    </w:p>
    <w:tbl>
      <w:tblPr>
        <w:tblW w:w="6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3309"/>
        <w:gridCol w:w="3309"/>
      </w:tblGrid>
      <w:tr w:rsidR="007162DD" w:rsidRPr="007162DD" w:rsidTr="007162DD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2DD" w:rsidRPr="007162DD" w:rsidRDefault="007162DD" w:rsidP="00716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62DD" w:rsidRPr="007162DD" w:rsidRDefault="007162DD" w:rsidP="007162DD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7162DD" w:rsidRPr="007162DD" w:rsidRDefault="007162DD" w:rsidP="007162DD">
      <w:pPr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7162DD" w:rsidRDefault="007162DD" w:rsidP="00644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2DD" w:rsidRDefault="007162DD" w:rsidP="00644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2DD" w:rsidRDefault="007162DD" w:rsidP="00716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Primar,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Secretar,</w:t>
      </w:r>
    </w:p>
    <w:p w:rsidR="007162DD" w:rsidRDefault="007162DD" w:rsidP="00716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Gabriel-Alexandru Duma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JUDEȚUL CLUJ</w:t>
      </w: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</w:t>
      </w: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EF01B7">
        <w:rPr>
          <w:rFonts w:ascii="Times New Roman" w:hAnsi="Times New Roman" w:cs="Times New Roman"/>
          <w:sz w:val="28"/>
          <w:szCs w:val="28"/>
        </w:rPr>
        <w:t>2226 din 26.09.2016</w:t>
      </w: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7162DD">
      <w:pPr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651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PROCES-VERBAL</w:t>
      </w:r>
    </w:p>
    <w:p w:rsidR="006519BE" w:rsidRDefault="006519BE" w:rsidP="0065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9BE" w:rsidRDefault="006519BE" w:rsidP="00AB2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Comisia de identificare și inventariere a terenurilor pentru punerea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aplicare a Legii nr.15/2003</w:t>
      </w:r>
      <w:r w:rsidRPr="0065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privind sprijinul acordat tinerilor pentru construirea unei locuințe proprietate personală, a procedat la inventarierea terenurilor care pot fi atribuite tineri</w:t>
      </w:r>
      <w:r w:rsidR="00AB2B0D">
        <w:rPr>
          <w:rFonts w:ascii="Times New Roman" w:hAnsi="Times New Roman" w:cs="Times New Roman"/>
          <w:sz w:val="28"/>
          <w:szCs w:val="28"/>
        </w:rPr>
        <w:t xml:space="preserve">lor cu vârsta cuprinsă între 18 și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AB2B0D">
        <w:rPr>
          <w:rFonts w:ascii="Times New Roman" w:hAnsi="Times New Roman" w:cs="Times New Roman"/>
          <w:sz w:val="28"/>
          <w:szCs w:val="28"/>
        </w:rPr>
        <w:t>de ani în vederea construirii unei locuințe.</w:t>
      </w:r>
    </w:p>
    <w:p w:rsidR="00AB2B0D" w:rsidRDefault="00AB2B0D" w:rsidP="00AB2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În anul 2012 a fost identificat un teren în suprafață de 10.000 mp în satul Valea Ierii, zona Soci, această suprafață fiind validată prin Hotărârea Consiliului Local Valea Ierii nr.6/2012.</w:t>
      </w:r>
    </w:p>
    <w:p w:rsidR="00AB2B0D" w:rsidRDefault="00AB2B0D" w:rsidP="00AB2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Prin Hotărârea Consiliului Local Valea Ierii nr.7/2012, din această suprafață, a fost atribuit un lot de 500 mp unei familii care se încadra în prevederile legale.</w:t>
      </w:r>
    </w:p>
    <w:p w:rsidR="00AB2B0D" w:rsidRDefault="00AB2B0D" w:rsidP="00AB2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Comisia propune ca suprafața rămasă, respectiv de 9.500 mp să fie validată prin hotărâre de consiliu, pentru a fi atribuită în continuare tinerilor a căror dosare sunt complete și sunt propuse spre aprobare.</w:t>
      </w:r>
    </w:p>
    <w:p w:rsidR="00EF01B7" w:rsidRDefault="00EF01B7" w:rsidP="00AB2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1B7" w:rsidRDefault="00EF01B7" w:rsidP="00AB2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B0D" w:rsidRDefault="00AB2B0D" w:rsidP="006519BE">
      <w:pPr>
        <w:rPr>
          <w:rFonts w:ascii="Times New Roman" w:hAnsi="Times New Roman" w:cs="Times New Roman"/>
          <w:sz w:val="28"/>
          <w:szCs w:val="28"/>
        </w:rPr>
      </w:pPr>
    </w:p>
    <w:p w:rsidR="00AB2B0D" w:rsidRDefault="00AB2B0D" w:rsidP="0065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Comisia:</w:t>
      </w:r>
      <w:r w:rsidR="00EF0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Mariș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– secretar………….</w:t>
      </w:r>
    </w:p>
    <w:p w:rsidR="00AB2B0D" w:rsidRDefault="00AB2B0D" w:rsidP="0065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Varga Angela – consilier superior……….</w:t>
      </w:r>
    </w:p>
    <w:p w:rsidR="00AB2B0D" w:rsidRDefault="00AB2B0D" w:rsidP="0065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Giurgiu Ioan – șef S.V.S.U………………</w:t>
      </w:r>
    </w:p>
    <w:sectPr w:rsidR="00AB2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2E"/>
    <w:rsid w:val="0015682E"/>
    <w:rsid w:val="0022461F"/>
    <w:rsid w:val="003853FF"/>
    <w:rsid w:val="00480A59"/>
    <w:rsid w:val="004F2742"/>
    <w:rsid w:val="00644766"/>
    <w:rsid w:val="006519BE"/>
    <w:rsid w:val="007162DD"/>
    <w:rsid w:val="00747DAB"/>
    <w:rsid w:val="00A047E5"/>
    <w:rsid w:val="00AB2B0D"/>
    <w:rsid w:val="00BF28FB"/>
    <w:rsid w:val="00C87E0E"/>
    <w:rsid w:val="00CD6F73"/>
    <w:rsid w:val="00E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50C390-F782-45A4-AF32-70B5BA3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1">
    <w:name w:val="l5def1"/>
    <w:basedOn w:val="Fontdeparagrafimplicit"/>
    <w:rsid w:val="00BF28FB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basedOn w:val="Fontdeparagrafimplicit"/>
    <w:rsid w:val="003853FF"/>
    <w:rPr>
      <w:b/>
      <w:bCs/>
      <w:color w:val="000000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519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1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71B8-1EE3-4051-A62E-328ABEC5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593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5</cp:revision>
  <cp:lastPrinted>2016-09-28T10:30:00Z</cp:lastPrinted>
  <dcterms:created xsi:type="dcterms:W3CDTF">2016-09-25T07:37:00Z</dcterms:created>
  <dcterms:modified xsi:type="dcterms:W3CDTF">2016-09-28T10:38:00Z</dcterms:modified>
</cp:coreProperties>
</file>