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1D60" w14:textId="53180740" w:rsidR="00186C25" w:rsidRPr="00186C25" w:rsidRDefault="00186C25" w:rsidP="00186C25">
      <w:pPr>
        <w:shd w:val="clear" w:color="auto" w:fill="FFFFFF"/>
        <w:spacing w:after="25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R O M Â N I A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br/>
        <w:t>JUDEŢUL CLUJ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br/>
        <w:t>COMUNA VALEA IERII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br/>
        <w:t>CONSILIUL LOCA</w:t>
      </w:r>
      <w:r w:rsidR="00B22E00">
        <w:rPr>
          <w:rFonts w:ascii="Times New Roman" w:eastAsia="Times New Roman" w:hAnsi="Times New Roman" w:cs="Times New Roman"/>
          <w:sz w:val="28"/>
          <w:szCs w:val="28"/>
          <w:lang w:eastAsia="ro-RO"/>
        </w:rPr>
        <w:t>L</w:t>
      </w:r>
    </w:p>
    <w:p w14:paraId="76D9BCB1" w14:textId="3335EB23" w:rsidR="00186C25" w:rsidRPr="00186C25" w:rsidRDefault="00186C25" w:rsidP="00186C25">
      <w:pPr>
        <w:pStyle w:val="Frspaiere"/>
        <w:jc w:val="center"/>
        <w:rPr>
          <w:rFonts w:ascii="Times New Roman" w:hAnsi="Times New Roman" w:cs="Times New Roman"/>
          <w:sz w:val="28"/>
          <w:szCs w:val="28"/>
          <w:lang w:eastAsia="ro-RO"/>
        </w:rPr>
      </w:pPr>
      <w:r w:rsidRPr="00186C25">
        <w:rPr>
          <w:rFonts w:ascii="Times New Roman" w:hAnsi="Times New Roman" w:cs="Times New Roman"/>
          <w:sz w:val="28"/>
          <w:szCs w:val="28"/>
          <w:lang w:eastAsia="ro-RO"/>
        </w:rPr>
        <w:t>H</w:t>
      </w:r>
      <w:r w:rsidR="00FA17BC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Pr="00186C25">
        <w:rPr>
          <w:rFonts w:ascii="Times New Roman" w:hAnsi="Times New Roman" w:cs="Times New Roman"/>
          <w:sz w:val="28"/>
          <w:szCs w:val="28"/>
          <w:lang w:eastAsia="ro-RO"/>
        </w:rPr>
        <w:t>O</w:t>
      </w:r>
      <w:r w:rsidR="00FA17BC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Pr="00186C25">
        <w:rPr>
          <w:rFonts w:ascii="Times New Roman" w:hAnsi="Times New Roman" w:cs="Times New Roman"/>
          <w:sz w:val="28"/>
          <w:szCs w:val="28"/>
          <w:lang w:eastAsia="ro-RO"/>
        </w:rPr>
        <w:t>T</w:t>
      </w:r>
      <w:r w:rsidR="00FA17BC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Pr="00186C25">
        <w:rPr>
          <w:rFonts w:ascii="Times New Roman" w:hAnsi="Times New Roman" w:cs="Times New Roman"/>
          <w:sz w:val="28"/>
          <w:szCs w:val="28"/>
          <w:lang w:eastAsia="ro-RO"/>
        </w:rPr>
        <w:t>Ă</w:t>
      </w:r>
      <w:r w:rsidR="00FA17BC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Pr="00186C25">
        <w:rPr>
          <w:rFonts w:ascii="Times New Roman" w:hAnsi="Times New Roman" w:cs="Times New Roman"/>
          <w:sz w:val="28"/>
          <w:szCs w:val="28"/>
          <w:lang w:eastAsia="ro-RO"/>
        </w:rPr>
        <w:t>R</w:t>
      </w:r>
      <w:r w:rsidR="00FA17BC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Pr="00186C25">
        <w:rPr>
          <w:rFonts w:ascii="Times New Roman" w:hAnsi="Times New Roman" w:cs="Times New Roman"/>
          <w:sz w:val="28"/>
          <w:szCs w:val="28"/>
          <w:lang w:eastAsia="ro-RO"/>
        </w:rPr>
        <w:t>Â</w:t>
      </w:r>
      <w:r w:rsidR="00FA17BC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Pr="00186C25">
        <w:rPr>
          <w:rFonts w:ascii="Times New Roman" w:hAnsi="Times New Roman" w:cs="Times New Roman"/>
          <w:sz w:val="28"/>
          <w:szCs w:val="28"/>
          <w:lang w:eastAsia="ro-RO"/>
        </w:rPr>
        <w:t>R</w:t>
      </w:r>
      <w:r w:rsidR="00FA17BC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Pr="00186C25">
        <w:rPr>
          <w:rFonts w:ascii="Times New Roman" w:hAnsi="Times New Roman" w:cs="Times New Roman"/>
          <w:sz w:val="28"/>
          <w:szCs w:val="28"/>
          <w:lang w:eastAsia="ro-RO"/>
        </w:rPr>
        <w:t>E</w:t>
      </w:r>
      <w:r w:rsidR="00FA17BC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</w:p>
    <w:p w14:paraId="0516F23A" w14:textId="6DD92ECB" w:rsidR="00186C25" w:rsidRDefault="00B22E00" w:rsidP="00186C25">
      <w:pPr>
        <w:pStyle w:val="Frspaiere"/>
        <w:jc w:val="center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="00186C25" w:rsidRPr="00186C25">
        <w:rPr>
          <w:rFonts w:ascii="Times New Roman" w:hAnsi="Times New Roman" w:cs="Times New Roman"/>
          <w:sz w:val="28"/>
          <w:szCs w:val="28"/>
          <w:lang w:eastAsia="ro-RO"/>
        </w:rPr>
        <w:br/>
      </w:r>
      <w:r w:rsidR="00592452">
        <w:rPr>
          <w:rFonts w:ascii="Times New Roman" w:hAnsi="Times New Roman" w:cs="Times New Roman"/>
          <w:sz w:val="28"/>
          <w:szCs w:val="28"/>
          <w:lang w:eastAsia="ro-RO"/>
        </w:rPr>
        <w:t xml:space="preserve">de completare a Hotărârii Consiliului Local Valea Ierii nr.19/25.03.2021 </w:t>
      </w:r>
      <w:r w:rsidR="00186C25" w:rsidRPr="00186C25">
        <w:rPr>
          <w:rFonts w:ascii="Times New Roman" w:hAnsi="Times New Roman" w:cs="Times New Roman"/>
          <w:sz w:val="28"/>
          <w:szCs w:val="28"/>
          <w:lang w:eastAsia="ro-RO"/>
        </w:rPr>
        <w:t xml:space="preserve">privind stabilirea unor normative proprii de cheltuieli pentru Primăria </w:t>
      </w:r>
      <w:r w:rsidR="00186C25">
        <w:rPr>
          <w:rFonts w:ascii="Times New Roman" w:hAnsi="Times New Roman" w:cs="Times New Roman"/>
          <w:sz w:val="28"/>
          <w:szCs w:val="28"/>
          <w:lang w:eastAsia="ro-RO"/>
        </w:rPr>
        <w:t xml:space="preserve">comunei Valea Ierii </w:t>
      </w:r>
    </w:p>
    <w:p w14:paraId="50D5B3AA" w14:textId="315A6EC1" w:rsidR="00186C25" w:rsidRDefault="00186C25" w:rsidP="00186C25">
      <w:pPr>
        <w:pStyle w:val="Frspaiere"/>
        <w:jc w:val="center"/>
        <w:rPr>
          <w:rFonts w:ascii="Times New Roman" w:hAnsi="Times New Roman" w:cs="Times New Roman"/>
          <w:sz w:val="28"/>
          <w:szCs w:val="28"/>
          <w:lang w:eastAsia="ro-RO"/>
        </w:rPr>
      </w:pPr>
    </w:p>
    <w:p w14:paraId="7557AE76" w14:textId="77777777" w:rsidR="00186C25" w:rsidRPr="001D3DB9" w:rsidRDefault="00186C25" w:rsidP="00186C25">
      <w:pPr>
        <w:pStyle w:val="Frspaiere"/>
        <w:jc w:val="center"/>
        <w:rPr>
          <w:rFonts w:ascii="Times New Roman" w:hAnsi="Times New Roman" w:cs="Times New Roman"/>
          <w:sz w:val="28"/>
          <w:szCs w:val="28"/>
          <w:lang w:eastAsia="ro-RO"/>
        </w:rPr>
      </w:pPr>
    </w:p>
    <w:p w14:paraId="72E66AF2" w14:textId="5BB5D61D" w:rsidR="001D3DB9" w:rsidRPr="001D3DB9" w:rsidRDefault="00186C25" w:rsidP="001D3DB9">
      <w:pPr>
        <w:pStyle w:val="Frspaiere"/>
        <w:rPr>
          <w:rFonts w:ascii="Times New Roman" w:hAnsi="Times New Roman" w:cs="Times New Roman"/>
          <w:sz w:val="28"/>
          <w:szCs w:val="28"/>
          <w:lang w:eastAsia="ro-RO"/>
        </w:rPr>
      </w:pPr>
      <w:r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           Consiliul Local al comunei Valea Ierii întrunit în </w:t>
      </w:r>
      <w:proofErr w:type="spellStart"/>
      <w:r w:rsidRPr="001D3DB9">
        <w:rPr>
          <w:rFonts w:ascii="Times New Roman" w:hAnsi="Times New Roman" w:cs="Times New Roman"/>
          <w:sz w:val="28"/>
          <w:szCs w:val="28"/>
          <w:lang w:eastAsia="ro-RO"/>
        </w:rPr>
        <w:t>şedinţa</w:t>
      </w:r>
      <w:proofErr w:type="spellEnd"/>
      <w:r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 ordinară din data de </w:t>
      </w:r>
      <w:r w:rsidR="00592452" w:rsidRPr="001D3DB9">
        <w:rPr>
          <w:rFonts w:ascii="Times New Roman" w:hAnsi="Times New Roman" w:cs="Times New Roman"/>
          <w:sz w:val="28"/>
          <w:szCs w:val="28"/>
          <w:lang w:eastAsia="ro-RO"/>
        </w:rPr>
        <w:t>31</w:t>
      </w:r>
      <w:r w:rsidRPr="001D3DB9">
        <w:rPr>
          <w:rFonts w:ascii="Times New Roman" w:hAnsi="Times New Roman" w:cs="Times New Roman"/>
          <w:sz w:val="28"/>
          <w:szCs w:val="28"/>
          <w:lang w:eastAsia="ro-RO"/>
        </w:rPr>
        <w:t>.03.202</w:t>
      </w:r>
      <w:r w:rsidR="00592452" w:rsidRPr="001D3DB9">
        <w:rPr>
          <w:rFonts w:ascii="Times New Roman" w:hAnsi="Times New Roman" w:cs="Times New Roman"/>
          <w:sz w:val="28"/>
          <w:szCs w:val="28"/>
          <w:lang w:eastAsia="ro-RO"/>
        </w:rPr>
        <w:t>2</w:t>
      </w:r>
      <w:r w:rsidRPr="001D3DB9">
        <w:rPr>
          <w:rFonts w:ascii="Times New Roman" w:hAnsi="Times New Roman" w:cs="Times New Roman"/>
          <w:sz w:val="28"/>
          <w:szCs w:val="28"/>
          <w:lang w:eastAsia="ro-RO"/>
        </w:rPr>
        <w:t>,</w:t>
      </w:r>
      <w:r w:rsidRPr="001D3DB9">
        <w:rPr>
          <w:rFonts w:ascii="Times New Roman" w:hAnsi="Times New Roman" w:cs="Times New Roman"/>
          <w:sz w:val="28"/>
          <w:szCs w:val="28"/>
          <w:lang w:eastAsia="ro-RO"/>
        </w:rPr>
        <w:br/>
        <w:t xml:space="preserve">           Având în vedere:</w:t>
      </w:r>
      <w:r w:rsidRPr="001D3DB9">
        <w:rPr>
          <w:rFonts w:ascii="Times New Roman" w:hAnsi="Times New Roman" w:cs="Times New Roman"/>
          <w:sz w:val="28"/>
          <w:szCs w:val="28"/>
          <w:lang w:eastAsia="ro-RO"/>
        </w:rPr>
        <w:br/>
        <w:t>– Referatul nr. 1</w:t>
      </w:r>
      <w:r w:rsidR="001D3DB9" w:rsidRPr="001D3DB9">
        <w:rPr>
          <w:rFonts w:ascii="Times New Roman" w:hAnsi="Times New Roman" w:cs="Times New Roman"/>
          <w:sz w:val="28"/>
          <w:szCs w:val="28"/>
          <w:lang w:eastAsia="ro-RO"/>
        </w:rPr>
        <w:t>462</w:t>
      </w:r>
      <w:r w:rsidRPr="001D3DB9">
        <w:rPr>
          <w:rFonts w:ascii="Times New Roman" w:hAnsi="Times New Roman" w:cs="Times New Roman"/>
          <w:sz w:val="28"/>
          <w:szCs w:val="28"/>
          <w:lang w:eastAsia="ro-RO"/>
        </w:rPr>
        <w:t>/</w:t>
      </w:r>
      <w:r w:rsidR="001D3DB9" w:rsidRPr="001D3DB9">
        <w:rPr>
          <w:rFonts w:ascii="Times New Roman" w:hAnsi="Times New Roman" w:cs="Times New Roman"/>
          <w:sz w:val="28"/>
          <w:szCs w:val="28"/>
          <w:lang w:eastAsia="ro-RO"/>
        </w:rPr>
        <w:t>24</w:t>
      </w:r>
      <w:r w:rsidRPr="001D3DB9">
        <w:rPr>
          <w:rFonts w:ascii="Times New Roman" w:hAnsi="Times New Roman" w:cs="Times New Roman"/>
          <w:sz w:val="28"/>
          <w:szCs w:val="28"/>
          <w:lang w:eastAsia="ro-RO"/>
        </w:rPr>
        <w:t>.03.202</w:t>
      </w:r>
      <w:r w:rsidR="001D3DB9">
        <w:rPr>
          <w:rFonts w:ascii="Times New Roman" w:hAnsi="Times New Roman" w:cs="Times New Roman"/>
          <w:sz w:val="28"/>
          <w:szCs w:val="28"/>
          <w:lang w:eastAsia="ro-RO"/>
        </w:rPr>
        <w:t>2</w:t>
      </w:r>
      <w:r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 întocmit de primarul comunei Valea Ierii precum și raportul nr.1</w:t>
      </w:r>
      <w:r w:rsidR="001D3DB9" w:rsidRPr="001D3DB9">
        <w:rPr>
          <w:rFonts w:ascii="Times New Roman" w:hAnsi="Times New Roman" w:cs="Times New Roman"/>
          <w:sz w:val="28"/>
          <w:szCs w:val="28"/>
          <w:lang w:eastAsia="ro-RO"/>
        </w:rPr>
        <w:t>463</w:t>
      </w:r>
      <w:r w:rsidRPr="001D3DB9">
        <w:rPr>
          <w:rFonts w:ascii="Times New Roman" w:hAnsi="Times New Roman" w:cs="Times New Roman"/>
          <w:sz w:val="28"/>
          <w:szCs w:val="28"/>
          <w:lang w:eastAsia="ro-RO"/>
        </w:rPr>
        <w:t>/</w:t>
      </w:r>
      <w:r w:rsidR="001D3DB9">
        <w:rPr>
          <w:rFonts w:ascii="Times New Roman" w:hAnsi="Times New Roman" w:cs="Times New Roman"/>
          <w:sz w:val="28"/>
          <w:szCs w:val="28"/>
          <w:lang w:eastAsia="ro-RO"/>
        </w:rPr>
        <w:t>24</w:t>
      </w:r>
      <w:r w:rsidRPr="001D3DB9">
        <w:rPr>
          <w:rFonts w:ascii="Times New Roman" w:hAnsi="Times New Roman" w:cs="Times New Roman"/>
          <w:sz w:val="28"/>
          <w:szCs w:val="28"/>
          <w:lang w:eastAsia="ro-RO"/>
        </w:rPr>
        <w:t>.03.202</w:t>
      </w:r>
      <w:r w:rsidR="001D3DB9">
        <w:rPr>
          <w:rFonts w:ascii="Times New Roman" w:hAnsi="Times New Roman" w:cs="Times New Roman"/>
          <w:sz w:val="28"/>
          <w:szCs w:val="28"/>
          <w:lang w:eastAsia="ro-RO"/>
        </w:rPr>
        <w:t>2</w:t>
      </w:r>
      <w:r w:rsidR="00A07FF2"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 întocmit de viceprimarul comunei,</w:t>
      </w:r>
    </w:p>
    <w:p w14:paraId="5C574268" w14:textId="613802E4" w:rsidR="00186C25" w:rsidRPr="001D3DB9" w:rsidRDefault="001D3DB9" w:rsidP="001D3DB9">
      <w:pPr>
        <w:pStyle w:val="Frspaiere"/>
        <w:rPr>
          <w:rFonts w:ascii="Times New Roman" w:hAnsi="Times New Roman" w:cs="Times New Roman"/>
          <w:sz w:val="28"/>
          <w:szCs w:val="28"/>
          <w:lang w:eastAsia="ro-RO"/>
        </w:rPr>
      </w:pPr>
      <w:r w:rsidRPr="001D3DB9">
        <w:rPr>
          <w:rFonts w:ascii="Times New Roman" w:hAnsi="Times New Roman" w:cs="Times New Roman"/>
          <w:sz w:val="28"/>
          <w:szCs w:val="28"/>
          <w:lang w:eastAsia="ro-RO"/>
        </w:rPr>
        <w:t>- Raportul</w:t>
      </w:r>
      <w:r>
        <w:rPr>
          <w:rFonts w:ascii="Times New Roman" w:hAnsi="Times New Roman" w:cs="Times New Roman"/>
          <w:sz w:val="28"/>
          <w:szCs w:val="28"/>
          <w:lang w:eastAsia="ro-RO"/>
        </w:rPr>
        <w:t xml:space="preserve"> nr.1461/24.03.2022 întocmit de   </w:t>
      </w:r>
      <w:r>
        <w:rPr>
          <w:rFonts w:ascii="Times New Roman" w:hAnsi="Times New Roman" w:cs="Times New Roman"/>
          <w:sz w:val="28"/>
          <w:szCs w:val="28"/>
        </w:rPr>
        <w:t>Comisia de stabilire a</w:t>
      </w:r>
      <w:r w:rsidRPr="00425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consumului de carburanți pentru autovehiculele/utilajele aflate în dotarea primăriei constituită în baza Dispoziției primarului nr.27/10.02.2022,</w:t>
      </w:r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br/>
        <w:t xml:space="preserve">– Prevederile Ordonanței Guvernului nr. 80/2001 privind stabilirea unor normative de cheltuieli pentru autoritățile administrației publice și instituțiile publice, cu modificările </w:t>
      </w:r>
      <w:proofErr w:type="spellStart"/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t>şi</w:t>
      </w:r>
      <w:proofErr w:type="spellEnd"/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 completările ulterioare;</w:t>
      </w:r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br/>
        <w:t xml:space="preserve">– Ordonanța </w:t>
      </w:r>
      <w:r w:rsidR="00E83628"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Guvernului </w:t>
      </w:r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nr. 16/2018 pentru modificarea </w:t>
      </w:r>
      <w:proofErr w:type="spellStart"/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t>şi</w:t>
      </w:r>
      <w:proofErr w:type="spellEnd"/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 completarea </w:t>
      </w:r>
      <w:proofErr w:type="spellStart"/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t>Ordonanţei</w:t>
      </w:r>
      <w:proofErr w:type="spellEnd"/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 Guvernului nr. 80/2001 privind stabilirea unor normative de cheltuieli pentru </w:t>
      </w:r>
      <w:proofErr w:type="spellStart"/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t>autorităţile</w:t>
      </w:r>
      <w:proofErr w:type="spellEnd"/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t>administraţiei</w:t>
      </w:r>
      <w:proofErr w:type="spellEnd"/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 publice </w:t>
      </w:r>
      <w:proofErr w:type="spellStart"/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t>şi</w:t>
      </w:r>
      <w:proofErr w:type="spellEnd"/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t>instituţiile</w:t>
      </w:r>
      <w:proofErr w:type="spellEnd"/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 publice;</w:t>
      </w:r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br/>
        <w:t>– Legea nr. 273/2006 privind finanțele publice locale, cu modificările și completările ulterioare;</w:t>
      </w:r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br/>
        <w:t xml:space="preserve">– Legea nr. 24/2000 privind normele de tehnică legislativă pentru elaborarea actelor normative, republicată, cu modificările </w:t>
      </w:r>
      <w:proofErr w:type="spellStart"/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t>şi</w:t>
      </w:r>
      <w:proofErr w:type="spellEnd"/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 completările ulterioare;</w:t>
      </w:r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br/>
        <w:t>– Aviz</w:t>
      </w:r>
      <w:r w:rsidR="00A07FF2" w:rsidRPr="001D3DB9">
        <w:rPr>
          <w:rFonts w:ascii="Times New Roman" w:hAnsi="Times New Roman" w:cs="Times New Roman"/>
          <w:sz w:val="28"/>
          <w:szCs w:val="28"/>
          <w:lang w:eastAsia="ro-RO"/>
        </w:rPr>
        <w:t>ul</w:t>
      </w:r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 comisi</w:t>
      </w:r>
      <w:r w:rsidR="00A07FF2" w:rsidRPr="001D3DB9">
        <w:rPr>
          <w:rFonts w:ascii="Times New Roman" w:hAnsi="Times New Roman" w:cs="Times New Roman"/>
          <w:sz w:val="28"/>
          <w:szCs w:val="28"/>
          <w:lang w:eastAsia="ro-RO"/>
        </w:rPr>
        <w:t>ei</w:t>
      </w:r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 de specialitate </w:t>
      </w:r>
      <w:r w:rsidR="00A07FF2"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nr.1 din cadrul </w:t>
      </w:r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t xml:space="preserve"> Consiliului Local </w:t>
      </w:r>
      <w:r w:rsidR="00A07FF2" w:rsidRPr="001D3DB9">
        <w:rPr>
          <w:rFonts w:ascii="Times New Roman" w:hAnsi="Times New Roman" w:cs="Times New Roman"/>
          <w:sz w:val="28"/>
          <w:szCs w:val="28"/>
          <w:lang w:eastAsia="ro-RO"/>
        </w:rPr>
        <w:t>Valea Ierii</w:t>
      </w:r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t>;</w:t>
      </w:r>
      <w:r w:rsidR="00186C25" w:rsidRPr="001D3DB9">
        <w:rPr>
          <w:rFonts w:ascii="Times New Roman" w:hAnsi="Times New Roman" w:cs="Times New Roman"/>
          <w:sz w:val="28"/>
          <w:szCs w:val="28"/>
          <w:lang w:eastAsia="ro-RO"/>
        </w:rPr>
        <w:br/>
        <w:t>– Prevederile art. 76, art. 129 alin. (14), art. 139, art. 196 alin. (1) din Ordonanța de Urgență nr. 57/2019 privind Codul administrativ, cu modificările și completările ulterioare;</w:t>
      </w:r>
    </w:p>
    <w:p w14:paraId="1A9B777C" w14:textId="5014A0DA" w:rsidR="00186C25" w:rsidRDefault="00E83628" w:rsidP="00186C25">
      <w:pPr>
        <w:shd w:val="clear" w:color="auto" w:fill="FFFFFF"/>
        <w:spacing w:after="25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Consiliul Local al comunei Valea Ierii adoptă prezenta hotărâre:</w:t>
      </w:r>
    </w:p>
    <w:p w14:paraId="3E3319C0" w14:textId="2A2B1CDC" w:rsidR="00E83628" w:rsidRDefault="00E83628" w:rsidP="00E83628">
      <w:pPr>
        <w:shd w:val="clear" w:color="auto" w:fill="FFFFFF"/>
        <w:spacing w:after="255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</w:t>
      </w:r>
      <w:r w:rsidR="008104A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Art.I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. Hotărârea Consiliului Local Valea Ierii nr.19/25.03.2021</w:t>
      </w:r>
      <w:r w:rsidRPr="00E83628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Pr="00186C25">
        <w:rPr>
          <w:rFonts w:ascii="Times New Roman" w:hAnsi="Times New Roman" w:cs="Times New Roman"/>
          <w:sz w:val="28"/>
          <w:szCs w:val="28"/>
          <w:lang w:eastAsia="ro-RO"/>
        </w:rPr>
        <w:t xml:space="preserve">privind stabilirea unor normative proprii de cheltuieli pentru Primăria </w:t>
      </w:r>
      <w:r>
        <w:rPr>
          <w:rFonts w:ascii="Times New Roman" w:hAnsi="Times New Roman" w:cs="Times New Roman"/>
          <w:sz w:val="28"/>
          <w:szCs w:val="28"/>
          <w:lang w:eastAsia="ro-RO"/>
        </w:rPr>
        <w:t>comunei Valea Ierii</w:t>
      </w:r>
      <w:r w:rsidR="008104AE">
        <w:rPr>
          <w:rFonts w:ascii="Times New Roman" w:hAnsi="Times New Roman" w:cs="Times New Roman"/>
          <w:sz w:val="28"/>
          <w:szCs w:val="28"/>
          <w:lang w:eastAsia="ro-RO"/>
        </w:rPr>
        <w:t xml:space="preserve"> se completează după cum urmează:</w:t>
      </w:r>
    </w:p>
    <w:p w14:paraId="52FEF811" w14:textId="7BCD4E9E" w:rsidR="008104AE" w:rsidRPr="008104AE" w:rsidRDefault="008104AE" w:rsidP="008104AE">
      <w:pPr>
        <w:pStyle w:val="Listparagraf"/>
        <w:numPr>
          <w:ilvl w:val="0"/>
          <w:numId w:val="1"/>
        </w:numPr>
        <w:shd w:val="clear" w:color="auto" w:fill="FFFFFF"/>
        <w:spacing w:after="25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După articolul 2 urmează articolul 3 care va avea următorul cuprins:</w:t>
      </w:r>
    </w:p>
    <w:p w14:paraId="59439282" w14:textId="74B2909A" w:rsidR="00186C25" w:rsidRDefault="00186C25" w:rsidP="00F21FE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lastRenderedPageBreak/>
        <w:br/>
      </w:r>
      <w:r w:rsidR="00F21FE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   </w:t>
      </w:r>
      <w:r w:rsidR="00014529">
        <w:rPr>
          <w:rFonts w:ascii="Times New Roman" w:eastAsia="Times New Roman" w:hAnsi="Times New Roman" w:cs="Times New Roman"/>
          <w:sz w:val="28"/>
          <w:szCs w:val="28"/>
          <w:lang w:eastAsia="ro-RO"/>
        </w:rPr>
        <w:t>,,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Art. </w:t>
      </w:r>
      <w:r w:rsidR="0013727C">
        <w:rPr>
          <w:rFonts w:ascii="Times New Roman" w:eastAsia="Times New Roman" w:hAnsi="Times New Roman" w:cs="Times New Roman"/>
          <w:sz w:val="28"/>
          <w:szCs w:val="28"/>
          <w:lang w:eastAsia="ro-RO"/>
        </w:rPr>
        <w:t>3</w:t>
      </w:r>
      <w:r w:rsidR="00C80001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014529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Se aprobă </w:t>
      </w:r>
      <w:r w:rsidR="00014529" w:rsidRPr="00014529">
        <w:rPr>
          <w:rFonts w:ascii="Times New Roman" w:hAnsi="Times New Roman" w:cs="Times New Roman"/>
          <w:sz w:val="28"/>
          <w:szCs w:val="28"/>
        </w:rPr>
        <w:t>consumul mediu de carburanți/100 km, sau în sarcină,  pentru autovehiculele/utilajele aflate în dotarea primăriei</w:t>
      </w:r>
      <w:r w:rsidR="00014529">
        <w:rPr>
          <w:rFonts w:ascii="Times New Roman" w:hAnsi="Times New Roman" w:cs="Times New Roman"/>
          <w:sz w:val="28"/>
          <w:szCs w:val="28"/>
        </w:rPr>
        <w:t xml:space="preserve"> conform anexei 3 care face parte integrantă din prezenta hotărâre.</w:t>
      </w:r>
      <w:r w:rsidR="004D402F">
        <w:rPr>
          <w:rFonts w:ascii="Times New Roman" w:hAnsi="Times New Roman" w:cs="Times New Roman"/>
          <w:sz w:val="28"/>
          <w:szCs w:val="28"/>
        </w:rPr>
        <w:t>"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br/>
      </w:r>
      <w:r w:rsidR="00C8000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  </w:t>
      </w:r>
      <w:proofErr w:type="spellStart"/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Art.</w:t>
      </w:r>
      <w:r w:rsidR="004D402F">
        <w:rPr>
          <w:rFonts w:ascii="Times New Roman" w:eastAsia="Times New Roman" w:hAnsi="Times New Roman" w:cs="Times New Roman"/>
          <w:sz w:val="28"/>
          <w:szCs w:val="28"/>
          <w:lang w:eastAsia="ro-RO"/>
        </w:rPr>
        <w:t>II</w:t>
      </w:r>
      <w:proofErr w:type="spellEnd"/>
      <w:r w:rsidR="00C80001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Prezenta hotărâre se comunică </w:t>
      </w:r>
      <w:r w:rsidR="00C80001">
        <w:rPr>
          <w:rFonts w:ascii="Times New Roman" w:eastAsia="Times New Roman" w:hAnsi="Times New Roman" w:cs="Times New Roman"/>
          <w:sz w:val="28"/>
          <w:szCs w:val="28"/>
          <w:lang w:eastAsia="ro-RO"/>
        </w:rPr>
        <w:t>p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rimarului </w:t>
      </w:r>
      <w:r w:rsidR="00C80001">
        <w:rPr>
          <w:rFonts w:ascii="Times New Roman" w:eastAsia="Times New Roman" w:hAnsi="Times New Roman" w:cs="Times New Roman"/>
          <w:sz w:val="28"/>
          <w:szCs w:val="28"/>
          <w:lang w:eastAsia="ro-RO"/>
        </w:rPr>
        <w:t>comunei Valea Ierii, Compartimentul</w:t>
      </w:r>
      <w:r w:rsidR="00C80001"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Contabilitate</w:t>
      </w:r>
      <w:r w:rsidR="00C80001">
        <w:rPr>
          <w:rFonts w:ascii="Times New Roman" w:eastAsia="Times New Roman" w:hAnsi="Times New Roman" w:cs="Times New Roman"/>
          <w:sz w:val="28"/>
          <w:szCs w:val="28"/>
          <w:lang w:eastAsia="ro-RO"/>
        </w:rPr>
        <w:t>-Registrul Agricol</w:t>
      </w:r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şi</w:t>
      </w:r>
      <w:proofErr w:type="spellEnd"/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Instituţiei</w:t>
      </w:r>
      <w:proofErr w:type="spellEnd"/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Prefectului – </w:t>
      </w:r>
      <w:proofErr w:type="spellStart"/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>Judeţul</w:t>
      </w:r>
      <w:proofErr w:type="spellEnd"/>
      <w:r w:rsidRPr="00186C2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C80001">
        <w:rPr>
          <w:rFonts w:ascii="Times New Roman" w:eastAsia="Times New Roman" w:hAnsi="Times New Roman" w:cs="Times New Roman"/>
          <w:sz w:val="28"/>
          <w:szCs w:val="28"/>
          <w:lang w:eastAsia="ro-RO"/>
        </w:rPr>
        <w:t>Cluj.</w:t>
      </w:r>
    </w:p>
    <w:p w14:paraId="33C7E690" w14:textId="16E501A0" w:rsidR="00C80001" w:rsidRPr="00FA17BC" w:rsidRDefault="00C80001" w:rsidP="00FA17BC">
      <w:pPr>
        <w:pStyle w:val="Frspaiere"/>
        <w:rPr>
          <w:rFonts w:ascii="Times New Roman" w:hAnsi="Times New Roman" w:cs="Times New Roman"/>
          <w:sz w:val="28"/>
          <w:szCs w:val="28"/>
          <w:lang w:eastAsia="ro-RO"/>
        </w:rPr>
      </w:pPr>
    </w:p>
    <w:p w14:paraId="0ED3FBE2" w14:textId="7B0827FE" w:rsidR="00B22E00" w:rsidRPr="00814469" w:rsidRDefault="00C80001" w:rsidP="00B22E00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FA17BC">
        <w:rPr>
          <w:rFonts w:ascii="Times New Roman" w:hAnsi="Times New Roman" w:cs="Times New Roman"/>
          <w:sz w:val="28"/>
          <w:szCs w:val="28"/>
          <w:lang w:eastAsia="ro-RO"/>
        </w:rPr>
        <w:t xml:space="preserve">      </w:t>
      </w:r>
      <w:bookmarkStart w:id="0" w:name="_Hlk65134880"/>
      <w:r w:rsidR="00B22E00" w:rsidRPr="00814469">
        <w:rPr>
          <w:sz w:val="28"/>
          <w:szCs w:val="28"/>
        </w:rPr>
        <w:t xml:space="preserve">       </w:t>
      </w:r>
      <w:r w:rsidR="00B22E00" w:rsidRPr="00814469">
        <w:rPr>
          <w:rFonts w:ascii="Times New Roman" w:hAnsi="Times New Roman" w:cs="Times New Roman"/>
          <w:sz w:val="28"/>
          <w:szCs w:val="28"/>
        </w:rPr>
        <w:t>Președinte de ședință,</w:t>
      </w:r>
      <w:r w:rsidR="00B22E00" w:rsidRPr="00814469">
        <w:rPr>
          <w:rFonts w:ascii="Times New Roman" w:hAnsi="Times New Roman" w:cs="Times New Roman"/>
          <w:sz w:val="28"/>
          <w:szCs w:val="28"/>
        </w:rPr>
        <w:tab/>
      </w:r>
      <w:r w:rsidR="00B22E00" w:rsidRPr="00814469">
        <w:rPr>
          <w:rFonts w:ascii="Times New Roman" w:hAnsi="Times New Roman" w:cs="Times New Roman"/>
          <w:sz w:val="28"/>
          <w:szCs w:val="28"/>
        </w:rPr>
        <w:tab/>
        <w:t xml:space="preserve">                Contrasemnează:</w:t>
      </w:r>
    </w:p>
    <w:p w14:paraId="7572C5F8" w14:textId="77777777" w:rsidR="00B22E00" w:rsidRPr="00814469" w:rsidRDefault="00B22E00" w:rsidP="00B22E00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814469">
        <w:rPr>
          <w:rFonts w:ascii="Times New Roman" w:hAnsi="Times New Roman" w:cs="Times New Roman"/>
          <w:sz w:val="28"/>
          <w:szCs w:val="28"/>
        </w:rPr>
        <w:t xml:space="preserve">               Valeria </w:t>
      </w:r>
      <w:proofErr w:type="spellStart"/>
      <w:r w:rsidRPr="00814469">
        <w:rPr>
          <w:rFonts w:ascii="Times New Roman" w:hAnsi="Times New Roman" w:cs="Times New Roman"/>
          <w:sz w:val="28"/>
          <w:szCs w:val="28"/>
        </w:rPr>
        <w:t>Sarvadi</w:t>
      </w:r>
      <w:proofErr w:type="spellEnd"/>
      <w:r w:rsidRPr="00814469">
        <w:rPr>
          <w:rFonts w:ascii="Times New Roman" w:hAnsi="Times New Roman" w:cs="Times New Roman"/>
          <w:sz w:val="28"/>
          <w:szCs w:val="28"/>
        </w:rPr>
        <w:tab/>
        <w:t xml:space="preserve">                           Secretar general al comunei</w:t>
      </w:r>
    </w:p>
    <w:p w14:paraId="4F21B620" w14:textId="77777777" w:rsidR="00B22E00" w:rsidRPr="00814469" w:rsidRDefault="00B22E00" w:rsidP="00B22E00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r w:rsidRPr="00814469">
        <w:rPr>
          <w:sz w:val="28"/>
          <w:szCs w:val="28"/>
          <w:lang w:val="fr-FR"/>
        </w:rPr>
        <w:tab/>
      </w:r>
      <w:r w:rsidRPr="00814469">
        <w:rPr>
          <w:sz w:val="28"/>
          <w:szCs w:val="28"/>
          <w:lang w:val="fr-FR"/>
        </w:rPr>
        <w:tab/>
      </w:r>
      <w:r w:rsidRPr="00814469">
        <w:rPr>
          <w:sz w:val="28"/>
          <w:szCs w:val="28"/>
          <w:lang w:val="fr-FR"/>
        </w:rPr>
        <w:tab/>
      </w:r>
      <w:r w:rsidRPr="00814469">
        <w:rPr>
          <w:sz w:val="28"/>
          <w:szCs w:val="28"/>
          <w:lang w:val="fr-FR"/>
        </w:rPr>
        <w:tab/>
      </w:r>
      <w:r w:rsidRPr="00814469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</w:t>
      </w:r>
      <w:proofErr w:type="spellStart"/>
      <w:r w:rsidRPr="00814469">
        <w:rPr>
          <w:rFonts w:ascii="Times New Roman" w:hAnsi="Times New Roman" w:cs="Times New Roman"/>
          <w:sz w:val="28"/>
          <w:szCs w:val="28"/>
          <w:lang w:val="fr-FR"/>
        </w:rPr>
        <w:t>Nelia-Crenguța</w:t>
      </w:r>
      <w:proofErr w:type="spellEnd"/>
      <w:r w:rsidRPr="0081446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14469">
        <w:rPr>
          <w:rFonts w:ascii="Times New Roman" w:hAnsi="Times New Roman" w:cs="Times New Roman"/>
          <w:sz w:val="28"/>
          <w:szCs w:val="28"/>
          <w:lang w:val="fr-FR"/>
        </w:rPr>
        <w:t>Mariș</w:t>
      </w:r>
      <w:proofErr w:type="spellEnd"/>
    </w:p>
    <w:p w14:paraId="5B54CD5A" w14:textId="77777777" w:rsidR="00B22E00" w:rsidRPr="00814469" w:rsidRDefault="00B22E00" w:rsidP="00B22E0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F56ECD4" w14:textId="77777777" w:rsidR="00B22E00" w:rsidRPr="00814469" w:rsidRDefault="00B22E00" w:rsidP="00B22E0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4C879E0" w14:textId="0BEEB869" w:rsidR="00B22E00" w:rsidRDefault="00B22E00" w:rsidP="00B22E0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0253F4D" w14:textId="0FFA5ECB" w:rsidR="00B22E00" w:rsidRDefault="00B22E00" w:rsidP="00B22E0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31341DA" w14:textId="69330496" w:rsidR="00B22E00" w:rsidRDefault="00B22E00" w:rsidP="00B22E0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543E5A0" w14:textId="68A00C8A" w:rsidR="00B22E00" w:rsidRDefault="00B22E00" w:rsidP="00B22E0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F0E0071" w14:textId="030F4485" w:rsidR="00B22E00" w:rsidRDefault="00B22E00" w:rsidP="00B22E0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BC44C33" w14:textId="3BA7BEC7" w:rsidR="00B22E00" w:rsidRDefault="00B22E00" w:rsidP="00B22E0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D4EBD86" w14:textId="1336E516" w:rsidR="00B22E00" w:rsidRDefault="00B22E00" w:rsidP="00B22E0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BFF4A8B" w14:textId="6EABF481" w:rsidR="00B22E00" w:rsidRDefault="00B22E00" w:rsidP="00B22E0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5CFED13" w14:textId="7169AA61" w:rsidR="00B22E00" w:rsidRDefault="00B22E00" w:rsidP="00B22E0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DBA31D0" w14:textId="563A214C" w:rsidR="00B22E00" w:rsidRDefault="00B22E00" w:rsidP="00B22E0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F1C3EB9" w14:textId="7C2B1367" w:rsidR="00B22E00" w:rsidRDefault="00B22E00" w:rsidP="00B22E0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B943FB2" w14:textId="19DAB08D" w:rsidR="00B22E00" w:rsidRDefault="00B22E00" w:rsidP="00B22E0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5B3E0DE" w14:textId="70007713" w:rsidR="00B22E00" w:rsidRDefault="00B22E00" w:rsidP="00B22E00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9F85FB1" w14:textId="5F6A4BE7" w:rsidR="00B22E00" w:rsidRPr="00814469" w:rsidRDefault="00B22E00" w:rsidP="00B22E00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  <w:bookmarkStart w:id="1" w:name="_Hlk65135826"/>
      <w:r w:rsidRPr="00814469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Nr. 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22</w:t>
      </w:r>
      <w:r w:rsidRPr="00814469">
        <w:rPr>
          <w:rFonts w:ascii="Times New Roman" w:hAnsi="Times New Roman" w:cs="Times New Roman"/>
          <w:b/>
          <w:sz w:val="28"/>
          <w:szCs w:val="28"/>
          <w:lang w:eastAsia="ro-RO"/>
        </w:rPr>
        <w:t xml:space="preserve"> din </w:t>
      </w:r>
      <w:r>
        <w:rPr>
          <w:rFonts w:ascii="Times New Roman" w:hAnsi="Times New Roman" w:cs="Times New Roman"/>
          <w:b/>
          <w:sz w:val="28"/>
          <w:szCs w:val="28"/>
          <w:lang w:eastAsia="ro-RO"/>
        </w:rPr>
        <w:t>3</w:t>
      </w:r>
      <w:r w:rsidRPr="00814469">
        <w:rPr>
          <w:rFonts w:ascii="Times New Roman" w:hAnsi="Times New Roman" w:cs="Times New Roman"/>
          <w:b/>
          <w:sz w:val="28"/>
          <w:szCs w:val="28"/>
          <w:lang w:eastAsia="ro-RO"/>
        </w:rPr>
        <w:t>1.03.2022</w:t>
      </w:r>
    </w:p>
    <w:p w14:paraId="4E5FF096" w14:textId="6C9386B1" w:rsidR="00F368A8" w:rsidRDefault="00B22E00" w:rsidP="003512E7">
      <w:pPr>
        <w:rPr>
          <w:rFonts w:ascii="Times New Roman" w:hAnsi="Times New Roman" w:cs="Times New Roman"/>
          <w:b/>
          <w:sz w:val="28"/>
          <w:szCs w:val="28"/>
          <w:lang w:eastAsia="ro-RO"/>
        </w:rPr>
      </w:pPr>
      <w:r w:rsidRPr="00814469">
        <w:rPr>
          <w:rFonts w:ascii="Times New Roman" w:hAnsi="Times New Roman" w:cs="Times New Roman"/>
          <w:i/>
          <w:sz w:val="28"/>
          <w:szCs w:val="28"/>
          <w:lang w:eastAsia="ro-RO"/>
        </w:rPr>
        <w:t>Prezenta hotărâre a fost adoptată cu respectarea prevederilor legale privind majoritatea de voturi, astfel:9 voturi “pentru” și _0_ voturi ”</w:t>
      </w:r>
      <w:proofErr w:type="spellStart"/>
      <w:r w:rsidRPr="00814469">
        <w:rPr>
          <w:rFonts w:ascii="Times New Roman" w:hAnsi="Times New Roman" w:cs="Times New Roman"/>
          <w:i/>
          <w:sz w:val="28"/>
          <w:szCs w:val="28"/>
          <w:lang w:eastAsia="ro-RO"/>
        </w:rPr>
        <w:t>împotrivă”.Consilieri</w:t>
      </w:r>
      <w:proofErr w:type="spellEnd"/>
      <w:r w:rsidRPr="00814469">
        <w:rPr>
          <w:rFonts w:ascii="Times New Roman" w:hAnsi="Times New Roman" w:cs="Times New Roman"/>
          <w:i/>
          <w:sz w:val="28"/>
          <w:szCs w:val="28"/>
          <w:lang w:eastAsia="ro-RO"/>
        </w:rPr>
        <w:t xml:space="preserve"> locali </w:t>
      </w:r>
      <w:proofErr w:type="spellStart"/>
      <w:r w:rsidRPr="00814469">
        <w:rPr>
          <w:rFonts w:ascii="Times New Roman" w:hAnsi="Times New Roman" w:cs="Times New Roman"/>
          <w:i/>
          <w:sz w:val="28"/>
          <w:szCs w:val="28"/>
          <w:lang w:eastAsia="ro-RO"/>
        </w:rPr>
        <w:t>prezenţi</w:t>
      </w:r>
      <w:proofErr w:type="spellEnd"/>
      <w:r w:rsidRPr="00814469">
        <w:rPr>
          <w:rFonts w:ascii="Times New Roman" w:hAnsi="Times New Roman" w:cs="Times New Roman"/>
          <w:i/>
          <w:sz w:val="28"/>
          <w:szCs w:val="28"/>
          <w:lang w:eastAsia="ro-RO"/>
        </w:rPr>
        <w:t xml:space="preserve">: 9 din totalul de 9 consilieri locali în </w:t>
      </w:r>
      <w:proofErr w:type="spellStart"/>
      <w:r w:rsidRPr="00814469">
        <w:rPr>
          <w:rFonts w:ascii="Times New Roman" w:hAnsi="Times New Roman" w:cs="Times New Roman"/>
          <w:i/>
          <w:sz w:val="28"/>
          <w:szCs w:val="28"/>
          <w:lang w:eastAsia="ro-RO"/>
        </w:rPr>
        <w:t>funcţie</w:t>
      </w:r>
      <w:proofErr w:type="spellEnd"/>
      <w:r w:rsidRPr="00814469">
        <w:rPr>
          <w:rFonts w:ascii="Times New Roman" w:hAnsi="Times New Roman" w:cs="Times New Roman"/>
          <w:i/>
          <w:sz w:val="28"/>
          <w:szCs w:val="28"/>
          <w:lang w:eastAsia="ro-RO"/>
        </w:rPr>
        <w:t>.</w:t>
      </w:r>
      <w:bookmarkEnd w:id="0"/>
      <w:bookmarkEnd w:id="1"/>
    </w:p>
    <w:p w14:paraId="2215CC1F" w14:textId="394498B4" w:rsidR="00F368A8" w:rsidRDefault="00F368A8" w:rsidP="00FA17BC">
      <w:pPr>
        <w:pStyle w:val="Frspaiere"/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p w14:paraId="17A30A42" w14:textId="64CD49C9" w:rsidR="00F368A8" w:rsidRDefault="00F368A8" w:rsidP="00FA17BC">
      <w:pPr>
        <w:pStyle w:val="Frspaiere"/>
        <w:rPr>
          <w:rFonts w:ascii="Times New Roman" w:hAnsi="Times New Roman" w:cs="Times New Roman"/>
          <w:b/>
          <w:sz w:val="28"/>
          <w:szCs w:val="28"/>
          <w:lang w:eastAsia="ro-RO"/>
        </w:rPr>
      </w:pPr>
    </w:p>
    <w:p w14:paraId="32948C9F" w14:textId="6D440AC9" w:rsidR="00F368A8" w:rsidRDefault="00F368A8" w:rsidP="00FA17BC">
      <w:pPr>
        <w:pStyle w:val="Frspaiere"/>
        <w:rPr>
          <w:rFonts w:ascii="Times New Roman" w:hAnsi="Times New Roman" w:cs="Times New Roman"/>
          <w:bCs/>
          <w:sz w:val="28"/>
          <w:szCs w:val="28"/>
          <w:lang w:eastAsia="ro-RO"/>
        </w:rPr>
      </w:pPr>
      <w:r w:rsidRPr="00F368A8">
        <w:rPr>
          <w:rFonts w:ascii="Times New Roman" w:hAnsi="Times New Roman" w:cs="Times New Roman"/>
          <w:bCs/>
          <w:sz w:val="28"/>
          <w:szCs w:val="28"/>
          <w:lang w:eastAsia="ro-RO"/>
        </w:rPr>
        <w:t>CONSILIUL LOCAL AL COMUNEI VALEA IERII</w:t>
      </w:r>
    </w:p>
    <w:p w14:paraId="73A86722" w14:textId="43FE6334" w:rsidR="00792962" w:rsidRDefault="00F368A8" w:rsidP="00FA17BC">
      <w:pPr>
        <w:pStyle w:val="Frspaiere"/>
        <w:rPr>
          <w:rFonts w:ascii="Times New Roman" w:hAnsi="Times New Roman" w:cs="Times New Roman"/>
          <w:bCs/>
          <w:sz w:val="28"/>
          <w:szCs w:val="28"/>
          <w:lang w:eastAsia="ro-RO"/>
        </w:rPr>
      </w:pPr>
      <w:r>
        <w:rPr>
          <w:rFonts w:ascii="Times New Roman" w:hAnsi="Times New Roman" w:cs="Times New Roman"/>
          <w:bCs/>
          <w:sz w:val="28"/>
          <w:szCs w:val="28"/>
          <w:lang w:eastAsia="ro-RO"/>
        </w:rPr>
        <w:t>ANEXA 3 LA H.C.L.</w:t>
      </w:r>
      <w:r w:rsidR="00792962">
        <w:rPr>
          <w:rFonts w:ascii="Times New Roman" w:hAnsi="Times New Roman" w:cs="Times New Roman"/>
          <w:bCs/>
          <w:sz w:val="28"/>
          <w:szCs w:val="28"/>
          <w:lang w:eastAsia="ro-RO"/>
        </w:rPr>
        <w:t>NR.</w:t>
      </w:r>
      <w:r w:rsidR="003512E7">
        <w:rPr>
          <w:rFonts w:ascii="Times New Roman" w:hAnsi="Times New Roman" w:cs="Times New Roman"/>
          <w:bCs/>
          <w:sz w:val="28"/>
          <w:szCs w:val="28"/>
          <w:lang w:eastAsia="ro-RO"/>
        </w:rPr>
        <w:t>22</w:t>
      </w:r>
      <w:r w:rsidR="00792962">
        <w:rPr>
          <w:rFonts w:ascii="Times New Roman" w:hAnsi="Times New Roman" w:cs="Times New Roman"/>
          <w:bCs/>
          <w:sz w:val="28"/>
          <w:szCs w:val="28"/>
          <w:lang w:eastAsia="ro-RO"/>
        </w:rPr>
        <w:t>/31.03.2022</w:t>
      </w:r>
    </w:p>
    <w:p w14:paraId="1DA263A9" w14:textId="79D61685" w:rsidR="00792962" w:rsidRDefault="00792962" w:rsidP="00FA17BC">
      <w:pPr>
        <w:pStyle w:val="Frspaiere"/>
        <w:rPr>
          <w:rFonts w:ascii="Times New Roman" w:hAnsi="Times New Roman" w:cs="Times New Roman"/>
          <w:bCs/>
          <w:sz w:val="28"/>
          <w:szCs w:val="28"/>
          <w:lang w:eastAsia="ro-RO"/>
        </w:rPr>
      </w:pPr>
    </w:p>
    <w:p w14:paraId="252ADB23" w14:textId="77777777" w:rsidR="00792962" w:rsidRPr="00F368A8" w:rsidRDefault="00792962" w:rsidP="00792962">
      <w:pPr>
        <w:pStyle w:val="Frspaiere"/>
        <w:jc w:val="center"/>
        <w:rPr>
          <w:rFonts w:ascii="Times New Roman" w:hAnsi="Times New Roman" w:cs="Times New Roman"/>
          <w:bCs/>
          <w:sz w:val="28"/>
          <w:szCs w:val="28"/>
          <w:lang w:eastAsia="ro-RO"/>
        </w:rPr>
      </w:pPr>
    </w:p>
    <w:p w14:paraId="3CAA4712" w14:textId="0BA98FA4" w:rsidR="00F368A8" w:rsidRDefault="00792962" w:rsidP="00792962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014529">
        <w:rPr>
          <w:rFonts w:ascii="Times New Roman" w:hAnsi="Times New Roman" w:cs="Times New Roman"/>
          <w:sz w:val="28"/>
          <w:szCs w:val="28"/>
        </w:rPr>
        <w:t xml:space="preserve">onsumul mediu de carburanți/100 km, sau în sarcină,  pentru autovehiculele/utilajele aflate în dotarea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014529">
        <w:rPr>
          <w:rFonts w:ascii="Times New Roman" w:hAnsi="Times New Roman" w:cs="Times New Roman"/>
          <w:sz w:val="28"/>
          <w:szCs w:val="28"/>
        </w:rPr>
        <w:t>rimăriei</w:t>
      </w:r>
      <w:r>
        <w:rPr>
          <w:rFonts w:ascii="Times New Roman" w:hAnsi="Times New Roman" w:cs="Times New Roman"/>
          <w:sz w:val="28"/>
          <w:szCs w:val="28"/>
        </w:rPr>
        <w:t xml:space="preserve"> comunei Valea Ierii</w:t>
      </w:r>
    </w:p>
    <w:p w14:paraId="02F845F9" w14:textId="09A10833" w:rsidR="00DD190E" w:rsidRDefault="00DD190E" w:rsidP="00792962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p w14:paraId="01C43C7D" w14:textId="77777777" w:rsidR="00DD190E" w:rsidRDefault="00DD190E" w:rsidP="00DD190E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32868B85" w14:textId="7E482B5E" w:rsidR="00DD190E" w:rsidRPr="00DD190E" w:rsidRDefault="00DD190E" w:rsidP="00DD190E">
      <w:pPr>
        <w:pStyle w:val="Listparagraf"/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Autovehicule.</w:t>
      </w:r>
    </w:p>
    <w:tbl>
      <w:tblPr>
        <w:tblW w:w="11082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"/>
        <w:gridCol w:w="3108"/>
        <w:gridCol w:w="3119"/>
        <w:gridCol w:w="3968"/>
      </w:tblGrid>
      <w:tr w:rsidR="00DD190E" w:rsidRPr="00DD190E" w14:paraId="50513A4B" w14:textId="77777777" w:rsidTr="0096291A">
        <w:trPr>
          <w:trHeight w:hRule="exact" w:val="89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4D72" w14:textId="77777777" w:rsidR="00DD190E" w:rsidRPr="00DD190E" w:rsidRDefault="00DD190E" w:rsidP="00DD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bookmarkStart w:id="2" w:name="OLE_LINK7"/>
            <w:bookmarkStart w:id="3" w:name="OLE_LINK8"/>
            <w:r w:rsidRPr="00DD190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</w:rPr>
              <w:t>Nr.</w:t>
            </w:r>
          </w:p>
          <w:p w14:paraId="09DF1058" w14:textId="77777777" w:rsidR="00DD190E" w:rsidRPr="00DD190E" w:rsidRDefault="00DD190E" w:rsidP="00DD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DD190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</w:rPr>
              <w:t>Crt.</w:t>
            </w:r>
          </w:p>
          <w:p w14:paraId="4D82B23F" w14:textId="77777777" w:rsidR="00DD190E" w:rsidRPr="00DD190E" w:rsidRDefault="00DD190E" w:rsidP="00DD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F028" w14:textId="77777777" w:rsidR="00DD190E" w:rsidRPr="00DD190E" w:rsidRDefault="00DD190E" w:rsidP="00DD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</w:p>
          <w:p w14:paraId="6795FD21" w14:textId="77777777" w:rsidR="00DD190E" w:rsidRPr="00DD190E" w:rsidRDefault="00DD190E" w:rsidP="00DD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8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DD19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</w:rPr>
              <w:t>T</w:t>
            </w:r>
            <w:r w:rsidRPr="00DD19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1"/>
                <w:sz w:val="28"/>
                <w:szCs w:val="28"/>
              </w:rPr>
              <w:t>i</w:t>
            </w:r>
            <w:r w:rsidRPr="00DD19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</w:rPr>
              <w:t xml:space="preserve">p </w:t>
            </w:r>
            <w:r w:rsidRPr="00DD19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1"/>
                <w:sz w:val="28"/>
                <w:szCs w:val="28"/>
              </w:rPr>
              <w:t>a</w:t>
            </w:r>
            <w:r w:rsidRPr="00DD19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1"/>
                <w:sz w:val="28"/>
                <w:szCs w:val="28"/>
              </w:rPr>
              <w:t>u</w:t>
            </w:r>
            <w:r w:rsidRPr="00DD19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</w:rPr>
              <w:t>t</w:t>
            </w:r>
            <w:r w:rsidRPr="00DD19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1"/>
                <w:sz w:val="28"/>
                <w:szCs w:val="28"/>
              </w:rPr>
              <w:t>o</w:t>
            </w:r>
            <w:r w:rsidRPr="00DD19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kern w:val="1"/>
                <w:sz w:val="28"/>
                <w:szCs w:val="28"/>
              </w:rPr>
              <w:t>t</w:t>
            </w:r>
            <w:r w:rsidRPr="00DD19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</w:rPr>
              <w:t>ur</w:t>
            </w:r>
            <w:r w:rsidRPr="00DD19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1"/>
                <w:sz w:val="28"/>
                <w:szCs w:val="28"/>
              </w:rPr>
              <w:t>i</w:t>
            </w:r>
            <w:r w:rsidRPr="00DD19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1"/>
                <w:sz w:val="28"/>
                <w:szCs w:val="28"/>
              </w:rPr>
              <w:t>sm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CC996" w14:textId="77777777" w:rsidR="00DD190E" w:rsidRPr="00DD190E" w:rsidRDefault="00DD190E" w:rsidP="00DD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 w:right="186" w:firstLine="451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DD19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1"/>
                <w:sz w:val="28"/>
                <w:szCs w:val="28"/>
              </w:rPr>
              <w:t>N</w:t>
            </w:r>
            <w:r w:rsidRPr="00DD19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</w:rPr>
              <w:t>r.</w:t>
            </w:r>
            <w:r w:rsidRPr="00DD19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1"/>
                <w:sz w:val="28"/>
                <w:szCs w:val="28"/>
              </w:rPr>
              <w:t xml:space="preserve"> </w:t>
            </w:r>
            <w:r w:rsidRPr="00DD19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</w:rPr>
              <w:t xml:space="preserve">de </w:t>
            </w:r>
            <w:r w:rsidRPr="00DD19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1"/>
                <w:sz w:val="28"/>
                <w:szCs w:val="28"/>
              </w:rPr>
              <w:t>î</w:t>
            </w:r>
            <w:r w:rsidRPr="00DD19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</w:rPr>
              <w:t>n</w:t>
            </w:r>
            <w:r w:rsidRPr="00DD19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kern w:val="1"/>
                <w:sz w:val="28"/>
                <w:szCs w:val="28"/>
              </w:rPr>
              <w:t>m</w:t>
            </w:r>
            <w:r w:rsidRPr="00DD19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1"/>
                <w:sz w:val="28"/>
                <w:szCs w:val="28"/>
              </w:rPr>
              <w:t>a</w:t>
            </w:r>
            <w:r w:rsidRPr="00DD19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</w:rPr>
              <w:t>tr</w:t>
            </w:r>
            <w:r w:rsidRPr="00DD19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1"/>
                <w:sz w:val="28"/>
                <w:szCs w:val="28"/>
              </w:rPr>
              <w:t>i</w:t>
            </w:r>
            <w:r w:rsidRPr="00DD19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</w:rPr>
              <w:t>c</w:t>
            </w:r>
            <w:r w:rsidRPr="00DD19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kern w:val="1"/>
                <w:sz w:val="28"/>
                <w:szCs w:val="28"/>
              </w:rPr>
              <w:t>u</w:t>
            </w:r>
            <w:r w:rsidRPr="00DD19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1"/>
                <w:sz w:val="28"/>
                <w:szCs w:val="28"/>
              </w:rPr>
              <w:t>l</w:t>
            </w:r>
            <w:r w:rsidRPr="00DD19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kern w:val="1"/>
                <w:sz w:val="28"/>
                <w:szCs w:val="28"/>
              </w:rPr>
              <w:t>a</w:t>
            </w:r>
            <w:r w:rsidRPr="00DD19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</w:rPr>
              <w:t>re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36DD" w14:textId="77777777" w:rsidR="00DD190E" w:rsidRPr="00DD190E" w:rsidRDefault="00DD190E" w:rsidP="00DD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1"/>
                <w:sz w:val="28"/>
                <w:szCs w:val="28"/>
              </w:rPr>
            </w:pPr>
            <w:r w:rsidRPr="00DD19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1"/>
                <w:sz w:val="28"/>
                <w:szCs w:val="28"/>
              </w:rPr>
              <w:t>Consum mediu/100 km</w:t>
            </w:r>
          </w:p>
          <w:p w14:paraId="7E3B9F0A" w14:textId="77777777" w:rsidR="00DD190E" w:rsidRPr="00DD190E" w:rsidRDefault="00DD190E" w:rsidP="00DD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1"/>
                <w:sz w:val="28"/>
                <w:szCs w:val="28"/>
              </w:rPr>
            </w:pPr>
            <w:r w:rsidRPr="00DD19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kern w:val="1"/>
                <w:sz w:val="28"/>
                <w:szCs w:val="28"/>
              </w:rPr>
              <w:t>litri</w:t>
            </w:r>
          </w:p>
        </w:tc>
      </w:tr>
      <w:tr w:rsidR="00DD190E" w:rsidRPr="00DD190E" w14:paraId="7237094E" w14:textId="77777777" w:rsidTr="0096291A">
        <w:trPr>
          <w:trHeight w:hRule="exact" w:val="37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2C3B" w14:textId="77777777" w:rsidR="00DD190E" w:rsidRPr="00DD190E" w:rsidRDefault="00DD190E" w:rsidP="00DD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DD190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BD3B" w14:textId="77777777" w:rsidR="00DD190E" w:rsidRPr="00DD190E" w:rsidRDefault="00DD190E" w:rsidP="00DD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DD190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DACIA DUSTER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6C8D" w14:textId="77777777" w:rsidR="00DD190E" w:rsidRPr="00DD190E" w:rsidRDefault="00DD190E" w:rsidP="00DD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DD190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CJ 48 PVI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618C" w14:textId="77777777" w:rsidR="00DD190E" w:rsidRPr="00DD190E" w:rsidRDefault="00DD190E" w:rsidP="00DD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DD190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7,5</w:t>
            </w:r>
          </w:p>
        </w:tc>
      </w:tr>
      <w:tr w:rsidR="00DD190E" w:rsidRPr="00DD190E" w14:paraId="5FDC269A" w14:textId="77777777" w:rsidTr="0096291A">
        <w:trPr>
          <w:trHeight w:hRule="exact" w:val="37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E02F" w14:textId="77777777" w:rsidR="00DD190E" w:rsidRPr="00DD190E" w:rsidRDefault="00DD190E" w:rsidP="00DD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DD190E"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45D1" w14:textId="77777777" w:rsidR="00DD190E" w:rsidRPr="00DD190E" w:rsidRDefault="00DD190E" w:rsidP="00DD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DD190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FORD TRANSIT (16+1 locuri)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1521" w14:textId="77777777" w:rsidR="00DD190E" w:rsidRPr="00DD190E" w:rsidRDefault="00DD190E" w:rsidP="00DD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DD190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CJ 18 SVI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614A" w14:textId="77777777" w:rsidR="00DD190E" w:rsidRPr="00DD190E" w:rsidRDefault="00DD190E" w:rsidP="00DD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DD190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15</w:t>
            </w:r>
          </w:p>
        </w:tc>
      </w:tr>
      <w:tr w:rsidR="00DD190E" w:rsidRPr="00DD190E" w14:paraId="7C943108" w14:textId="77777777" w:rsidTr="0096291A">
        <w:trPr>
          <w:trHeight w:hRule="exact" w:val="35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D02B" w14:textId="77777777" w:rsidR="00DD190E" w:rsidRPr="00DD190E" w:rsidRDefault="00DD190E" w:rsidP="00DD190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17" w:right="421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DD190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BC83" w14:textId="77777777" w:rsidR="00DD190E" w:rsidRPr="00DD190E" w:rsidRDefault="00DD190E" w:rsidP="00DD190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417" w:right="421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DD190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OPEL MOVANO(16+1 locuri)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E4F3" w14:textId="77777777" w:rsidR="00DD190E" w:rsidRPr="00DD190E" w:rsidRDefault="00DD190E" w:rsidP="00DD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DD190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CJ 01 PVI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25C0" w14:textId="77777777" w:rsidR="00DD190E" w:rsidRPr="00DD190E" w:rsidRDefault="00DD190E" w:rsidP="00DD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DD190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13,68</w:t>
            </w:r>
          </w:p>
        </w:tc>
      </w:tr>
      <w:tr w:rsidR="00DD190E" w:rsidRPr="00DD190E" w14:paraId="0483AF7E" w14:textId="77777777" w:rsidTr="0096291A">
        <w:trPr>
          <w:trHeight w:hRule="exact" w:val="64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EA87" w14:textId="77777777" w:rsidR="00DD190E" w:rsidRPr="00DD190E" w:rsidRDefault="00DD190E" w:rsidP="00DD190E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933" w:right="181" w:hanging="703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DD190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4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292A" w14:textId="77777777" w:rsidR="00DD190E" w:rsidRPr="00DD190E" w:rsidRDefault="00DD190E" w:rsidP="00DD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3" w:right="181" w:hanging="703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DD190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RENAULT(vidanja)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0E38" w14:textId="77777777" w:rsidR="00DD190E" w:rsidRPr="00DD190E" w:rsidRDefault="00DD190E" w:rsidP="00DD190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25" w:right="326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DD190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CJ 44 PVI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4BA5" w14:textId="77777777" w:rsidR="00DD190E" w:rsidRPr="00DD190E" w:rsidRDefault="00DD190E" w:rsidP="00DD190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25" w:right="326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DD190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44</w:t>
            </w:r>
          </w:p>
        </w:tc>
      </w:tr>
      <w:tr w:rsidR="00DD190E" w:rsidRPr="00DD190E" w14:paraId="31FEBF2D" w14:textId="77777777" w:rsidTr="0096291A">
        <w:trPr>
          <w:trHeight w:hRule="exact" w:val="80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313D" w14:textId="77777777" w:rsidR="00DD190E" w:rsidRPr="00DD190E" w:rsidRDefault="00DD190E" w:rsidP="00DD190E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933" w:right="181" w:hanging="703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DD190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5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E166" w14:textId="77777777" w:rsidR="00DD190E" w:rsidRPr="00DD190E" w:rsidRDefault="00DD190E" w:rsidP="00DD190E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933" w:right="181" w:hanging="703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</w:pPr>
            <w:r w:rsidRPr="00DD190E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</w:rPr>
              <w:t>ATV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D0A00" w14:textId="77777777" w:rsidR="00DD190E" w:rsidRPr="00DD190E" w:rsidRDefault="00DD190E" w:rsidP="00DD190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25" w:right="326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DD190E"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CJ 46 PVI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9D42" w14:textId="77777777" w:rsidR="00DD190E" w:rsidRPr="00DD190E" w:rsidRDefault="00DD190E" w:rsidP="00DD190E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325" w:right="326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sz w:val="28"/>
                <w:szCs w:val="28"/>
              </w:rPr>
            </w:pPr>
            <w:r w:rsidRPr="00DD190E"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sz w:val="28"/>
                <w:szCs w:val="28"/>
              </w:rPr>
              <w:t>10</w:t>
            </w:r>
          </w:p>
        </w:tc>
      </w:tr>
      <w:bookmarkEnd w:id="2"/>
      <w:bookmarkEnd w:id="3"/>
    </w:tbl>
    <w:p w14:paraId="14F8DECB" w14:textId="77777777" w:rsidR="00DD190E" w:rsidRPr="00DD190E" w:rsidRDefault="00DD190E" w:rsidP="00DD190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val="en-GB" w:eastAsia="hi-IN" w:bidi="hi-IN"/>
        </w:rPr>
      </w:pPr>
    </w:p>
    <w:p w14:paraId="35557100" w14:textId="6680251B" w:rsidR="00DD190E" w:rsidRPr="00DD190E" w:rsidRDefault="00DD190E" w:rsidP="00DD190E">
      <w:pPr>
        <w:pStyle w:val="Listparagraf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8"/>
          <w:lang w:val="en-GB" w:eastAsia="hi-IN" w:bidi="hi-IN"/>
        </w:rPr>
      </w:pPr>
      <w:proofErr w:type="spellStart"/>
      <w:r w:rsidRPr="00DD190E">
        <w:rPr>
          <w:rFonts w:ascii="Times New Roman" w:eastAsia="SimSun" w:hAnsi="Times New Roman" w:cs="Mangal"/>
          <w:b/>
          <w:bCs/>
          <w:kern w:val="1"/>
          <w:sz w:val="28"/>
          <w:szCs w:val="28"/>
          <w:lang w:val="en-GB" w:eastAsia="hi-IN" w:bidi="hi-IN"/>
        </w:rPr>
        <w:t>Utilaje</w:t>
      </w:r>
      <w:proofErr w:type="spellEnd"/>
      <w:r w:rsidRPr="00DD190E">
        <w:rPr>
          <w:rFonts w:ascii="Times New Roman" w:eastAsia="SimSun" w:hAnsi="Times New Roman" w:cs="Mangal"/>
          <w:b/>
          <w:bCs/>
          <w:kern w:val="1"/>
          <w:sz w:val="28"/>
          <w:szCs w:val="28"/>
          <w:lang w:val="en-GB" w:eastAsia="hi-IN" w:bidi="hi-IN"/>
        </w:rPr>
        <w:t>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920"/>
        <w:gridCol w:w="1526"/>
        <w:gridCol w:w="1532"/>
        <w:gridCol w:w="1611"/>
        <w:gridCol w:w="1761"/>
      </w:tblGrid>
      <w:tr w:rsidR="00DD190E" w:rsidRPr="00DD190E" w14:paraId="097DC2F0" w14:textId="77777777" w:rsidTr="0096291A">
        <w:tc>
          <w:tcPr>
            <w:tcW w:w="1870" w:type="dxa"/>
          </w:tcPr>
          <w:p w14:paraId="29DCE6B1" w14:textId="77777777" w:rsidR="00DD190E" w:rsidRPr="00DD190E" w:rsidRDefault="00DD190E" w:rsidP="00DD190E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</w:pPr>
            <w:r w:rsidRPr="00DD190E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>BULDOEXCAVATOR</w:t>
            </w:r>
          </w:p>
          <w:p w14:paraId="1A8AD80A" w14:textId="2ECCF38D" w:rsidR="00DD190E" w:rsidRPr="00DD190E" w:rsidRDefault="00DD190E" w:rsidP="00DD190E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</w:pPr>
            <w:r w:rsidRPr="00DD190E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 xml:space="preserve">Nr. </w:t>
            </w:r>
            <w:proofErr w:type="spellStart"/>
            <w:r w:rsidRPr="00DD190E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>Înmatriculare</w:t>
            </w:r>
            <w:proofErr w:type="spellEnd"/>
            <w:r w:rsidRPr="00DD190E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 xml:space="preserve"> -Valea Ierii 133</w:t>
            </w:r>
          </w:p>
        </w:tc>
        <w:tc>
          <w:tcPr>
            <w:tcW w:w="1870" w:type="dxa"/>
          </w:tcPr>
          <w:p w14:paraId="5B8EB2E6" w14:textId="77777777" w:rsidR="00DD190E" w:rsidRPr="00DD190E" w:rsidRDefault="00DD190E" w:rsidP="00DD190E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</w:pPr>
            <w:proofErr w:type="spellStart"/>
            <w:r w:rsidRPr="00DD190E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>În</w:t>
            </w:r>
            <w:proofErr w:type="spellEnd"/>
            <w:r w:rsidRPr="00DD190E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 xml:space="preserve"> </w:t>
            </w:r>
            <w:proofErr w:type="spellStart"/>
            <w:r w:rsidRPr="00DD190E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>marș</w:t>
            </w:r>
            <w:proofErr w:type="spellEnd"/>
          </w:p>
        </w:tc>
        <w:tc>
          <w:tcPr>
            <w:tcW w:w="1870" w:type="dxa"/>
          </w:tcPr>
          <w:p w14:paraId="0C721566" w14:textId="77777777" w:rsidR="00DD190E" w:rsidRPr="00DD190E" w:rsidRDefault="00DD190E" w:rsidP="00DD190E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</w:pPr>
            <w:proofErr w:type="spellStart"/>
            <w:r w:rsidRPr="00DD190E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>Braț</w:t>
            </w:r>
            <w:proofErr w:type="spellEnd"/>
            <w:r w:rsidRPr="00DD190E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 xml:space="preserve"> spate</w:t>
            </w:r>
          </w:p>
        </w:tc>
        <w:tc>
          <w:tcPr>
            <w:tcW w:w="1870" w:type="dxa"/>
          </w:tcPr>
          <w:p w14:paraId="0FAB967E" w14:textId="77777777" w:rsidR="00DD190E" w:rsidRPr="00DD190E" w:rsidRDefault="00DD190E" w:rsidP="00DD190E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</w:pPr>
            <w:proofErr w:type="spellStart"/>
            <w:r w:rsidRPr="00DD190E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>Cupă</w:t>
            </w:r>
            <w:proofErr w:type="spellEnd"/>
            <w:r w:rsidRPr="00DD190E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 xml:space="preserve"> </w:t>
            </w:r>
            <w:proofErr w:type="spellStart"/>
            <w:r w:rsidRPr="00DD190E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>față</w:t>
            </w:r>
            <w:proofErr w:type="spellEnd"/>
            <w:r w:rsidRPr="00DD190E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 xml:space="preserve"> </w:t>
            </w:r>
            <w:proofErr w:type="spellStart"/>
            <w:r w:rsidRPr="00DD190E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>în</w:t>
            </w:r>
            <w:proofErr w:type="spellEnd"/>
            <w:r w:rsidRPr="00DD190E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 xml:space="preserve"> </w:t>
            </w:r>
            <w:proofErr w:type="spellStart"/>
            <w:r w:rsidRPr="00DD190E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>sarcină</w:t>
            </w:r>
            <w:proofErr w:type="spellEnd"/>
          </w:p>
        </w:tc>
        <w:tc>
          <w:tcPr>
            <w:tcW w:w="1870" w:type="dxa"/>
          </w:tcPr>
          <w:p w14:paraId="44B9083C" w14:textId="77777777" w:rsidR="00DD190E" w:rsidRPr="00DD190E" w:rsidRDefault="00DD190E" w:rsidP="00DD190E">
            <w:pPr>
              <w:widowControl w:val="0"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</w:pPr>
            <w:r w:rsidRPr="00DD190E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val="en-GB" w:eastAsia="hi-IN" w:bidi="hi-IN"/>
              </w:rPr>
              <w:t>Combinate</w:t>
            </w:r>
          </w:p>
        </w:tc>
      </w:tr>
      <w:tr w:rsidR="00DD190E" w:rsidRPr="00DD190E" w14:paraId="601215D4" w14:textId="77777777" w:rsidTr="0096291A">
        <w:tc>
          <w:tcPr>
            <w:tcW w:w="1870" w:type="dxa"/>
          </w:tcPr>
          <w:p w14:paraId="38AC1C32" w14:textId="77777777" w:rsidR="00DD190E" w:rsidRPr="00DD190E" w:rsidRDefault="00DD190E" w:rsidP="00DD190E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GB" w:eastAsia="hi-IN" w:bidi="hi-IN"/>
              </w:rPr>
            </w:pPr>
            <w:proofErr w:type="spellStart"/>
            <w:r w:rsidRPr="00DD190E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GB" w:eastAsia="hi-IN" w:bidi="hi-IN"/>
              </w:rPr>
              <w:t>Consum</w:t>
            </w:r>
            <w:proofErr w:type="spellEnd"/>
            <w:r w:rsidRPr="00DD190E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GB" w:eastAsia="hi-IN" w:bidi="hi-IN"/>
              </w:rPr>
              <w:t xml:space="preserve"> l /</w:t>
            </w:r>
            <w:proofErr w:type="spellStart"/>
            <w:r w:rsidRPr="00DD190E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GB" w:eastAsia="hi-IN" w:bidi="hi-IN"/>
              </w:rPr>
              <w:t>oră</w:t>
            </w:r>
            <w:proofErr w:type="spellEnd"/>
          </w:p>
        </w:tc>
        <w:tc>
          <w:tcPr>
            <w:tcW w:w="1870" w:type="dxa"/>
          </w:tcPr>
          <w:p w14:paraId="3DC28E0B" w14:textId="77777777" w:rsidR="00DD190E" w:rsidRPr="00DD190E" w:rsidRDefault="00DD190E" w:rsidP="00DD190E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GB" w:eastAsia="hi-IN" w:bidi="hi-IN"/>
              </w:rPr>
            </w:pPr>
            <w:r w:rsidRPr="00DD190E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GB" w:eastAsia="hi-IN" w:bidi="hi-IN"/>
              </w:rPr>
              <w:t xml:space="preserve">6,5 </w:t>
            </w:r>
          </w:p>
        </w:tc>
        <w:tc>
          <w:tcPr>
            <w:tcW w:w="1870" w:type="dxa"/>
          </w:tcPr>
          <w:p w14:paraId="6BD01AB4" w14:textId="77777777" w:rsidR="00DD190E" w:rsidRPr="00DD190E" w:rsidRDefault="00DD190E" w:rsidP="00DD190E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GB" w:eastAsia="hi-IN" w:bidi="hi-IN"/>
              </w:rPr>
            </w:pPr>
            <w:r w:rsidRPr="00DD190E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GB" w:eastAsia="hi-IN" w:bidi="hi-IN"/>
              </w:rPr>
              <w:t>8,5</w:t>
            </w:r>
          </w:p>
        </w:tc>
        <w:tc>
          <w:tcPr>
            <w:tcW w:w="1870" w:type="dxa"/>
          </w:tcPr>
          <w:p w14:paraId="299D5C02" w14:textId="77777777" w:rsidR="00DD190E" w:rsidRPr="00DD190E" w:rsidRDefault="00DD190E" w:rsidP="00DD190E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GB" w:eastAsia="hi-IN" w:bidi="hi-IN"/>
              </w:rPr>
            </w:pPr>
            <w:r w:rsidRPr="00DD190E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GB" w:eastAsia="hi-IN" w:bidi="hi-IN"/>
              </w:rPr>
              <w:t>12</w:t>
            </w:r>
          </w:p>
        </w:tc>
        <w:tc>
          <w:tcPr>
            <w:tcW w:w="1870" w:type="dxa"/>
          </w:tcPr>
          <w:p w14:paraId="14DF92DE" w14:textId="77777777" w:rsidR="00DD190E" w:rsidRPr="00DD190E" w:rsidRDefault="00DD190E" w:rsidP="00DD190E">
            <w:pPr>
              <w:widowControl w:val="0"/>
              <w:suppressAutoHyphens/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GB" w:eastAsia="hi-IN" w:bidi="hi-IN"/>
              </w:rPr>
            </w:pPr>
            <w:r w:rsidRPr="00DD190E"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GB" w:eastAsia="hi-IN" w:bidi="hi-IN"/>
              </w:rPr>
              <w:t>8,5</w:t>
            </w:r>
          </w:p>
        </w:tc>
      </w:tr>
    </w:tbl>
    <w:p w14:paraId="30DC5549" w14:textId="77777777" w:rsidR="00DD190E" w:rsidRPr="00DD190E" w:rsidRDefault="00DD190E" w:rsidP="00DD190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val="en-GB" w:eastAsia="hi-IN" w:bidi="hi-IN"/>
        </w:rPr>
      </w:pPr>
    </w:p>
    <w:p w14:paraId="5788632B" w14:textId="26514875" w:rsidR="00792962" w:rsidRDefault="00792962" w:rsidP="00792962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</w:p>
    <w:p w14:paraId="17557032" w14:textId="43BDF0C7" w:rsidR="00792962" w:rsidRDefault="00792962" w:rsidP="00DD190E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41EFD696" w14:textId="6BBDE5FF" w:rsidR="003512E7" w:rsidRPr="00814469" w:rsidRDefault="003512E7" w:rsidP="003512E7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14469">
        <w:rPr>
          <w:rFonts w:ascii="Times New Roman" w:hAnsi="Times New Roman" w:cs="Times New Roman"/>
          <w:sz w:val="28"/>
          <w:szCs w:val="28"/>
        </w:rPr>
        <w:t>Președinte de ședință,</w:t>
      </w:r>
      <w:r w:rsidRPr="00814469">
        <w:rPr>
          <w:rFonts w:ascii="Times New Roman" w:hAnsi="Times New Roman" w:cs="Times New Roman"/>
          <w:sz w:val="28"/>
          <w:szCs w:val="28"/>
        </w:rPr>
        <w:tab/>
      </w:r>
      <w:r w:rsidRPr="00814469">
        <w:rPr>
          <w:rFonts w:ascii="Times New Roman" w:hAnsi="Times New Roman" w:cs="Times New Roman"/>
          <w:sz w:val="28"/>
          <w:szCs w:val="28"/>
        </w:rPr>
        <w:tab/>
        <w:t xml:space="preserve">                Contrasemnează:</w:t>
      </w:r>
    </w:p>
    <w:p w14:paraId="29081A6D" w14:textId="77777777" w:rsidR="003512E7" w:rsidRPr="00814469" w:rsidRDefault="003512E7" w:rsidP="003512E7">
      <w:pPr>
        <w:pStyle w:val="Frspaiere"/>
        <w:rPr>
          <w:rFonts w:ascii="Times New Roman" w:hAnsi="Times New Roman" w:cs="Times New Roman"/>
          <w:sz w:val="28"/>
          <w:szCs w:val="28"/>
        </w:rPr>
      </w:pPr>
      <w:r w:rsidRPr="00814469">
        <w:rPr>
          <w:rFonts w:ascii="Times New Roman" w:hAnsi="Times New Roman" w:cs="Times New Roman"/>
          <w:sz w:val="28"/>
          <w:szCs w:val="28"/>
        </w:rPr>
        <w:t xml:space="preserve">               Valeria </w:t>
      </w:r>
      <w:proofErr w:type="spellStart"/>
      <w:r w:rsidRPr="00814469">
        <w:rPr>
          <w:rFonts w:ascii="Times New Roman" w:hAnsi="Times New Roman" w:cs="Times New Roman"/>
          <w:sz w:val="28"/>
          <w:szCs w:val="28"/>
        </w:rPr>
        <w:t>Sarvadi</w:t>
      </w:r>
      <w:proofErr w:type="spellEnd"/>
      <w:r w:rsidRPr="00814469">
        <w:rPr>
          <w:rFonts w:ascii="Times New Roman" w:hAnsi="Times New Roman" w:cs="Times New Roman"/>
          <w:sz w:val="28"/>
          <w:szCs w:val="28"/>
        </w:rPr>
        <w:tab/>
        <w:t xml:space="preserve">                           Secretar general al comunei</w:t>
      </w:r>
    </w:p>
    <w:p w14:paraId="36EA8A96" w14:textId="77777777" w:rsidR="003512E7" w:rsidRPr="00814469" w:rsidRDefault="003512E7" w:rsidP="003512E7">
      <w:pPr>
        <w:pStyle w:val="Frspaiere"/>
        <w:rPr>
          <w:rFonts w:ascii="Times New Roman" w:hAnsi="Times New Roman" w:cs="Times New Roman"/>
          <w:sz w:val="28"/>
          <w:szCs w:val="28"/>
          <w:lang w:val="fr-FR"/>
        </w:rPr>
      </w:pPr>
      <w:r w:rsidRPr="00814469">
        <w:rPr>
          <w:sz w:val="28"/>
          <w:szCs w:val="28"/>
          <w:lang w:val="fr-FR"/>
        </w:rPr>
        <w:tab/>
      </w:r>
      <w:r w:rsidRPr="00814469">
        <w:rPr>
          <w:sz w:val="28"/>
          <w:szCs w:val="28"/>
          <w:lang w:val="fr-FR"/>
        </w:rPr>
        <w:tab/>
      </w:r>
      <w:r w:rsidRPr="00814469">
        <w:rPr>
          <w:sz w:val="28"/>
          <w:szCs w:val="28"/>
          <w:lang w:val="fr-FR"/>
        </w:rPr>
        <w:tab/>
      </w:r>
      <w:r w:rsidRPr="00814469">
        <w:rPr>
          <w:sz w:val="28"/>
          <w:szCs w:val="28"/>
          <w:lang w:val="fr-FR"/>
        </w:rPr>
        <w:tab/>
      </w:r>
      <w:r w:rsidRPr="00814469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</w:t>
      </w:r>
      <w:proofErr w:type="spellStart"/>
      <w:r w:rsidRPr="00814469">
        <w:rPr>
          <w:rFonts w:ascii="Times New Roman" w:hAnsi="Times New Roman" w:cs="Times New Roman"/>
          <w:sz w:val="28"/>
          <w:szCs w:val="28"/>
          <w:lang w:val="fr-FR"/>
        </w:rPr>
        <w:t>Nelia-Crenguța</w:t>
      </w:r>
      <w:proofErr w:type="spellEnd"/>
      <w:r w:rsidRPr="0081446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814469">
        <w:rPr>
          <w:rFonts w:ascii="Times New Roman" w:hAnsi="Times New Roman" w:cs="Times New Roman"/>
          <w:sz w:val="28"/>
          <w:szCs w:val="28"/>
          <w:lang w:val="fr-FR"/>
        </w:rPr>
        <w:t>Mariș</w:t>
      </w:r>
      <w:proofErr w:type="spellEnd"/>
    </w:p>
    <w:p w14:paraId="458E0CC3" w14:textId="77777777" w:rsidR="00792962" w:rsidRPr="00792962" w:rsidRDefault="00792962" w:rsidP="00792962">
      <w:pPr>
        <w:pStyle w:val="Frspaiere"/>
        <w:rPr>
          <w:rFonts w:ascii="Times New Roman" w:hAnsi="Times New Roman" w:cs="Times New Roman"/>
          <w:b/>
          <w:iCs/>
          <w:sz w:val="28"/>
          <w:szCs w:val="28"/>
        </w:rPr>
      </w:pPr>
    </w:p>
    <w:sectPr w:rsidR="00792962" w:rsidRPr="00792962" w:rsidSect="00C50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D1D93"/>
    <w:multiLevelType w:val="hybridMultilevel"/>
    <w:tmpl w:val="EB942D66"/>
    <w:lvl w:ilvl="0" w:tplc="E5E63224">
      <w:start w:val="1"/>
      <w:numFmt w:val="decimal"/>
      <w:lvlText w:val="%1."/>
      <w:lvlJc w:val="left"/>
      <w:pPr>
        <w:ind w:left="924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644" w:hanging="360"/>
      </w:pPr>
    </w:lvl>
    <w:lvl w:ilvl="2" w:tplc="0418001B" w:tentative="1">
      <w:start w:val="1"/>
      <w:numFmt w:val="lowerRoman"/>
      <w:lvlText w:val="%3."/>
      <w:lvlJc w:val="right"/>
      <w:pPr>
        <w:ind w:left="2364" w:hanging="180"/>
      </w:pPr>
    </w:lvl>
    <w:lvl w:ilvl="3" w:tplc="0418000F" w:tentative="1">
      <w:start w:val="1"/>
      <w:numFmt w:val="decimal"/>
      <w:lvlText w:val="%4."/>
      <w:lvlJc w:val="left"/>
      <w:pPr>
        <w:ind w:left="3084" w:hanging="360"/>
      </w:pPr>
    </w:lvl>
    <w:lvl w:ilvl="4" w:tplc="04180019" w:tentative="1">
      <w:start w:val="1"/>
      <w:numFmt w:val="lowerLetter"/>
      <w:lvlText w:val="%5."/>
      <w:lvlJc w:val="left"/>
      <w:pPr>
        <w:ind w:left="3804" w:hanging="360"/>
      </w:pPr>
    </w:lvl>
    <w:lvl w:ilvl="5" w:tplc="0418001B" w:tentative="1">
      <w:start w:val="1"/>
      <w:numFmt w:val="lowerRoman"/>
      <w:lvlText w:val="%6."/>
      <w:lvlJc w:val="right"/>
      <w:pPr>
        <w:ind w:left="4524" w:hanging="180"/>
      </w:pPr>
    </w:lvl>
    <w:lvl w:ilvl="6" w:tplc="0418000F" w:tentative="1">
      <w:start w:val="1"/>
      <w:numFmt w:val="decimal"/>
      <w:lvlText w:val="%7."/>
      <w:lvlJc w:val="left"/>
      <w:pPr>
        <w:ind w:left="5244" w:hanging="360"/>
      </w:pPr>
    </w:lvl>
    <w:lvl w:ilvl="7" w:tplc="04180019" w:tentative="1">
      <w:start w:val="1"/>
      <w:numFmt w:val="lowerLetter"/>
      <w:lvlText w:val="%8."/>
      <w:lvlJc w:val="left"/>
      <w:pPr>
        <w:ind w:left="5964" w:hanging="360"/>
      </w:pPr>
    </w:lvl>
    <w:lvl w:ilvl="8" w:tplc="0418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7CC13C60"/>
    <w:multiLevelType w:val="hybridMultilevel"/>
    <w:tmpl w:val="3C784A38"/>
    <w:lvl w:ilvl="0" w:tplc="19E8472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4" w:hanging="360"/>
      </w:pPr>
    </w:lvl>
    <w:lvl w:ilvl="2" w:tplc="0418001B" w:tentative="1">
      <w:start w:val="1"/>
      <w:numFmt w:val="lowerRoman"/>
      <w:lvlText w:val="%3."/>
      <w:lvlJc w:val="right"/>
      <w:pPr>
        <w:ind w:left="1944" w:hanging="180"/>
      </w:pPr>
    </w:lvl>
    <w:lvl w:ilvl="3" w:tplc="0418000F" w:tentative="1">
      <w:start w:val="1"/>
      <w:numFmt w:val="decimal"/>
      <w:lvlText w:val="%4."/>
      <w:lvlJc w:val="left"/>
      <w:pPr>
        <w:ind w:left="2664" w:hanging="360"/>
      </w:pPr>
    </w:lvl>
    <w:lvl w:ilvl="4" w:tplc="04180019" w:tentative="1">
      <w:start w:val="1"/>
      <w:numFmt w:val="lowerLetter"/>
      <w:lvlText w:val="%5."/>
      <w:lvlJc w:val="left"/>
      <w:pPr>
        <w:ind w:left="3384" w:hanging="360"/>
      </w:pPr>
    </w:lvl>
    <w:lvl w:ilvl="5" w:tplc="0418001B" w:tentative="1">
      <w:start w:val="1"/>
      <w:numFmt w:val="lowerRoman"/>
      <w:lvlText w:val="%6."/>
      <w:lvlJc w:val="right"/>
      <w:pPr>
        <w:ind w:left="4104" w:hanging="180"/>
      </w:pPr>
    </w:lvl>
    <w:lvl w:ilvl="6" w:tplc="0418000F" w:tentative="1">
      <w:start w:val="1"/>
      <w:numFmt w:val="decimal"/>
      <w:lvlText w:val="%7."/>
      <w:lvlJc w:val="left"/>
      <w:pPr>
        <w:ind w:left="4824" w:hanging="360"/>
      </w:pPr>
    </w:lvl>
    <w:lvl w:ilvl="7" w:tplc="04180019" w:tentative="1">
      <w:start w:val="1"/>
      <w:numFmt w:val="lowerLetter"/>
      <w:lvlText w:val="%8."/>
      <w:lvlJc w:val="left"/>
      <w:pPr>
        <w:ind w:left="5544" w:hanging="360"/>
      </w:pPr>
    </w:lvl>
    <w:lvl w:ilvl="8" w:tplc="0418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34"/>
    <w:rsid w:val="00013634"/>
    <w:rsid w:val="00014529"/>
    <w:rsid w:val="00090886"/>
    <w:rsid w:val="0013011E"/>
    <w:rsid w:val="0013727C"/>
    <w:rsid w:val="00186C25"/>
    <w:rsid w:val="001D3DB9"/>
    <w:rsid w:val="003512E7"/>
    <w:rsid w:val="003D13C4"/>
    <w:rsid w:val="003F6DF1"/>
    <w:rsid w:val="0040290A"/>
    <w:rsid w:val="00494B0F"/>
    <w:rsid w:val="004D402F"/>
    <w:rsid w:val="00592452"/>
    <w:rsid w:val="00792962"/>
    <w:rsid w:val="008104AE"/>
    <w:rsid w:val="00846D36"/>
    <w:rsid w:val="00A07FF2"/>
    <w:rsid w:val="00AD5D22"/>
    <w:rsid w:val="00B22E00"/>
    <w:rsid w:val="00C50B98"/>
    <w:rsid w:val="00C80001"/>
    <w:rsid w:val="00CB7202"/>
    <w:rsid w:val="00DD190E"/>
    <w:rsid w:val="00E83628"/>
    <w:rsid w:val="00EC2A82"/>
    <w:rsid w:val="00EE60D1"/>
    <w:rsid w:val="00F1565C"/>
    <w:rsid w:val="00F21FE5"/>
    <w:rsid w:val="00F368A8"/>
    <w:rsid w:val="00F411F3"/>
    <w:rsid w:val="00FA17BC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8152"/>
  <w15:chartTrackingRefBased/>
  <w15:docId w15:val="{AB6D61FD-C0CB-46D8-8FFC-7201D54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C2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186C25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1D3DB9"/>
    <w:pPr>
      <w:ind w:left="720"/>
      <w:contextualSpacing/>
    </w:pPr>
  </w:style>
  <w:style w:type="table" w:styleId="Tabelgril">
    <w:name w:val="Table Grid"/>
    <w:basedOn w:val="TabelNormal"/>
    <w:uiPriority w:val="39"/>
    <w:rsid w:val="00DD1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DF7C1-C885-4C9D-87DF-B26146DC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544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13</cp:revision>
  <cp:lastPrinted>2022-03-31T05:45:00Z</cp:lastPrinted>
  <dcterms:created xsi:type="dcterms:W3CDTF">2021-03-21T09:28:00Z</dcterms:created>
  <dcterms:modified xsi:type="dcterms:W3CDTF">2022-03-31T09:11:00Z</dcterms:modified>
</cp:coreProperties>
</file>