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C64D" w14:textId="27BE535C" w:rsidR="0013011E" w:rsidRDefault="00C7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4B90BA9A" w14:textId="11E34E3A" w:rsidR="00C77C64" w:rsidRDefault="00C7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583CCB1B" w14:textId="5B4CBD6F" w:rsidR="00C77C64" w:rsidRDefault="00C7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2A0C2637" w14:textId="17FBFC40" w:rsidR="00C77C64" w:rsidRDefault="00C7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3C17E6BA" w14:textId="77777777" w:rsidR="005908E9" w:rsidRDefault="005908E9">
      <w:pPr>
        <w:rPr>
          <w:rFonts w:ascii="Times New Roman" w:hAnsi="Times New Roman" w:cs="Times New Roman"/>
          <w:sz w:val="28"/>
          <w:szCs w:val="28"/>
        </w:rPr>
      </w:pPr>
    </w:p>
    <w:p w14:paraId="1ED804DF" w14:textId="7FB955D6" w:rsidR="00C77C64" w:rsidRDefault="00B46DAA" w:rsidP="00C77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695">
        <w:rPr>
          <w:rFonts w:ascii="Times New Roman" w:hAnsi="Times New Roman" w:cs="Times New Roman"/>
          <w:sz w:val="28"/>
          <w:szCs w:val="28"/>
        </w:rPr>
        <w:t xml:space="preserve">  </w:t>
      </w:r>
      <w:r w:rsidR="00C77C64">
        <w:rPr>
          <w:rFonts w:ascii="Times New Roman" w:hAnsi="Times New Roman" w:cs="Times New Roman"/>
          <w:sz w:val="28"/>
          <w:szCs w:val="28"/>
        </w:rPr>
        <w:t>H O T Ă R Â R E</w:t>
      </w:r>
      <w:r w:rsidR="00493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F8B05" w14:textId="77777777" w:rsidR="00915F60" w:rsidRDefault="00915F60" w:rsidP="00C77C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0E3A5D" w14:textId="32F918A0" w:rsidR="009404E5" w:rsidRDefault="00B46DAA" w:rsidP="00C77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C77C64">
        <w:rPr>
          <w:rFonts w:ascii="Times New Roman" w:hAnsi="Times New Roman" w:cs="Times New Roman"/>
          <w:sz w:val="28"/>
          <w:szCs w:val="28"/>
        </w:rPr>
        <w:t xml:space="preserve">u privire la aprobarea unei plăți către SC </w:t>
      </w:r>
      <w:r w:rsidR="00493695">
        <w:rPr>
          <w:rFonts w:ascii="Times New Roman" w:hAnsi="Times New Roman" w:cs="Times New Roman"/>
          <w:sz w:val="28"/>
          <w:szCs w:val="28"/>
        </w:rPr>
        <w:t>ORANGE ROMÂNIA SA</w:t>
      </w:r>
      <w:r w:rsidR="00C77C64">
        <w:rPr>
          <w:rFonts w:ascii="Times New Roman" w:hAnsi="Times New Roman" w:cs="Times New Roman"/>
          <w:sz w:val="28"/>
          <w:szCs w:val="28"/>
        </w:rPr>
        <w:t xml:space="preserve"> reprezentând </w:t>
      </w:r>
      <w:r w:rsidR="00493695">
        <w:rPr>
          <w:rFonts w:ascii="Times New Roman" w:hAnsi="Times New Roman" w:cs="Times New Roman"/>
          <w:sz w:val="28"/>
          <w:szCs w:val="28"/>
        </w:rPr>
        <w:t>cheltuieli de judecată</w:t>
      </w:r>
    </w:p>
    <w:p w14:paraId="5DA24715" w14:textId="77777777" w:rsidR="009404E5" w:rsidRDefault="009404E5" w:rsidP="00C77C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E730E" w14:textId="3143D140" w:rsidR="009404E5" w:rsidRDefault="009404E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Consiliul Local al comunei Valea Ierii întrunit în ședința </w:t>
      </w:r>
      <w:r w:rsidR="00493695">
        <w:rPr>
          <w:rFonts w:ascii="Times New Roman" w:hAnsi="Times New Roman" w:cs="Times New Roman"/>
          <w:sz w:val="28"/>
          <w:szCs w:val="28"/>
        </w:rPr>
        <w:t>extra</w:t>
      </w:r>
      <w:r>
        <w:rPr>
          <w:rFonts w:ascii="Times New Roman" w:hAnsi="Times New Roman" w:cs="Times New Roman"/>
          <w:sz w:val="28"/>
          <w:szCs w:val="28"/>
        </w:rPr>
        <w:t>ordinară</w:t>
      </w:r>
      <w:r w:rsidR="006071DD">
        <w:rPr>
          <w:rFonts w:ascii="Times New Roman" w:hAnsi="Times New Roman" w:cs="Times New Roman"/>
          <w:sz w:val="28"/>
          <w:szCs w:val="28"/>
        </w:rPr>
        <w:t xml:space="preserve"> convocată de îndată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1DD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data de </w:t>
      </w:r>
      <w:r w:rsidR="0049369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493695">
        <w:rPr>
          <w:rFonts w:ascii="Times New Roman" w:hAnsi="Times New Roman" w:cs="Times New Roman"/>
          <w:sz w:val="28"/>
          <w:szCs w:val="28"/>
        </w:rPr>
        <w:t>unie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936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5A76F88" w14:textId="76570A37" w:rsidR="00C77C64" w:rsidRDefault="009404E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Văzând referatul nr.</w:t>
      </w:r>
      <w:r w:rsidR="00493695">
        <w:rPr>
          <w:rFonts w:ascii="Times New Roman" w:hAnsi="Times New Roman" w:cs="Times New Roman"/>
          <w:sz w:val="28"/>
          <w:szCs w:val="28"/>
        </w:rPr>
        <w:t>3658</w:t>
      </w:r>
      <w:r>
        <w:rPr>
          <w:rFonts w:ascii="Times New Roman" w:hAnsi="Times New Roman" w:cs="Times New Roman"/>
          <w:sz w:val="28"/>
          <w:szCs w:val="28"/>
        </w:rPr>
        <w:t>/1</w:t>
      </w:r>
      <w:r w:rsidR="004936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936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936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întocmit de primarul comunei Valea Ierii precum și raportul nr.</w:t>
      </w:r>
      <w:r w:rsidR="00493695">
        <w:rPr>
          <w:rFonts w:ascii="Times New Roman" w:hAnsi="Times New Roman" w:cs="Times New Roman"/>
          <w:sz w:val="28"/>
          <w:szCs w:val="28"/>
        </w:rPr>
        <w:t>3659</w:t>
      </w:r>
      <w:r>
        <w:rPr>
          <w:rFonts w:ascii="Times New Roman" w:hAnsi="Times New Roman" w:cs="Times New Roman"/>
          <w:sz w:val="28"/>
          <w:szCs w:val="28"/>
        </w:rPr>
        <w:t>/</w:t>
      </w:r>
      <w:r w:rsidR="0049369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936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936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întocmit de d-na Ilea Nicoleta -consilier,</w:t>
      </w:r>
    </w:p>
    <w:p w14:paraId="21CBF1FB" w14:textId="1985D29D" w:rsidR="009404E5" w:rsidRDefault="009404E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59AA">
        <w:rPr>
          <w:rFonts w:ascii="Times New Roman" w:hAnsi="Times New Roman" w:cs="Times New Roman"/>
          <w:sz w:val="28"/>
          <w:szCs w:val="28"/>
        </w:rPr>
        <w:t>Luând cunoștință de :</w:t>
      </w:r>
    </w:p>
    <w:p w14:paraId="3DED851C" w14:textId="715BC01B" w:rsidR="002A59AA" w:rsidRDefault="002A59AA" w:rsidP="00F7411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Art.622 și următoarele din Codul de procedură civilă din 2010 cu modificările ulterioare;</w:t>
      </w:r>
    </w:p>
    <w:p w14:paraId="67E5C484" w14:textId="0E182006" w:rsidR="002A59AA" w:rsidRDefault="002A59AA" w:rsidP="00F7411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Art.22, art.163, alin.(1) și (9) din Codul de procedură fiscală din 2015, cu modificările și completările ulterioare;</w:t>
      </w:r>
    </w:p>
    <w:p w14:paraId="4E913575" w14:textId="1ED42857" w:rsidR="002A59AA" w:rsidRPr="006071DD" w:rsidRDefault="002A59AA" w:rsidP="00F7411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71DD">
        <w:rPr>
          <w:rFonts w:ascii="Times New Roman" w:hAnsi="Times New Roman" w:cs="Times New Roman"/>
          <w:sz w:val="28"/>
          <w:szCs w:val="28"/>
        </w:rPr>
        <w:t xml:space="preserve">Art.1 și art.4 din O.G.nr.22/2002 </w:t>
      </w:r>
      <w:r w:rsidRP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>privind executarea obligațiilor de plată ale instituțiilor publice, stabilite prin titluri executorii, cu modificările ulterioare;</w:t>
      </w:r>
    </w:p>
    <w:p w14:paraId="6AD3CBA4" w14:textId="6809E917" w:rsidR="002A59AA" w:rsidRPr="006071DD" w:rsidRDefault="00B106D1" w:rsidP="00F7411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247825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Decizia Civilă nr. 1497/21.03.2023 pronunțată de Tribunalul București și </w:t>
      </w:r>
      <w:r w:rsid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>Decizia</w:t>
      </w:r>
      <w:r w:rsidR="002A59AA" w:rsidRP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Civilă nr.</w:t>
      </w:r>
      <w:r w:rsid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>586</w:t>
      </w:r>
      <w:r w:rsidR="002A59AA" w:rsidRP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>29.11.2023</w:t>
      </w:r>
      <w:r w:rsidR="002A59AA" w:rsidRP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pronunțată de </w:t>
      </w:r>
      <w:r w:rsid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>Curtea de Apel București</w:t>
      </w:r>
      <w:r w:rsidR="002A59AA" w:rsidRP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în</w:t>
      </w:r>
      <w:r w:rsidR="00B20F4E" w:rsidRP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59AA" w:rsidRP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>dosar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ul</w:t>
      </w:r>
      <w:r w:rsidR="002A59AA" w:rsidRP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nr.</w:t>
      </w:r>
      <w:r w:rsidR="004A7755">
        <w:rPr>
          <w:rFonts w:ascii="Times New Roman" w:hAnsi="Times New Roman" w:cs="Times New Roman"/>
          <w:sz w:val="28"/>
          <w:szCs w:val="28"/>
          <w:shd w:val="clear" w:color="auto" w:fill="FFFFFF"/>
        </w:rPr>
        <w:t>4172</w:t>
      </w:r>
      <w:r w:rsidR="002A59AA" w:rsidRP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4A7755">
        <w:rPr>
          <w:rFonts w:ascii="Times New Roman" w:hAnsi="Times New Roman" w:cs="Times New Roman"/>
          <w:sz w:val="28"/>
          <w:szCs w:val="28"/>
          <w:shd w:val="clear" w:color="auto" w:fill="FFFFFF"/>
        </w:rPr>
        <w:t>117</w:t>
      </w:r>
      <w:r w:rsidR="002A59AA" w:rsidRP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>/20</w:t>
      </w:r>
      <w:r w:rsidR="004A7755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B20F4E" w:rsidRPr="0060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bookmarkEnd w:id="0"/>
    <w:p w14:paraId="734F52CD" w14:textId="4E109565" w:rsidR="00F74115" w:rsidRPr="00F74115" w:rsidRDefault="00F7411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În baza prevederilor art.129, alin.(2),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alin.(4),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74115">
        <w:rPr>
          <w:sz w:val="28"/>
          <w:szCs w:val="28"/>
        </w:rPr>
        <w:t xml:space="preserve"> </w:t>
      </w:r>
      <w:r w:rsidRPr="00F74115">
        <w:rPr>
          <w:rFonts w:ascii="Times New Roman" w:hAnsi="Times New Roman" w:cs="Times New Roman"/>
          <w:sz w:val="28"/>
          <w:szCs w:val="28"/>
        </w:rPr>
        <w:t xml:space="preserve">din O.U.G.nr.57/2019 privind Codul administrativ, </w:t>
      </w:r>
      <w:bookmarkStart w:id="1" w:name="_Hlk61883934"/>
      <w:r w:rsidRPr="00F74115">
        <w:rPr>
          <w:rFonts w:ascii="Times New Roman" w:hAnsi="Times New Roman" w:cs="Times New Roman"/>
          <w:sz w:val="28"/>
          <w:szCs w:val="28"/>
        </w:rPr>
        <w:t>cu modificările și completările ulterioare,</w:t>
      </w:r>
    </w:p>
    <w:bookmarkEnd w:id="1"/>
    <w:p w14:paraId="452889B8" w14:textId="283DEE8C" w:rsidR="00F74115" w:rsidRDefault="00F7411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 w:rsidRPr="00F7411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4115">
        <w:rPr>
          <w:rFonts w:ascii="Times New Roman" w:hAnsi="Times New Roman" w:cs="Times New Roman"/>
          <w:sz w:val="28"/>
          <w:szCs w:val="28"/>
        </w:rPr>
        <w:t xml:space="preserve">  În temeiul art.196, alin.(1), lit. a) din  O.U.G. nr.57/2019 privind Codul administrativ, cu modificările și completările ulterioare,</w:t>
      </w:r>
    </w:p>
    <w:p w14:paraId="6AF54740" w14:textId="5EBB4CA6" w:rsidR="00F74115" w:rsidRDefault="00F74115" w:rsidP="00F741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785372" w14:textId="4B991F0C" w:rsidR="00F74115" w:rsidRDefault="00B46DAA" w:rsidP="00F74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comunei Valea Ierii adoptă prezenta hotărâre:</w:t>
      </w:r>
    </w:p>
    <w:p w14:paraId="610B0954" w14:textId="7F71BC05" w:rsidR="00F74115" w:rsidRDefault="00F74115" w:rsidP="00F741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84760B" w14:textId="755A63C4" w:rsidR="00765F68" w:rsidRDefault="00F74115" w:rsidP="00765F68">
      <w:pPr>
        <w:ind w:firstLine="72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115">
        <w:rPr>
          <w:rFonts w:ascii="Times New Roman" w:hAnsi="Times New Roman" w:cs="Times New Roman"/>
          <w:sz w:val="28"/>
          <w:szCs w:val="28"/>
        </w:rPr>
        <w:t xml:space="preserve">Art.1.  Se aprobă plata din bugetul local a sumei de </w:t>
      </w:r>
      <w:r w:rsidR="00765F68">
        <w:rPr>
          <w:rFonts w:ascii="Times New Roman" w:hAnsi="Times New Roman" w:cs="Times New Roman"/>
          <w:sz w:val="28"/>
          <w:szCs w:val="28"/>
        </w:rPr>
        <w:t xml:space="preserve"> 20.000 lei reprezentând cheltuieli de judecată  conform </w:t>
      </w:r>
      <w:r w:rsidR="00765F68" w:rsidRPr="00765F68">
        <w:rPr>
          <w:rFonts w:ascii="Times New Roman" w:hAnsi="Times New Roman" w:cs="Times New Roman"/>
          <w:sz w:val="28"/>
        </w:rPr>
        <w:t>Deciziei civile nr. 1497 din 21.03.2023 pronunțată de Tribunalul București în dosarul nr.4172/117/2022 și a sumei de 15.664,39</w:t>
      </w:r>
      <w:r w:rsidR="00765F68">
        <w:rPr>
          <w:rFonts w:ascii="Times New Roman" w:hAnsi="Times New Roman" w:cs="Times New Roman"/>
          <w:sz w:val="28"/>
        </w:rPr>
        <w:t xml:space="preserve"> lei reprezentând cheltuieli de judecată conform</w:t>
      </w:r>
      <w:r w:rsidR="00765F68" w:rsidRPr="00765F68">
        <w:rPr>
          <w:sz w:val="28"/>
        </w:rPr>
        <w:t xml:space="preserve"> </w:t>
      </w:r>
      <w:r w:rsidR="00765F68" w:rsidRPr="00765F68">
        <w:rPr>
          <w:rFonts w:ascii="Times New Roman" w:hAnsi="Times New Roman" w:cs="Times New Roman"/>
          <w:sz w:val="28"/>
        </w:rPr>
        <w:t>Deciziei civile nr. 586 din 29.11.2023 pronunțată de Curtea de apel București în dosarul nr. 4172/117/2022</w:t>
      </w:r>
      <w:r w:rsidR="00765F68">
        <w:rPr>
          <w:rFonts w:ascii="Times New Roman" w:hAnsi="Times New Roman" w:cs="Times New Roman"/>
          <w:sz w:val="28"/>
        </w:rPr>
        <w:t>, către SC Orange România SA.</w:t>
      </w:r>
    </w:p>
    <w:p w14:paraId="49470A38" w14:textId="45B14AA7" w:rsidR="00F74115" w:rsidRPr="00765F68" w:rsidRDefault="00F74115" w:rsidP="00E624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58BD38" w14:textId="58893B41" w:rsidR="00E6243C" w:rsidRPr="00493695" w:rsidRDefault="00E6243C" w:rsidP="00E6243C">
      <w:pPr>
        <w:pStyle w:val="Corptext"/>
        <w:jc w:val="both"/>
        <w:rPr>
          <w:szCs w:val="28"/>
          <w:lang w:val="ro-RO"/>
        </w:rPr>
      </w:pPr>
      <w:r w:rsidRPr="00493695">
        <w:rPr>
          <w:szCs w:val="28"/>
          <w:lang w:val="ro-RO"/>
        </w:rPr>
        <w:lastRenderedPageBreak/>
        <w:t xml:space="preserve">                 Art.2.  Cu ducerea la îndeplinire a prezentei hotărâri se </w:t>
      </w:r>
      <w:proofErr w:type="spellStart"/>
      <w:r w:rsidRPr="00493695">
        <w:rPr>
          <w:szCs w:val="28"/>
          <w:lang w:val="ro-RO"/>
        </w:rPr>
        <w:t>încredinţează</w:t>
      </w:r>
      <w:proofErr w:type="spellEnd"/>
      <w:r w:rsidRPr="00493695">
        <w:rPr>
          <w:szCs w:val="28"/>
          <w:lang w:val="ro-RO"/>
        </w:rPr>
        <w:t xml:space="preserve"> primarul comunei Valea Ierii și doamna Ilea Nicoleta -consilier.             </w:t>
      </w:r>
    </w:p>
    <w:p w14:paraId="345FCDC8" w14:textId="70CF4FDD" w:rsidR="00E6243C" w:rsidRPr="00D413EC" w:rsidRDefault="00E6243C" w:rsidP="00E6243C">
      <w:pPr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86096">
        <w:rPr>
          <w:noProof/>
          <w:sz w:val="28"/>
          <w:szCs w:val="28"/>
          <w:lang w:eastAsia="ro-RO"/>
        </w:rPr>
        <w:tab/>
      </w:r>
      <w:r w:rsidR="00D413EC" w:rsidRPr="00D413EC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Art.3.  </w:t>
      </w:r>
      <w:r w:rsidR="00D413EC" w:rsidRPr="00D413EC">
        <w:rPr>
          <w:rFonts w:ascii="Times New Roman" w:eastAsia="Times New Roman" w:hAnsi="Times New Roman" w:cs="Times New Roman"/>
          <w:sz w:val="28"/>
          <w:szCs w:val="28"/>
          <w:lang w:eastAsia="ro-RO"/>
        </w:rPr>
        <w:t>Prezenta hotărâre se va comunica</w:t>
      </w:r>
      <w:r w:rsidR="00C7150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către secretarul general al comunei, în termenul prevăzut de lege, </w:t>
      </w:r>
      <w:r w:rsidR="00D413EC" w:rsidRPr="00D413E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Instituției Prefectului – Județul Cluj,   primarului Comunei Valea Ierii</w:t>
      </w:r>
      <w:r w:rsidR="00D413EC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="00D413EC" w:rsidRPr="00D413E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biroului financiar-contabil</w:t>
      </w:r>
      <w:r w:rsidR="00D413E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și se va publica pe site-ul propriu.</w:t>
      </w:r>
    </w:p>
    <w:p w14:paraId="2A5842C8" w14:textId="207508C6" w:rsidR="00E6243C" w:rsidRPr="00493695" w:rsidRDefault="00E6243C" w:rsidP="00E6243C">
      <w:pPr>
        <w:rPr>
          <w:sz w:val="28"/>
          <w:szCs w:val="28"/>
        </w:rPr>
      </w:pPr>
      <w:r w:rsidRPr="00493695">
        <w:rPr>
          <w:sz w:val="28"/>
          <w:szCs w:val="28"/>
        </w:rPr>
        <w:tab/>
        <w:t xml:space="preserve"> </w:t>
      </w:r>
    </w:p>
    <w:p w14:paraId="7A10B30F" w14:textId="77777777" w:rsidR="00B46DAA" w:rsidRDefault="00B46DAA" w:rsidP="00915F60">
      <w:pPr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</w:p>
    <w:p w14:paraId="2B2F48AE" w14:textId="77777777" w:rsidR="00B46DAA" w:rsidRPr="004A2A2D" w:rsidRDefault="00B46DAA" w:rsidP="00B46DAA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0040829" w14:textId="77777777" w:rsidR="00B46DAA" w:rsidRPr="0048785A" w:rsidRDefault="00B46DAA" w:rsidP="00B46DAA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bookmarkStart w:id="2" w:name="_Hlk151975418"/>
      <w:r w:rsidRPr="0048785A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48785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Președinte de ședință</w:t>
      </w:r>
      <w:r w:rsidRPr="0048785A">
        <w:rPr>
          <w:rFonts w:ascii="Times New Roman" w:hAnsi="Times New Roman" w:cs="Times New Roman"/>
          <w:sz w:val="28"/>
          <w:szCs w:val="28"/>
          <w:lang w:val="ro-RO"/>
        </w:rPr>
        <w:t xml:space="preserve">,  </w:t>
      </w:r>
      <w:r w:rsidRPr="0048785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8785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8785A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Pr="0048785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Contrasemnează</w:t>
      </w:r>
      <w:r w:rsidRPr="0048785A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45B9FBA3" w14:textId="77777777" w:rsidR="00B46DAA" w:rsidRPr="0048785A" w:rsidRDefault="00B46DAA" w:rsidP="00B46DAA">
      <w:pPr>
        <w:rPr>
          <w:rFonts w:ascii="Times New Roman" w:hAnsi="Times New Roman" w:cs="Times New Roman"/>
          <w:sz w:val="28"/>
          <w:szCs w:val="28"/>
        </w:rPr>
      </w:pPr>
      <w:r w:rsidRPr="004878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78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Vasile </w:t>
      </w:r>
      <w:proofErr w:type="spellStart"/>
      <w:r>
        <w:rPr>
          <w:rFonts w:ascii="Times New Roman" w:hAnsi="Times New Roman" w:cs="Times New Roman"/>
          <w:sz w:val="28"/>
          <w:szCs w:val="28"/>
        </w:rPr>
        <w:t>Pețan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8785A">
        <w:rPr>
          <w:rFonts w:ascii="Times New Roman" w:hAnsi="Times New Roman" w:cs="Times New Roman"/>
          <w:sz w:val="28"/>
          <w:szCs w:val="28"/>
        </w:rPr>
        <w:t xml:space="preserve">                                  Secretar general al comunei,</w:t>
      </w:r>
    </w:p>
    <w:p w14:paraId="0AF787E4" w14:textId="77777777" w:rsidR="00B46DAA" w:rsidRPr="0048785A" w:rsidRDefault="00B46DAA" w:rsidP="00B46DAA">
      <w:pPr>
        <w:rPr>
          <w:rFonts w:ascii="Times New Roman" w:hAnsi="Times New Roman" w:cs="Times New Roman"/>
          <w:sz w:val="28"/>
          <w:szCs w:val="28"/>
        </w:rPr>
      </w:pPr>
      <w:r w:rsidRPr="0048785A">
        <w:rPr>
          <w:rFonts w:ascii="Times New Roman" w:hAnsi="Times New Roman" w:cs="Times New Roman"/>
          <w:sz w:val="28"/>
          <w:szCs w:val="28"/>
        </w:rPr>
        <w:tab/>
      </w:r>
      <w:r w:rsidRPr="0048785A">
        <w:rPr>
          <w:rFonts w:ascii="Times New Roman" w:hAnsi="Times New Roman" w:cs="Times New Roman"/>
          <w:sz w:val="28"/>
          <w:szCs w:val="28"/>
        </w:rPr>
        <w:tab/>
      </w:r>
      <w:r w:rsidRPr="0048785A">
        <w:rPr>
          <w:rFonts w:ascii="Times New Roman" w:hAnsi="Times New Roman" w:cs="Times New Roman"/>
          <w:sz w:val="28"/>
          <w:szCs w:val="28"/>
        </w:rPr>
        <w:tab/>
      </w:r>
      <w:r w:rsidRPr="0048785A">
        <w:rPr>
          <w:rFonts w:ascii="Times New Roman" w:hAnsi="Times New Roman" w:cs="Times New Roman"/>
          <w:sz w:val="28"/>
          <w:szCs w:val="28"/>
        </w:rPr>
        <w:tab/>
      </w:r>
      <w:r w:rsidRPr="0048785A">
        <w:rPr>
          <w:rFonts w:ascii="Times New Roman" w:hAnsi="Times New Roman" w:cs="Times New Roman"/>
          <w:sz w:val="28"/>
          <w:szCs w:val="28"/>
        </w:rPr>
        <w:tab/>
      </w:r>
      <w:r w:rsidRPr="0048785A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48785A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48785A">
        <w:rPr>
          <w:rFonts w:ascii="Times New Roman" w:hAnsi="Times New Roman" w:cs="Times New Roman"/>
          <w:sz w:val="28"/>
          <w:szCs w:val="28"/>
        </w:rPr>
        <w:t>-Crenguța Mariș</w:t>
      </w:r>
    </w:p>
    <w:p w14:paraId="5524E9FA" w14:textId="77777777" w:rsidR="00B46DAA" w:rsidRPr="0048785A" w:rsidRDefault="00B46DAA" w:rsidP="00B46DAA">
      <w:pPr>
        <w:rPr>
          <w:rFonts w:ascii="Times New Roman" w:hAnsi="Times New Roman" w:cs="Times New Roman"/>
          <w:sz w:val="28"/>
          <w:szCs w:val="28"/>
        </w:rPr>
      </w:pPr>
      <w:r w:rsidRPr="004878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105D9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67BA0A21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67238BF2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59BCBBB2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38799460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2B3DF241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0283771E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087D62AA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4D3EC00B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7B5A3DE0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5004ADC4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5E8B078D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16AD93C7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1C0AEDD2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6A52516D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730AAF04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7BE92649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3A6EA5D9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41DD3BE4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5F4F6D4C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0520E3CA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4A331FE1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265AD5DA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4CCB4D16" w14:textId="77777777" w:rsidR="001A2172" w:rsidRDefault="001A2172" w:rsidP="00B46DAA">
      <w:pPr>
        <w:rPr>
          <w:rFonts w:ascii="Times New Roman" w:hAnsi="Times New Roman" w:cs="Times New Roman"/>
          <w:sz w:val="24"/>
          <w:szCs w:val="24"/>
        </w:rPr>
      </w:pPr>
    </w:p>
    <w:p w14:paraId="53916206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532FC138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6A1455F0" w14:textId="77777777" w:rsidR="00B46DAA" w:rsidRDefault="00B46DAA" w:rsidP="00B46DAA">
      <w:pPr>
        <w:rPr>
          <w:rFonts w:ascii="Times New Roman" w:hAnsi="Times New Roman" w:cs="Times New Roman"/>
          <w:sz w:val="24"/>
          <w:szCs w:val="24"/>
        </w:rPr>
      </w:pPr>
    </w:p>
    <w:p w14:paraId="2931B4CD" w14:textId="51F45BAE" w:rsidR="00B46DAA" w:rsidRPr="0048785A" w:rsidRDefault="00B46DAA" w:rsidP="00B46DAA">
      <w:pPr>
        <w:rPr>
          <w:rFonts w:ascii="Times New Roman" w:hAnsi="Times New Roman" w:cs="Times New Roman"/>
          <w:b/>
          <w:sz w:val="28"/>
          <w:szCs w:val="28"/>
        </w:rPr>
      </w:pPr>
      <w:r w:rsidRPr="0048785A"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48785A">
        <w:rPr>
          <w:rFonts w:ascii="Times New Roman" w:hAnsi="Times New Roman" w:cs="Times New Roman"/>
          <w:b/>
          <w:sz w:val="28"/>
          <w:szCs w:val="28"/>
        </w:rPr>
        <w:t xml:space="preserve"> din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48785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8785A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0DDE16BF" w14:textId="51EB0660" w:rsidR="00915F60" w:rsidRPr="001A2172" w:rsidRDefault="00B46DAA" w:rsidP="00B46DAA">
      <w:pPr>
        <w:rPr>
          <w:sz w:val="28"/>
          <w:szCs w:val="28"/>
        </w:rPr>
      </w:pPr>
      <w:r w:rsidRPr="001A2172">
        <w:rPr>
          <w:rFonts w:ascii="Times New Roman" w:hAnsi="Times New Roman" w:cs="Times New Roman"/>
          <w:i/>
          <w:kern w:val="3"/>
          <w:lang w:eastAsia="ro-RO"/>
        </w:rPr>
        <w:t xml:space="preserve">Prezenta hotărâre a fost adoptată cu respectarea prevederilor legale privind majoritatea de voturi, astfel: voturi “pentru” </w:t>
      </w:r>
      <w:r w:rsidR="001A2172">
        <w:rPr>
          <w:rFonts w:ascii="Times New Roman" w:hAnsi="Times New Roman" w:cs="Times New Roman"/>
          <w:i/>
          <w:kern w:val="3"/>
          <w:lang w:eastAsia="ro-RO"/>
        </w:rPr>
        <w:t xml:space="preserve">6 </w:t>
      </w:r>
      <w:r w:rsidRPr="001A2172">
        <w:rPr>
          <w:rFonts w:ascii="Times New Roman" w:hAnsi="Times New Roman" w:cs="Times New Roman"/>
          <w:i/>
          <w:kern w:val="3"/>
          <w:lang w:eastAsia="ro-RO"/>
        </w:rPr>
        <w:t xml:space="preserve">și </w:t>
      </w:r>
      <w:r w:rsidR="001A2172">
        <w:rPr>
          <w:rFonts w:ascii="Times New Roman" w:hAnsi="Times New Roman" w:cs="Times New Roman"/>
          <w:i/>
          <w:kern w:val="3"/>
          <w:lang w:eastAsia="ro-RO"/>
        </w:rPr>
        <w:t>3</w:t>
      </w:r>
      <w:r w:rsidRPr="001A2172">
        <w:rPr>
          <w:rFonts w:ascii="Times New Roman" w:hAnsi="Times New Roman" w:cs="Times New Roman"/>
          <w:i/>
          <w:kern w:val="3"/>
          <w:lang w:eastAsia="ro-RO"/>
        </w:rPr>
        <w:t xml:space="preserve"> voturi ,</w:t>
      </w:r>
      <w:proofErr w:type="spellStart"/>
      <w:r w:rsidRPr="001A2172">
        <w:rPr>
          <w:rFonts w:ascii="Times New Roman" w:hAnsi="Times New Roman" w:cs="Times New Roman"/>
          <w:i/>
          <w:kern w:val="3"/>
          <w:lang w:eastAsia="ro-RO"/>
        </w:rPr>
        <w:t>împotrivă”.Consilieri</w:t>
      </w:r>
      <w:proofErr w:type="spellEnd"/>
      <w:r w:rsidRPr="001A2172">
        <w:rPr>
          <w:rFonts w:ascii="Times New Roman" w:hAnsi="Times New Roman" w:cs="Times New Roman"/>
          <w:i/>
          <w:kern w:val="3"/>
          <w:lang w:eastAsia="ro-RO"/>
        </w:rPr>
        <w:t xml:space="preserve"> locali </w:t>
      </w:r>
      <w:proofErr w:type="spellStart"/>
      <w:r w:rsidRPr="001A2172">
        <w:rPr>
          <w:rFonts w:ascii="Times New Roman" w:hAnsi="Times New Roman" w:cs="Times New Roman"/>
          <w:i/>
          <w:kern w:val="3"/>
          <w:lang w:eastAsia="ro-RO"/>
        </w:rPr>
        <w:t>prezenţi</w:t>
      </w:r>
      <w:proofErr w:type="spellEnd"/>
      <w:r w:rsidRPr="001A2172">
        <w:rPr>
          <w:rFonts w:ascii="Times New Roman" w:hAnsi="Times New Roman" w:cs="Times New Roman"/>
          <w:i/>
          <w:kern w:val="3"/>
          <w:lang w:eastAsia="ro-RO"/>
        </w:rPr>
        <w:t xml:space="preserve">: 9  din totalul de 9 consilieri locali în </w:t>
      </w:r>
      <w:proofErr w:type="spellStart"/>
      <w:r w:rsidRPr="001A2172">
        <w:rPr>
          <w:rFonts w:ascii="Times New Roman" w:hAnsi="Times New Roman" w:cs="Times New Roman"/>
          <w:i/>
          <w:kern w:val="3"/>
          <w:lang w:eastAsia="ro-RO"/>
        </w:rPr>
        <w:t>f</w:t>
      </w:r>
      <w:r w:rsidRPr="001A2172">
        <w:rPr>
          <w:rFonts w:ascii="Times New Roman" w:hAnsi="Times New Roman" w:cs="Times New Roman"/>
          <w:i/>
          <w:lang w:eastAsia="ro-RO"/>
        </w:rPr>
        <w:t>u</w:t>
      </w:r>
      <w:r w:rsidRPr="001A2172">
        <w:rPr>
          <w:rFonts w:ascii="Times New Roman" w:hAnsi="Times New Roman" w:cs="Times New Roman"/>
          <w:i/>
          <w:kern w:val="3"/>
          <w:lang w:eastAsia="ro-RO"/>
        </w:rPr>
        <w:t>ncţie</w:t>
      </w:r>
      <w:proofErr w:type="spellEnd"/>
      <w:r w:rsidRPr="001A2172">
        <w:rPr>
          <w:rFonts w:ascii="Times New Roman" w:hAnsi="Times New Roman" w:cs="Times New Roman"/>
          <w:i/>
          <w:kern w:val="3"/>
          <w:lang w:eastAsia="ro-RO"/>
        </w:rPr>
        <w:t>.</w:t>
      </w:r>
      <w:r w:rsidRPr="001A2172">
        <w:rPr>
          <w:rFonts w:ascii="Times New Roman" w:hAnsi="Times New Roman" w:cs="Times New Roman"/>
          <w:b/>
          <w:bCs/>
          <w:lang w:val="pt-PT" w:eastAsia="ro-RO"/>
        </w:rPr>
        <w:t xml:space="preserve"> </w:t>
      </w:r>
      <w:bookmarkStart w:id="3" w:name="_Hlk65134880"/>
      <w:bookmarkStart w:id="4" w:name="_Hlk97030884"/>
      <w:bookmarkStart w:id="5" w:name="_Hlk39140515"/>
      <w:r w:rsidRPr="001A217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t-PT" w:eastAsia="ro-RO"/>
          <w14:ligatures w14:val="standardContextual"/>
        </w:rPr>
        <w:t xml:space="preserve">  </w:t>
      </w:r>
      <w:bookmarkEnd w:id="2"/>
      <w:bookmarkEnd w:id="3"/>
      <w:bookmarkEnd w:id="4"/>
      <w:bookmarkEnd w:id="5"/>
    </w:p>
    <w:sectPr w:rsidR="00915F60" w:rsidRPr="001A2172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61EF5"/>
    <w:multiLevelType w:val="hybridMultilevel"/>
    <w:tmpl w:val="5BA09114"/>
    <w:lvl w:ilvl="0" w:tplc="D4462BEC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 w16cid:durableId="123982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84"/>
    <w:rsid w:val="0013011E"/>
    <w:rsid w:val="001A2172"/>
    <w:rsid w:val="002A59AA"/>
    <w:rsid w:val="00493695"/>
    <w:rsid w:val="004A7755"/>
    <w:rsid w:val="005908E9"/>
    <w:rsid w:val="006071DD"/>
    <w:rsid w:val="00765F68"/>
    <w:rsid w:val="00897FB1"/>
    <w:rsid w:val="00915F60"/>
    <w:rsid w:val="009404E5"/>
    <w:rsid w:val="00AF75DF"/>
    <w:rsid w:val="00B106D1"/>
    <w:rsid w:val="00B20F4E"/>
    <w:rsid w:val="00B46DAA"/>
    <w:rsid w:val="00B9234E"/>
    <w:rsid w:val="00C50B98"/>
    <w:rsid w:val="00C71506"/>
    <w:rsid w:val="00C73984"/>
    <w:rsid w:val="00C77C64"/>
    <w:rsid w:val="00D413EC"/>
    <w:rsid w:val="00D54D5A"/>
    <w:rsid w:val="00E6243C"/>
    <w:rsid w:val="00F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037A"/>
  <w15:chartTrackingRefBased/>
  <w15:docId w15:val="{A92D3AE1-3171-4BE7-8FAE-B3E878CC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A59AA"/>
    <w:pPr>
      <w:ind w:left="720"/>
      <w:contextualSpacing/>
    </w:pPr>
  </w:style>
  <w:style w:type="paragraph" w:styleId="Corptext">
    <w:name w:val="Body Text"/>
    <w:basedOn w:val="Normal"/>
    <w:link w:val="CorptextCaracter"/>
    <w:rsid w:val="00E6243C"/>
    <w:pPr>
      <w:suppressAutoHyphens/>
    </w:pPr>
    <w:rPr>
      <w:rFonts w:ascii="Times New Roman" w:eastAsia="SimSun" w:hAnsi="Times New Roman" w:cs="Mangal"/>
      <w:kern w:val="1"/>
      <w:sz w:val="28"/>
      <w:szCs w:val="24"/>
      <w:lang w:val="en-GB" w:eastAsia="hi-IN" w:bidi="hi-IN"/>
    </w:rPr>
  </w:style>
  <w:style w:type="character" w:customStyle="1" w:styleId="CorptextCaracter">
    <w:name w:val="Corp text Caracter"/>
    <w:basedOn w:val="Fontdeparagrafimplicit"/>
    <w:link w:val="Corptext"/>
    <w:rsid w:val="00E6243C"/>
    <w:rPr>
      <w:rFonts w:ascii="Times New Roman" w:eastAsia="SimSun" w:hAnsi="Times New Roman" w:cs="Mangal"/>
      <w:kern w:val="1"/>
      <w:sz w:val="28"/>
      <w:szCs w:val="24"/>
      <w:lang w:val="en-GB" w:eastAsia="hi-IN" w:bidi="hi-IN"/>
    </w:rPr>
  </w:style>
  <w:style w:type="paragraph" w:customStyle="1" w:styleId="Standard">
    <w:name w:val="Standard"/>
    <w:rsid w:val="00915F6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rspaiere">
    <w:name w:val="No Spacing"/>
    <w:qFormat/>
    <w:rsid w:val="00B46DAA"/>
    <w:pPr>
      <w:suppressAutoHyphens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414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User09</cp:lastModifiedBy>
  <cp:revision>8</cp:revision>
  <cp:lastPrinted>2024-06-13T06:01:00Z</cp:lastPrinted>
  <dcterms:created xsi:type="dcterms:W3CDTF">2021-01-25T11:31:00Z</dcterms:created>
  <dcterms:modified xsi:type="dcterms:W3CDTF">2024-06-13T06:07:00Z</dcterms:modified>
</cp:coreProperties>
</file>