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0E9C" w:rsidRPr="00182BF0" w:rsidRDefault="00182BF0" w:rsidP="00F30E9C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182BF0">
        <w:rPr>
          <w:rFonts w:ascii="Times New Roman" w:hAnsi="Times New Roman" w:cs="Times New Roman"/>
          <w:sz w:val="28"/>
          <w:szCs w:val="28"/>
          <w:lang w:val="fr-FR"/>
        </w:rPr>
        <w:t>CONSILIUL LOCAL VALEA IERII                                 ANEXĂ</w:t>
      </w:r>
    </w:p>
    <w:p w:rsidR="00182BF0" w:rsidRPr="00182BF0" w:rsidRDefault="00182BF0" w:rsidP="00F30E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2BF0">
        <w:rPr>
          <w:rFonts w:ascii="Times New Roman" w:hAnsi="Times New Roman" w:cs="Times New Roman"/>
          <w:sz w:val="28"/>
          <w:szCs w:val="28"/>
          <w:lang w:val="fr-FR"/>
        </w:rPr>
        <w:t xml:space="preserve">                                                          </w:t>
      </w:r>
      <w:r w:rsidR="00846898">
        <w:rPr>
          <w:rFonts w:ascii="Times New Roman" w:hAnsi="Times New Roman" w:cs="Times New Roman"/>
          <w:sz w:val="28"/>
          <w:szCs w:val="28"/>
          <w:lang w:val="fr-FR"/>
        </w:rPr>
        <w:t xml:space="preserve">                 La H.C.L. NR.62</w:t>
      </w:r>
      <w:bookmarkStart w:id="0" w:name="_GoBack"/>
      <w:bookmarkEnd w:id="0"/>
      <w:r w:rsidRPr="00182BF0">
        <w:rPr>
          <w:rFonts w:ascii="Times New Roman" w:hAnsi="Times New Roman" w:cs="Times New Roman"/>
          <w:sz w:val="28"/>
          <w:szCs w:val="28"/>
          <w:lang w:val="fr-FR"/>
        </w:rPr>
        <w:t>/21.12.2017</w:t>
      </w:r>
    </w:p>
    <w:p w:rsidR="00F30E9C" w:rsidRPr="00182BF0" w:rsidRDefault="00F30E9C" w:rsidP="00182B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182BF0" w:rsidRPr="00182BF0" w:rsidRDefault="00182BF0" w:rsidP="00182BF0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182BF0">
        <w:rPr>
          <w:rFonts w:ascii="Times New Roman" w:hAnsi="Times New Roman" w:cs="Times New Roman"/>
          <w:sz w:val="28"/>
          <w:szCs w:val="28"/>
          <w:lang w:val="en-US"/>
        </w:rPr>
        <w:t>TABEL CU BUNURILE CASATE</w:t>
      </w:r>
    </w:p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0E9C" w:rsidRPr="00182BF0" w:rsidRDefault="00F30E9C" w:rsidP="00182BF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182BF0">
        <w:rPr>
          <w:rFonts w:ascii="Times New Roman" w:hAnsi="Times New Roman" w:cs="Times New Roman"/>
          <w:b/>
          <w:sz w:val="28"/>
          <w:szCs w:val="28"/>
          <w:lang w:val="en-US"/>
        </w:rPr>
        <w:t>MIJLOACE FIXE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944"/>
        <w:gridCol w:w="1476"/>
        <w:gridCol w:w="1476"/>
        <w:gridCol w:w="1476"/>
        <w:gridCol w:w="1368"/>
      </w:tblGrid>
      <w:tr w:rsidR="00F30E9C" w:rsidRPr="00182BF0" w:rsidTr="00EE29C1">
        <w:tc>
          <w:tcPr>
            <w:tcW w:w="1008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</w:t>
            </w:r>
          </w:p>
        </w:tc>
        <w:tc>
          <w:tcPr>
            <w:tcW w:w="1944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Denumirea</w:t>
            </w:r>
            <w:proofErr w:type="spellEnd"/>
          </w:p>
        </w:tc>
        <w:tc>
          <w:tcPr>
            <w:tcW w:w="1476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U/M</w:t>
            </w:r>
          </w:p>
        </w:tc>
        <w:tc>
          <w:tcPr>
            <w:tcW w:w="1476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Cantitate</w:t>
            </w:r>
            <w:proofErr w:type="spellEnd"/>
          </w:p>
        </w:tc>
        <w:tc>
          <w:tcPr>
            <w:tcW w:w="1476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Pret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1368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Valoare</w:t>
            </w:r>
            <w:proofErr w:type="spellEnd"/>
          </w:p>
        </w:tc>
      </w:tr>
      <w:tr w:rsidR="00F30E9C" w:rsidRPr="00182BF0" w:rsidTr="00EE29C1">
        <w:tc>
          <w:tcPr>
            <w:tcW w:w="1008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944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Magazie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Primarie</w:t>
            </w:r>
            <w:proofErr w:type="spellEnd"/>
          </w:p>
        </w:tc>
        <w:tc>
          <w:tcPr>
            <w:tcW w:w="1476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</w:t>
            </w:r>
            <w:proofErr w:type="spellEnd"/>
          </w:p>
        </w:tc>
        <w:tc>
          <w:tcPr>
            <w:tcW w:w="1476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476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6208,21</w:t>
            </w:r>
          </w:p>
        </w:tc>
        <w:tc>
          <w:tcPr>
            <w:tcW w:w="1368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6208,21</w:t>
            </w:r>
          </w:p>
        </w:tc>
      </w:tr>
    </w:tbl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0E9C" w:rsidRPr="00182BF0" w:rsidRDefault="00182BF0" w:rsidP="00182BF0">
      <w:pPr>
        <w:pStyle w:val="Listparagraf"/>
        <w:numPr>
          <w:ilvl w:val="0"/>
          <w:numId w:val="1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182BF0">
        <w:rPr>
          <w:rFonts w:ascii="Times New Roman" w:hAnsi="Times New Roman" w:cs="Times New Roman"/>
          <w:b/>
          <w:bCs/>
          <w:sz w:val="28"/>
          <w:szCs w:val="28"/>
          <w:lang w:val="en-US"/>
        </w:rPr>
        <w:t>OBIECTE DE INVENTAR: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127"/>
        <w:gridCol w:w="992"/>
        <w:gridCol w:w="992"/>
        <w:gridCol w:w="1559"/>
        <w:gridCol w:w="2403"/>
      </w:tblGrid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Nr.crt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Denumirea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U/M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Cantitate</w:t>
            </w:r>
            <w:proofErr w:type="spellEnd"/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Pret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Valoare</w:t>
            </w:r>
            <w:proofErr w:type="spellEnd"/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Multifunctional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xerox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1200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UPS Power Agent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392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1176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Registre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agricole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36,89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442,68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4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Registre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agricole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   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23,80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71,40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5 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Registre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agricole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14,77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132,93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Registre agricole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Buc.      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10,69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21,38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7                  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Retea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calculatoare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Buc.  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958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958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 xml:space="preserve">8 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Router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wireles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142,60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285,20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lastRenderedPageBreak/>
              <w:t xml:space="preserve">9  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Carti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biblioteca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Buc. 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1877,71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1877,71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10 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Imprimanta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multifunctionala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Buc. 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791,35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791,35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IZ PC ETA 2U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Semprom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1067,14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1067,14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 String Lite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22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194,20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4272,40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Led String Lite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194,20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3495,60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Fax Samsung SF 650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890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Funii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232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928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Furca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4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coarne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Buc. 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10,40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31.20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Centralizator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registre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agricole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20,92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20,92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Multifunctional Samsung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675,61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675.61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19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Tarnacop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cu </w:t>
            </w: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coada</w:t>
            </w:r>
            <w:proofErr w:type="spellEnd"/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32,72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130,88</w:t>
            </w:r>
          </w:p>
        </w:tc>
      </w:tr>
      <w:tr w:rsidR="00F30E9C" w:rsidRPr="00182BF0" w:rsidTr="00EE29C1">
        <w:trPr>
          <w:trHeight w:val="383"/>
        </w:trPr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Costum</w:t>
            </w:r>
            <w:proofErr w:type="spellEnd"/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PSI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Buc.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1134</w:t>
            </w: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12474</w:t>
            </w:r>
          </w:p>
        </w:tc>
      </w:tr>
      <w:tr w:rsidR="00F30E9C" w:rsidRPr="00182BF0" w:rsidTr="00EE29C1">
        <w:tc>
          <w:tcPr>
            <w:tcW w:w="675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127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TOTAL</w:t>
            </w: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559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403" w:type="dxa"/>
          </w:tcPr>
          <w:p w:rsidR="00F30E9C" w:rsidRPr="00182BF0" w:rsidRDefault="00F30E9C" w:rsidP="00EE29C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82BF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30942,4</w:t>
            </w:r>
          </w:p>
        </w:tc>
      </w:tr>
    </w:tbl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0E9C" w:rsidRPr="00182BF0" w:rsidRDefault="00182BF0" w:rsidP="00F30E9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proofErr w:type="spellStart"/>
      <w:r w:rsidRPr="00182BF0">
        <w:rPr>
          <w:rFonts w:ascii="Times New Roman" w:hAnsi="Times New Roman" w:cs="Times New Roman"/>
          <w:sz w:val="28"/>
          <w:szCs w:val="28"/>
          <w:lang w:val="en-US"/>
        </w:rPr>
        <w:t>Președinte</w:t>
      </w:r>
      <w:proofErr w:type="spellEnd"/>
      <w:r w:rsidRPr="00182BF0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182BF0">
        <w:rPr>
          <w:rFonts w:ascii="Times New Roman" w:hAnsi="Times New Roman" w:cs="Times New Roman"/>
          <w:sz w:val="28"/>
          <w:szCs w:val="28"/>
          <w:lang w:val="en-US"/>
        </w:rPr>
        <w:t>ședință</w:t>
      </w:r>
      <w:proofErr w:type="spellEnd"/>
      <w:r w:rsidRPr="00182BF0">
        <w:rPr>
          <w:rFonts w:ascii="Times New Roman" w:hAnsi="Times New Roman" w:cs="Times New Roman"/>
          <w:sz w:val="28"/>
          <w:szCs w:val="28"/>
          <w:lang w:val="en-US"/>
        </w:rPr>
        <w:t xml:space="preserve">,                                             </w:t>
      </w:r>
      <w:proofErr w:type="spellStart"/>
      <w:r w:rsidRPr="00182BF0">
        <w:rPr>
          <w:rFonts w:ascii="Times New Roman" w:hAnsi="Times New Roman" w:cs="Times New Roman"/>
          <w:sz w:val="28"/>
          <w:szCs w:val="28"/>
          <w:lang w:val="en-US"/>
        </w:rPr>
        <w:t>Secretar</w:t>
      </w:r>
      <w:proofErr w:type="spellEnd"/>
      <w:r w:rsidRPr="00182BF0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:rsidR="00182BF0" w:rsidRPr="00182BF0" w:rsidRDefault="00182BF0" w:rsidP="00F30E9C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182BF0">
        <w:rPr>
          <w:rFonts w:ascii="Times New Roman" w:hAnsi="Times New Roman" w:cs="Times New Roman"/>
          <w:sz w:val="28"/>
          <w:szCs w:val="28"/>
          <w:lang w:val="en-US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Pr="00182BF0">
        <w:rPr>
          <w:rFonts w:ascii="Times New Roman" w:hAnsi="Times New Roman" w:cs="Times New Roman"/>
          <w:sz w:val="28"/>
          <w:szCs w:val="28"/>
          <w:lang w:val="en-US"/>
        </w:rPr>
        <w:t>Paul-</w:t>
      </w:r>
      <w:proofErr w:type="spellStart"/>
      <w:r w:rsidRPr="00182BF0">
        <w:rPr>
          <w:rFonts w:ascii="Times New Roman" w:hAnsi="Times New Roman" w:cs="Times New Roman"/>
          <w:sz w:val="28"/>
          <w:szCs w:val="28"/>
          <w:lang w:val="en-US"/>
        </w:rPr>
        <w:t>Vasile</w:t>
      </w:r>
      <w:proofErr w:type="spellEnd"/>
      <w:r w:rsidRPr="00182B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2BF0">
        <w:rPr>
          <w:rFonts w:ascii="Times New Roman" w:hAnsi="Times New Roman" w:cs="Times New Roman"/>
          <w:sz w:val="28"/>
          <w:szCs w:val="28"/>
          <w:lang w:val="en-US"/>
        </w:rPr>
        <w:t>Michile</w:t>
      </w:r>
      <w:proofErr w:type="spellEnd"/>
      <w:r w:rsidRPr="00182BF0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</w:t>
      </w:r>
      <w:proofErr w:type="spellStart"/>
      <w:r w:rsidRPr="00182BF0">
        <w:rPr>
          <w:rFonts w:ascii="Times New Roman" w:hAnsi="Times New Roman" w:cs="Times New Roman"/>
          <w:sz w:val="28"/>
          <w:szCs w:val="28"/>
          <w:lang w:val="en-US"/>
        </w:rPr>
        <w:t>Nelia-Crenguța</w:t>
      </w:r>
      <w:proofErr w:type="spellEnd"/>
      <w:r w:rsidRPr="00182BF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82BF0">
        <w:rPr>
          <w:rFonts w:ascii="Times New Roman" w:hAnsi="Times New Roman" w:cs="Times New Roman"/>
          <w:sz w:val="28"/>
          <w:szCs w:val="28"/>
          <w:lang w:val="en-US"/>
        </w:rPr>
        <w:t>Mariș</w:t>
      </w:r>
      <w:proofErr w:type="spellEnd"/>
    </w:p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F30E9C" w:rsidRPr="00182BF0" w:rsidRDefault="00F30E9C" w:rsidP="00F30E9C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F30E9C" w:rsidRPr="00182BF0">
      <w:headerReference w:type="default" r:id="rId7"/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0AAF" w:rsidRDefault="00A10AAF">
      <w:pPr>
        <w:spacing w:after="0" w:line="240" w:lineRule="auto"/>
      </w:pPr>
      <w:r>
        <w:separator/>
      </w:r>
    </w:p>
  </w:endnote>
  <w:endnote w:type="continuationSeparator" w:id="0">
    <w:p w:rsidR="00A10AAF" w:rsidRDefault="00A10A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44" w:rsidRDefault="00A10AAF">
    <w:pPr>
      <w:pStyle w:val="Subsol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0AAF" w:rsidRDefault="00A10AAF">
      <w:pPr>
        <w:spacing w:after="0" w:line="240" w:lineRule="auto"/>
      </w:pPr>
      <w:r>
        <w:separator/>
      </w:r>
    </w:p>
  </w:footnote>
  <w:footnote w:type="continuationSeparator" w:id="0">
    <w:p w:rsidR="00A10AAF" w:rsidRDefault="00A10A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4844" w:rsidRDefault="00A10AAF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FC2CCC"/>
    <w:multiLevelType w:val="hybridMultilevel"/>
    <w:tmpl w:val="E0AE193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1F9"/>
    <w:rsid w:val="00182BF0"/>
    <w:rsid w:val="002061F9"/>
    <w:rsid w:val="006A1B23"/>
    <w:rsid w:val="00846898"/>
    <w:rsid w:val="00A10AAF"/>
    <w:rsid w:val="00F30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CA70EE-2DBC-41A6-91F4-EDC69B2F5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qFormat/>
    <w:rsid w:val="00F30E9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val="en-US"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F30E9C"/>
    <w:rPr>
      <w:rFonts w:ascii="Times New Roman" w:eastAsia="Times New Roman" w:hAnsi="Times New Roman" w:cs="Times New Roman"/>
      <w:sz w:val="28"/>
      <w:szCs w:val="24"/>
      <w:lang w:val="en-US" w:eastAsia="ro-RO"/>
    </w:rPr>
  </w:style>
  <w:style w:type="paragraph" w:styleId="Antet">
    <w:name w:val="header"/>
    <w:basedOn w:val="Normal"/>
    <w:link w:val="AntetCaracter"/>
    <w:rsid w:val="00F30E9C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character" w:customStyle="1" w:styleId="AntetCaracter">
    <w:name w:val="Antet Caracter"/>
    <w:basedOn w:val="Fontdeparagrafimplicit"/>
    <w:link w:val="Antet"/>
    <w:rsid w:val="00F30E9C"/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styleId="Subsol">
    <w:name w:val="footer"/>
    <w:basedOn w:val="Normal"/>
    <w:link w:val="SubsolCaracter"/>
    <w:rsid w:val="00F30E9C"/>
    <w:pPr>
      <w:tabs>
        <w:tab w:val="center" w:pos="4153"/>
        <w:tab w:val="right" w:pos="8306"/>
      </w:tabs>
      <w:snapToGri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ro-RO"/>
    </w:rPr>
  </w:style>
  <w:style w:type="character" w:customStyle="1" w:styleId="SubsolCaracter">
    <w:name w:val="Subsol Caracter"/>
    <w:basedOn w:val="Fontdeparagrafimplicit"/>
    <w:link w:val="Subsol"/>
    <w:rsid w:val="00F30E9C"/>
    <w:rPr>
      <w:rFonts w:ascii="Times New Roman" w:eastAsia="Times New Roman" w:hAnsi="Times New Roman" w:cs="Times New Roman"/>
      <w:sz w:val="18"/>
      <w:szCs w:val="18"/>
      <w:lang w:eastAsia="ro-RO"/>
    </w:rPr>
  </w:style>
  <w:style w:type="paragraph" w:styleId="Listparagraf">
    <w:name w:val="List Paragraph"/>
    <w:basedOn w:val="Normal"/>
    <w:uiPriority w:val="34"/>
    <w:qFormat/>
    <w:rsid w:val="00182BF0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846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213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Comuna Valea Ierii</dc:creator>
  <cp:keywords/>
  <dc:description/>
  <cp:lastModifiedBy>Comuna Valea Ierii</cp:lastModifiedBy>
  <cp:revision>3</cp:revision>
  <cp:lastPrinted>2017-12-27T10:25:00Z</cp:lastPrinted>
  <dcterms:created xsi:type="dcterms:W3CDTF">2017-12-19T10:36:00Z</dcterms:created>
  <dcterms:modified xsi:type="dcterms:W3CDTF">2017-12-27T10:26:00Z</dcterms:modified>
</cp:coreProperties>
</file>